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drawings/drawing1.xml" ContentType="application/vnd.openxmlformats-officedocument.drawingml.chartshape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E4040E">
      <w:pPr>
        <w:widowControl/>
        <w:jc w:val="left"/>
      </w:pPr>
      <w:bookmarkStart w:id="0" w:name="OLE_LINK1"/>
      <w:bookmarkEnd w:id="0"/>
    </w:p>
    <w:p w14:paraId="695154A4">
      <w:pPr>
        <w:tabs>
          <w:tab w:val="left" w:pos="8128"/>
        </w:tabs>
        <w:rPr>
          <w:rFonts w:hint="eastAsia" w:eastAsiaTheme="minorEastAsia"/>
          <w:lang w:eastAsia="zh-CN"/>
        </w:rPr>
      </w:pPr>
      <w:r>
        <w:rPr>
          <w:rFonts w:hint="eastAsia"/>
          <w:lang w:eastAsia="zh-CN"/>
        </w:rPr>
        <w:tab/>
      </w:r>
    </w:p>
    <w:p w14:paraId="70841A72"/>
    <w:p w14:paraId="34303BCD">
      <w:pPr>
        <w:rPr>
          <w:rFonts w:hint="eastAsia" w:eastAsiaTheme="minorEastAsia"/>
          <w:lang w:eastAsia="zh-CN"/>
        </w:rPr>
      </w:pPr>
    </w:p>
    <w:p w14:paraId="16EEE944">
      <w:r>
        <w:rPr>
          <w:sz w:val="21"/>
        </w:rPr>
        <mc:AlternateContent>
          <mc:Choice Requires="wps">
            <w:drawing>
              <wp:anchor distT="0" distB="0" distL="114300" distR="114300" simplePos="0" relativeHeight="251693056" behindDoc="0" locked="0" layoutInCell="1" allowOverlap="1">
                <wp:simplePos x="0" y="0"/>
                <wp:positionH relativeFrom="column">
                  <wp:posOffset>4650105</wp:posOffset>
                </wp:positionH>
                <wp:positionV relativeFrom="paragraph">
                  <wp:posOffset>126365</wp:posOffset>
                </wp:positionV>
                <wp:extent cx="2508250" cy="3131820"/>
                <wp:effectExtent l="0" t="0" r="6350" b="11430"/>
                <wp:wrapNone/>
                <wp:docPr id="39" name="文本框 39"/>
                <wp:cNvGraphicFramePr/>
                <a:graphic xmlns:a="http://schemas.openxmlformats.org/drawingml/2006/main">
                  <a:graphicData uri="http://schemas.microsoft.com/office/word/2010/wordprocessingShape">
                    <wps:wsp>
                      <wps:cNvSpPr txBox="1"/>
                      <wps:spPr>
                        <a:xfrm>
                          <a:off x="4650105" y="1608455"/>
                          <a:ext cx="2508250" cy="313182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F56084D">
                            <w:r>
                              <w:rPr>
                                <w:rFonts w:hint="eastAsia"/>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6.15pt;margin-top:9.95pt;height:246.6pt;width:197.5pt;z-index:251693056;mso-width-relative:page;mso-height-relative:page;" fillcolor="#FFFFFF [3201]" filled="t" stroked="f" coordsize="21600,21600" o:gfxdata="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m2Ys&#10;SdYAAAALAQAADwAAAAAAAAABACAAAAAiAAAAZHJzL2Rvd25yZXYueG1sUEsBAhQAFAAAAAgAh07i&#10;QAPkK+NdAgAAngQAAA4AAAAAAAAAAQAgAAAAJQEAAGRycy9lMm9Eb2MueG1sUEsFBgAAAAAGAAYA&#10;WQEAAPQFAAAAAA==&#10;">
                <v:fill on="t" focussize="0,0"/>
                <v:stroke on="f" weight="0.5pt"/>
                <v:imagedata o:title=""/>
                <o:lock v:ext="edit" aspectratio="f"/>
                <v:textbox>
                  <w:txbxContent>
                    <w:p w14:paraId="4F56084D">
                      <w:r>
                        <w:rPr>
                          <w:rFonts w:hint="eastAsia"/>
                          <w:lang w:val="en-US" w:eastAsia="zh-CN"/>
                        </w:rPr>
                        <w:t xml:space="preserve">    </w:t>
                      </w:r>
                    </w:p>
                  </w:txbxContent>
                </v:textbox>
              </v:shape>
            </w:pict>
          </mc:Fallback>
        </mc:AlternateContent>
      </w:r>
    </w:p>
    <w:p w14:paraId="2AF1944D"/>
    <w:p w14:paraId="763E3593">
      <w:r>
        <mc:AlternateContent>
          <mc:Choice Requires="wps">
            <w:drawing>
              <wp:anchor distT="0" distB="0" distL="114300" distR="114300" simplePos="0" relativeHeight="251661312" behindDoc="0" locked="0" layoutInCell="1" allowOverlap="1">
                <wp:simplePos x="0" y="0"/>
                <wp:positionH relativeFrom="column">
                  <wp:posOffset>706755</wp:posOffset>
                </wp:positionH>
                <wp:positionV relativeFrom="paragraph">
                  <wp:posOffset>50800</wp:posOffset>
                </wp:positionV>
                <wp:extent cx="3343275" cy="2284730"/>
                <wp:effectExtent l="0" t="0" r="9525" b="1270"/>
                <wp:wrapNone/>
                <wp:docPr id="3" name="文本框 3"/>
                <wp:cNvGraphicFramePr/>
                <a:graphic xmlns:a="http://schemas.openxmlformats.org/drawingml/2006/main">
                  <a:graphicData uri="http://schemas.microsoft.com/office/word/2010/wordprocessingShape">
                    <wps:wsp>
                      <wps:cNvSpPr txBox="1"/>
                      <wps:spPr>
                        <a:xfrm>
                          <a:off x="0" y="0"/>
                          <a:ext cx="3343275" cy="2284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295B9">
                            <w:pPr>
                              <w:keepNext w:val="0"/>
                              <w:keepLines w:val="0"/>
                              <w:widowControl/>
                              <w:suppressLineNumbers w:val="0"/>
                              <w:jc w:val="left"/>
                              <w:rPr>
                                <w:rFonts w:hint="default" w:ascii="Microsoft JhengHei UI Light" w:hAnsi="Microsoft JhengHei UI Light" w:eastAsiaTheme="minorEastAsia"/>
                                <w:sz w:val="18"/>
                                <w:szCs w:val="18"/>
                                <w:lang w:val="en-US" w:eastAsia="zh-CN"/>
                              </w:rPr>
                            </w:pPr>
                          </w:p>
                          <w:p w14:paraId="74031050">
                            <w:pPr>
                              <w:keepNext w:val="0"/>
                              <w:keepLines w:val="0"/>
                              <w:pageBreakBefore w:val="0"/>
                              <w:widowControl w:val="0"/>
                              <w:kinsoku/>
                              <w:wordWrap/>
                              <w:overflowPunct/>
                              <w:topLinePunct w:val="0"/>
                              <w:autoSpaceDE/>
                              <w:autoSpaceDN/>
                              <w:bidi w:val="0"/>
                              <w:adjustRightInd/>
                              <w:snapToGrid/>
                              <w:spacing w:line="312" w:lineRule="auto"/>
                              <w:textAlignment w:val="auto"/>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pPr>
                            <w:r>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t>Ningbo Longwell Electric Technology CO.,LTD</w:t>
                            </w:r>
                          </w:p>
                          <w:p w14:paraId="42BB38E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NO.100, Ditang District ,Yuyao,Zhejiang Province,China 315400</w:t>
                            </w:r>
                          </w:p>
                          <w:p w14:paraId="4E5C525C">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Phone 86 574 6218 9863</w:t>
                            </w:r>
                          </w:p>
                          <w:p w14:paraId="51A216F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Fax 86 574 6218 9863</w:t>
                            </w:r>
                          </w:p>
                          <w:p w14:paraId="12ABDE3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sales@zjlongwell.com</w:t>
                            </w:r>
                          </w:p>
                          <w:p w14:paraId="6F655DE1">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auto"/>
                              <w:rPr>
                                <w:rFonts w:hint="eastAsia" w:ascii="等线" w:hAnsi="等线" w:eastAsia="等线" w:cs="等线"/>
                                <w:b w:val="0"/>
                                <w:bCs w:val="0"/>
                                <w:color w:val="auto"/>
                                <w:sz w:val="18"/>
                                <w:szCs w:val="18"/>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www.longwellfans.com</w:t>
                            </w:r>
                          </w:p>
                          <w:p w14:paraId="61049D5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cs="Arial"/>
                                <w:b/>
                                <w:bCs/>
                                <w:color w:val="595959" w:themeColor="text1" w:themeTint="A6"/>
                                <w:sz w:val="18"/>
                                <w:szCs w:val="18"/>
                                <w:lang w:val="en-US" w:eastAsia="zh-CN"/>
                                <w14:textFill>
                                  <w14:solidFill>
                                    <w14:schemeClr w14:val="tx1">
                                      <w14:lumMod w14:val="65000"/>
                                      <w14:lumOff w14:val="35000"/>
                                    </w14:schemeClr>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65pt;margin-top:4pt;height:179.9pt;width:263.25pt;z-index:251661312;mso-width-relative:page;mso-height-relative:page;" fillcolor="#FFFFFF [3201]" filled="t" stroked="f" coordsize="21600,21600" o:gfxdata="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AzxA8K0wAAAAkB&#10;AAAPAAAAAAAAAAEAIAAAACIAAABkcnMvZG93bnJldi54bWxQSwECFAAUAAAACACHTuJAZwyqO1kC&#10;AACeBAAADgAAAAAAAAABACAAAAAiAQAAZHJzL2Uyb0RvYy54bWxQSwUGAAAAAAYABgBZAQAA7QUA&#10;AAAA&#10;">
                <v:fill on="t" focussize="0,0"/>
                <v:stroke on="f" weight="0.5pt"/>
                <v:imagedata o:title=""/>
                <o:lock v:ext="edit" aspectratio="f"/>
                <v:textbox>
                  <w:txbxContent>
                    <w:p w14:paraId="2B8295B9">
                      <w:pPr>
                        <w:keepNext w:val="0"/>
                        <w:keepLines w:val="0"/>
                        <w:widowControl/>
                        <w:suppressLineNumbers w:val="0"/>
                        <w:jc w:val="left"/>
                        <w:rPr>
                          <w:rFonts w:hint="default" w:ascii="Microsoft JhengHei UI Light" w:hAnsi="Microsoft JhengHei UI Light" w:eastAsiaTheme="minorEastAsia"/>
                          <w:sz w:val="18"/>
                          <w:szCs w:val="18"/>
                          <w:lang w:val="en-US" w:eastAsia="zh-CN"/>
                        </w:rPr>
                      </w:pPr>
                    </w:p>
                    <w:p w14:paraId="74031050">
                      <w:pPr>
                        <w:keepNext w:val="0"/>
                        <w:keepLines w:val="0"/>
                        <w:pageBreakBefore w:val="0"/>
                        <w:widowControl w:val="0"/>
                        <w:kinsoku/>
                        <w:wordWrap/>
                        <w:overflowPunct/>
                        <w:topLinePunct w:val="0"/>
                        <w:autoSpaceDE/>
                        <w:autoSpaceDN/>
                        <w:bidi w:val="0"/>
                        <w:adjustRightInd/>
                        <w:snapToGrid/>
                        <w:spacing w:line="312" w:lineRule="auto"/>
                        <w:textAlignment w:val="auto"/>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pPr>
                      <w:r>
                        <w:rPr>
                          <w:rFonts w:hint="default" w:ascii="Arial" w:hAnsi="Arial" w:cs="Arial"/>
                          <w:b/>
                          <w:bCs/>
                          <w:color w:val="595959" w:themeColor="text1" w:themeTint="A6"/>
                          <w:sz w:val="21"/>
                          <w:szCs w:val="21"/>
                          <w:lang w:val="en-US" w:eastAsia="zh-CN"/>
                          <w14:textFill>
                            <w14:solidFill>
                              <w14:schemeClr w14:val="tx1">
                                <w14:lumMod w14:val="65000"/>
                                <w14:lumOff w14:val="35000"/>
                              </w14:schemeClr>
                            </w14:solidFill>
                          </w14:textFill>
                        </w:rPr>
                        <w:t>Ningbo Longwell Electric Technology CO.,LTD</w:t>
                      </w:r>
                    </w:p>
                    <w:p w14:paraId="42BB38E9">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NO.100, Ditang District ,Yuyao,Zhejiang Province,China 315400</w:t>
                      </w:r>
                    </w:p>
                    <w:p w14:paraId="4E5C525C">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Phone 86 574 6218 9863</w:t>
                      </w:r>
                    </w:p>
                    <w:p w14:paraId="51A216F2">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Fax 86 574 6218 9863</w:t>
                      </w:r>
                    </w:p>
                    <w:p w14:paraId="12ABDE36">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sales@zjlongwell.com</w:t>
                      </w:r>
                    </w:p>
                    <w:p w14:paraId="6F655DE1">
                      <w:pPr>
                        <w:keepNext w:val="0"/>
                        <w:keepLines w:val="0"/>
                        <w:pageBreakBefore w:val="0"/>
                        <w:widowControl/>
                        <w:suppressLineNumbers w:val="0"/>
                        <w:kinsoku/>
                        <w:wordWrap/>
                        <w:overflowPunct/>
                        <w:topLinePunct w:val="0"/>
                        <w:autoSpaceDE/>
                        <w:autoSpaceDN/>
                        <w:bidi w:val="0"/>
                        <w:adjustRightInd/>
                        <w:snapToGrid/>
                        <w:spacing w:line="312" w:lineRule="auto"/>
                        <w:jc w:val="left"/>
                        <w:textAlignment w:val="auto"/>
                        <w:rPr>
                          <w:rFonts w:hint="eastAsia" w:ascii="等线" w:hAnsi="等线" w:eastAsia="等线" w:cs="等线"/>
                          <w:b w:val="0"/>
                          <w:bCs w:val="0"/>
                          <w:color w:val="auto"/>
                          <w:sz w:val="18"/>
                          <w:szCs w:val="18"/>
                        </w:rPr>
                      </w:pPr>
                      <w:r>
                        <w:rPr>
                          <w:rFonts w:hint="eastAsia" w:ascii="等线" w:hAnsi="等线" w:eastAsia="等线" w:cs="等线"/>
                          <w:b w:val="0"/>
                          <w:bCs w:val="0"/>
                          <w:color w:val="595959" w:themeColor="text1" w:themeTint="A6"/>
                          <w:sz w:val="18"/>
                          <w:szCs w:val="18"/>
                          <w:lang w:val="en-US" w:eastAsia="zh-CN"/>
                          <w14:textFill>
                            <w14:solidFill>
                              <w14:schemeClr w14:val="tx1">
                                <w14:lumMod w14:val="65000"/>
                                <w14:lumOff w14:val="35000"/>
                              </w14:schemeClr>
                            </w14:solidFill>
                          </w14:textFill>
                        </w:rPr>
                        <w:t>www.longwellfans.com</w:t>
                      </w:r>
                    </w:p>
                    <w:p w14:paraId="61049D5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cs="Arial"/>
                          <w:b/>
                          <w:bCs/>
                          <w:color w:val="595959" w:themeColor="text1" w:themeTint="A6"/>
                          <w:sz w:val="18"/>
                          <w:szCs w:val="18"/>
                          <w:lang w:val="en-US" w:eastAsia="zh-CN"/>
                          <w14:textFill>
                            <w14:solidFill>
                              <w14:schemeClr w14:val="tx1">
                                <w14:lumMod w14:val="65000"/>
                                <w14:lumOff w14:val="35000"/>
                              </w14:schemeClr>
                            </w14:solidFill>
                          </w14:textFill>
                        </w:rPr>
                      </w:pPr>
                    </w:p>
                  </w:txbxContent>
                </v:textbox>
              </v:shape>
            </w:pict>
          </mc:Fallback>
        </mc:AlternateContent>
      </w:r>
    </w:p>
    <w:p w14:paraId="01FE1716">
      <w:pPr>
        <w:rPr>
          <w:rFonts w:hint="eastAsia" w:eastAsiaTheme="minorEastAsia"/>
          <w:lang w:eastAsia="zh-CN"/>
        </w:rPr>
      </w:pPr>
    </w:p>
    <w:p w14:paraId="7457BF25"/>
    <w:p w14:paraId="086AE861">
      <w:pPr>
        <w:rPr>
          <w:rFonts w:hint="eastAsia" w:eastAsiaTheme="minorEastAsia"/>
          <w:lang w:eastAsia="zh-CN"/>
        </w:rPr>
      </w:pPr>
    </w:p>
    <w:p w14:paraId="3406E8B3">
      <w:pPr>
        <w:rPr>
          <w:rFonts w:hint="eastAsia" w:eastAsiaTheme="minorEastAsia"/>
          <w:lang w:eastAsia="zh-CN"/>
        </w:rPr>
      </w:pPr>
    </w:p>
    <w:p w14:paraId="4B839CB9">
      <w:pPr>
        <w:rPr>
          <w:rFonts w:hint="eastAsia" w:eastAsiaTheme="minorEastAsia"/>
          <w:lang w:eastAsia="zh-CN"/>
        </w:rPr>
      </w:pPr>
    </w:p>
    <w:p w14:paraId="546D18F6"/>
    <w:p w14:paraId="36F4CDAF"/>
    <w:p w14:paraId="107EC335"/>
    <w:p w14:paraId="3D840153"/>
    <w:p w14:paraId="1FBBFDA4"/>
    <w:p w14:paraId="00C82B0F">
      <w:r>
        <mc:AlternateContent>
          <mc:Choice Requires="wps">
            <w:drawing>
              <wp:anchor distT="0" distB="0" distL="114300" distR="114300" simplePos="0" relativeHeight="251683840" behindDoc="0" locked="0" layoutInCell="1" allowOverlap="1">
                <wp:simplePos x="0" y="0"/>
                <wp:positionH relativeFrom="column">
                  <wp:posOffset>343535</wp:posOffset>
                </wp:positionH>
                <wp:positionV relativeFrom="paragraph">
                  <wp:posOffset>682625</wp:posOffset>
                </wp:positionV>
                <wp:extent cx="6950075" cy="5242560"/>
                <wp:effectExtent l="0" t="0" r="3175" b="15240"/>
                <wp:wrapNone/>
                <wp:docPr id="11" name="文本框 11"/>
                <wp:cNvGraphicFramePr/>
                <a:graphic xmlns:a="http://schemas.openxmlformats.org/drawingml/2006/main">
                  <a:graphicData uri="http://schemas.microsoft.com/office/word/2010/wordprocessingShape">
                    <wps:wsp>
                      <wps:cNvSpPr txBox="1"/>
                      <wps:spPr>
                        <a:xfrm>
                          <a:off x="0" y="0"/>
                          <a:ext cx="6950075" cy="524256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7"/>
                              <w:tblW w:w="10250" w:type="dxa"/>
                              <w:tblInd w:w="108" w:type="dxa"/>
                              <w:tblLayout w:type="fixed"/>
                              <w:tblCellMar>
                                <w:top w:w="0" w:type="dxa"/>
                                <w:left w:w="108" w:type="dxa"/>
                                <w:bottom w:w="0" w:type="dxa"/>
                                <w:right w:w="108" w:type="dxa"/>
                              </w:tblCellMar>
                            </w:tblPr>
                            <w:tblGrid>
                              <w:gridCol w:w="3261"/>
                              <w:gridCol w:w="6989"/>
                            </w:tblGrid>
                            <w:tr w14:paraId="1B13C1EE">
                              <w:tblPrEx>
                                <w:tblCellMar>
                                  <w:top w:w="0" w:type="dxa"/>
                                  <w:left w:w="108" w:type="dxa"/>
                                  <w:bottom w:w="0" w:type="dxa"/>
                                  <w:right w:w="108" w:type="dxa"/>
                                </w:tblCellMar>
                              </w:tblPrEx>
                              <w:trPr>
                                <w:trHeight w:val="503"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D17C410">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Model </w:t>
                                  </w:r>
                                  <w:r>
                                    <w:rPr>
                                      <w:rFonts w:hint="default" w:ascii="Arial" w:hAnsi="Arial" w:eastAsia="等线" w:cs="Arial"/>
                                      <w:b w:val="0"/>
                                      <w:bCs/>
                                      <w:color w:val="000000" w:themeColor="text1"/>
                                      <w:sz w:val="21"/>
                                      <w:szCs w:val="21"/>
                                      <w:lang w:val="en-US" w:eastAsia="zh-CN"/>
                                      <w14:textFill>
                                        <w14:solidFill>
                                          <w14:schemeClr w14:val="tx1"/>
                                        </w14:solidFill>
                                      </w14:textFill>
                                    </w:rPr>
                                    <w:t>No.:</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6543233C">
                                  <w:pPr>
                                    <w:keepNext w:val="0"/>
                                    <w:keepLines w:val="0"/>
                                    <w:widowControl/>
                                    <w:suppressLineNumbers w:val="0"/>
                                    <w:ind w:firstLine="220" w:firstLineChars="100"/>
                                    <w:jc w:val="left"/>
                                    <w:rPr>
                                      <w:rFonts w:hint="default" w:ascii="Arial" w:hAnsi="Arial" w:eastAsia="等线" w:cs="Arial"/>
                                      <w:b w:val="0"/>
                                      <w:bCs/>
                                      <w:sz w:val="21"/>
                                      <w:szCs w:val="21"/>
                                      <w:highlight w:val="none"/>
                                      <w:lang w:val="en-US" w:eastAsia="zh-CN"/>
                                    </w:rPr>
                                  </w:pPr>
                                  <w:r>
                                    <w:rPr>
                                      <w:rFonts w:hint="eastAsia" w:ascii="Arial" w:hAnsi="Arial" w:eastAsia="宋体" w:cs="Arial"/>
                                      <w:color w:val="323333"/>
                                      <w:kern w:val="0"/>
                                      <w:sz w:val="22"/>
                                      <w:szCs w:val="22"/>
                                      <w:lang w:val="en-US" w:eastAsia="zh-CN" w:bidi="ar"/>
                                    </w:rPr>
                                    <w:t>LWAA4E500S-5MYB-16-00</w:t>
                                  </w:r>
                                </w:p>
                              </w:tc>
                            </w:tr>
                            <w:tr w14:paraId="16B99353">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C5129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V</w:t>
                                  </w:r>
                                  <w:r>
                                    <w:rPr>
                                      <w:rFonts w:hint="eastAsia" w:ascii="Arial" w:hAnsi="Arial" w:eastAsia="等线" w:cs="Arial"/>
                                      <w:b w:val="0"/>
                                      <w:bCs/>
                                      <w:color w:val="000000" w:themeColor="text1"/>
                                      <w:sz w:val="21"/>
                                      <w:szCs w:val="21"/>
                                      <w:lang w:val="en-US" w:eastAsia="zh-CN"/>
                                      <w14:textFill>
                                        <w14:solidFill>
                                          <w14:schemeClr w14:val="tx1"/>
                                        </w14:solidFill>
                                      </w14:textFill>
                                    </w:rPr>
                                    <w:t>ersion</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N</w:t>
                                  </w:r>
                                  <w:r>
                                    <w:rPr>
                                      <w:rFonts w:hint="eastAsia" w:ascii="Arial" w:hAnsi="Arial" w:eastAsia="等线" w:cs="Arial"/>
                                      <w:b w:val="0"/>
                                      <w:bCs/>
                                      <w:color w:val="000000" w:themeColor="text1"/>
                                      <w:sz w:val="21"/>
                                      <w:szCs w:val="21"/>
                                      <w:lang w:val="en-US" w:eastAsia="zh-CN"/>
                                      <w14:textFill>
                                        <w14:solidFill>
                                          <w14:schemeClr w14:val="tx1"/>
                                        </w14:solidFill>
                                      </w14:textFill>
                                    </w:rPr>
                                    <w:t>umber</w:t>
                                  </w: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102350F">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A0</w:t>
                                  </w:r>
                                  <w:r>
                                    <w:rPr>
                                      <w:rFonts w:hint="eastAsia"/>
                                      <w:lang w:val="en-US" w:eastAsia="zh-CN"/>
                                    </w:rPr>
                                    <w:t xml:space="preserve"> </w:t>
                                  </w:r>
                                </w:p>
                              </w:tc>
                            </w:tr>
                            <w:tr w14:paraId="1FF97062">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E6E4C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eastAsia" w:ascii="Arial" w:hAnsi="Arial" w:eastAsia="等线" w:cs="Arial"/>
                                      <w:b w:val="0"/>
                                      <w:bCs/>
                                      <w:color w:val="000000" w:themeColor="text1"/>
                                      <w:sz w:val="21"/>
                                      <w:szCs w:val="21"/>
                                      <w:lang w:val="en-US" w:eastAsia="zh-CN"/>
                                      <w14:textFill>
                                        <w14:solidFill>
                                          <w14:schemeClr w14:val="tx1"/>
                                        </w14:solidFill>
                                      </w14:textFill>
                                    </w:rPr>
                                    <w:t>ake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13E3892">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YE</w:t>
                                  </w:r>
                                </w:p>
                              </w:tc>
                            </w:tr>
                            <w:tr w14:paraId="0D1D9B2F">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6A9A1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R</w:t>
                                  </w:r>
                                  <w:r>
                                    <w:rPr>
                                      <w:rFonts w:hint="eastAsia" w:ascii="Arial" w:hAnsi="Arial" w:eastAsia="等线" w:cs="Arial"/>
                                      <w:b w:val="0"/>
                                      <w:bCs/>
                                      <w:color w:val="000000" w:themeColor="text1"/>
                                      <w:sz w:val="21"/>
                                      <w:szCs w:val="21"/>
                                      <w:lang w:val="en-US" w:eastAsia="zh-CN"/>
                                      <w14:textFill>
                                        <w14:solidFill>
                                          <w14:schemeClr w14:val="tx1"/>
                                        </w14:solidFill>
                                      </w14:textFill>
                                    </w:rPr>
                                    <w:t>eview</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5B488E1">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Guo</w:t>
                                  </w:r>
                                </w:p>
                              </w:tc>
                            </w:tr>
                            <w:tr w14:paraId="29DE091A">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19B7D2">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eastAsia" w:ascii="Arial" w:hAnsi="Arial" w:eastAsia="等线" w:cs="Arial"/>
                                      <w:b w:val="0"/>
                                      <w:bCs/>
                                      <w:color w:val="000000" w:themeColor="text1"/>
                                      <w:sz w:val="21"/>
                                      <w:szCs w:val="21"/>
                                      <w:lang w:val="en-US" w:eastAsia="zh-CN"/>
                                      <w14:textFill>
                                        <w14:solidFill>
                                          <w14:schemeClr w14:val="tx1"/>
                                        </w14:solidFill>
                                      </w14:textFill>
                                    </w:rPr>
                                    <w:t>pprovd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81A31F1">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Zhang</w:t>
                                  </w:r>
                                </w:p>
                              </w:tc>
                            </w:tr>
                            <w:tr w14:paraId="0CBC2386">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3314CB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Date</w:t>
                                  </w:r>
                                  <w:r>
                                    <w:rPr>
                                      <w:rFonts w:hint="default" w:ascii="Arial" w:hAnsi="Arial" w:eastAsia="等线" w:cs="Arial"/>
                                      <w:b w:val="0"/>
                                      <w:bCs/>
                                      <w:color w:val="000000" w:themeColor="text1"/>
                                      <w:sz w:val="21"/>
                                      <w:szCs w:val="21"/>
                                      <w:lang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202D60F5">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20260731</w:t>
                                  </w:r>
                                </w:p>
                              </w:tc>
                            </w:tr>
                          </w:tbl>
                          <w:p w14:paraId="70BB2098">
                            <w:pPr>
                              <w:rPr>
                                <w:sz w:val="10"/>
                              </w:rPr>
                            </w:pPr>
                          </w:p>
                          <w:tbl>
                            <w:tblPr>
                              <w:tblStyle w:val="7"/>
                              <w:tblW w:w="10282" w:type="dxa"/>
                              <w:tblInd w:w="108" w:type="dxa"/>
                              <w:tblLayout w:type="fixed"/>
                              <w:tblCellMar>
                                <w:top w:w="0" w:type="dxa"/>
                                <w:left w:w="108" w:type="dxa"/>
                                <w:bottom w:w="0" w:type="dxa"/>
                                <w:right w:w="108" w:type="dxa"/>
                              </w:tblCellMar>
                            </w:tblPr>
                            <w:tblGrid>
                              <w:gridCol w:w="1741"/>
                              <w:gridCol w:w="2190"/>
                              <w:gridCol w:w="2202"/>
                              <w:gridCol w:w="2138"/>
                              <w:gridCol w:w="2011"/>
                            </w:tblGrid>
                            <w:tr w14:paraId="56DA7477">
                              <w:tblPrEx>
                                <w:tblCellMar>
                                  <w:top w:w="0" w:type="dxa"/>
                                  <w:left w:w="108" w:type="dxa"/>
                                  <w:bottom w:w="0" w:type="dxa"/>
                                  <w:right w:w="108" w:type="dxa"/>
                                </w:tblCellMar>
                              </w:tblPrEx>
                              <w:trPr>
                                <w:trHeight w:val="503"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B01695B">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V</w:t>
                                  </w:r>
                                  <w:r>
                                    <w:rPr>
                                      <w:rFonts w:hint="default" w:ascii="Arial" w:hAnsi="Arial" w:eastAsia="等线" w:cs="Arial"/>
                                      <w:b w:val="0"/>
                                      <w:bCs/>
                                      <w:color w:val="000000" w:themeColor="text1"/>
                                      <w:sz w:val="21"/>
                                      <w:szCs w:val="21"/>
                                      <w14:textFill>
                                        <w14:solidFill>
                                          <w14:schemeClr w14:val="tx1"/>
                                        </w14:solidFill>
                                      </w14:textFill>
                                    </w:rPr>
                                    <w:t>ersion number</w:t>
                                  </w: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DC88DF0">
                                  <w:pPr>
                                    <w:keepNext w:val="0"/>
                                    <w:keepLines w:val="0"/>
                                    <w:widowControl/>
                                    <w:suppressLineNumbers w:val="0"/>
                                    <w:jc w:val="center"/>
                                    <w:rPr>
                                      <w:rFonts w:hint="default" w:ascii="Arial" w:hAnsi="Arial" w:eastAsia="等线" w:cs="Arial"/>
                                      <w:b w:val="0"/>
                                      <w:bCs/>
                                      <w:sz w:val="21"/>
                                      <w:szCs w:val="21"/>
                                      <w:highlight w:val="none"/>
                                      <w:lang w:val="en-US" w:eastAsia="zh-CN"/>
                                    </w:rPr>
                                  </w:pPr>
                                  <w:r>
                                    <w:rPr>
                                      <w:rFonts w:hint="default" w:ascii="Arial" w:hAnsi="Arial" w:eastAsia="宋体" w:cs="Arial"/>
                                      <w:color w:val="000000"/>
                                      <w:kern w:val="0"/>
                                      <w:sz w:val="20"/>
                                      <w:szCs w:val="20"/>
                                      <w:lang w:val="en-US" w:eastAsia="zh-CN" w:bidi="ar"/>
                                    </w:rPr>
                                    <w:t>Notes</w:t>
                                  </w:r>
                                  <w:r>
                                    <w:rPr>
                                      <w:rFonts w:hint="eastAsia" w:ascii="Arial" w:hAnsi="Arial" w:eastAsia="宋体" w:cs="Arial"/>
                                      <w:color w:val="000000"/>
                                      <w:kern w:val="0"/>
                                      <w:sz w:val="20"/>
                                      <w:szCs w:val="20"/>
                                      <w:lang w:val="en-US" w:eastAsia="zh-CN" w:bidi="ar"/>
                                    </w:rPr>
                                    <w:t xml:space="preserve"> </w:t>
                                  </w:r>
                                  <w:r>
                                    <w:rPr>
                                      <w:rFonts w:hint="default" w:ascii="Arial" w:hAnsi="Arial" w:eastAsia="宋体" w:cs="Arial"/>
                                      <w:color w:val="000000"/>
                                      <w:kern w:val="0"/>
                                      <w:sz w:val="20"/>
                                      <w:szCs w:val="20"/>
                                      <w:lang w:val="en-US" w:eastAsia="zh-CN" w:bidi="ar"/>
                                    </w:rPr>
                                    <w:t>Remarks</w:t>
                                  </w: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6144CD05">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Reason content</w:t>
                                  </w: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9BCA597">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Revised by</w:t>
                                  </w: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0A6D3F4F">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Date</w:t>
                                  </w:r>
                                </w:p>
                              </w:tc>
                            </w:tr>
                            <w:tr w14:paraId="28EEADF6">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A419517">
                                  <w:pPr>
                                    <w:keepNext w:val="0"/>
                                    <w:keepLines w:val="0"/>
                                    <w:widowControl/>
                                    <w:suppressLineNumbers w:val="0"/>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2C708216">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4B89FB05">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213672B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B4434A4">
                                  <w:pPr>
                                    <w:ind w:leftChars="100"/>
                                    <w:rPr>
                                      <w:rFonts w:hint="default" w:ascii="Arial" w:hAnsi="Arial" w:eastAsia="等线" w:cs="Arial"/>
                                      <w:b w:val="0"/>
                                      <w:bCs/>
                                      <w:sz w:val="21"/>
                                      <w:szCs w:val="21"/>
                                      <w:lang w:val="en-US" w:eastAsia="zh-CN"/>
                                    </w:rPr>
                                  </w:pPr>
                                </w:p>
                              </w:tc>
                            </w:tr>
                            <w:tr w14:paraId="1AB1D7FA">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EF50C6">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70373B8">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69F9CBF">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E9C6BA8">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1504217E">
                                  <w:pPr>
                                    <w:ind w:leftChars="100"/>
                                    <w:rPr>
                                      <w:rFonts w:hint="default" w:ascii="Arial" w:hAnsi="Arial" w:eastAsia="等线" w:cs="Arial"/>
                                      <w:b w:val="0"/>
                                      <w:bCs/>
                                      <w:sz w:val="21"/>
                                      <w:szCs w:val="21"/>
                                      <w:lang w:val="en-US" w:eastAsia="zh-CN"/>
                                    </w:rPr>
                                  </w:pPr>
                                </w:p>
                              </w:tc>
                            </w:tr>
                            <w:tr w14:paraId="7E87A0F4">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58A509A">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7792164">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287CCE9">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74F0BD9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A3B68C">
                                  <w:pPr>
                                    <w:ind w:leftChars="100"/>
                                    <w:rPr>
                                      <w:rFonts w:hint="default" w:ascii="Arial" w:hAnsi="Arial" w:eastAsia="等线" w:cs="Arial"/>
                                      <w:b w:val="0"/>
                                      <w:bCs/>
                                      <w:sz w:val="21"/>
                                      <w:szCs w:val="21"/>
                                      <w:lang w:val="en-US" w:eastAsia="zh-CN"/>
                                    </w:rPr>
                                  </w:pPr>
                                </w:p>
                              </w:tc>
                            </w:tr>
                            <w:tr w14:paraId="42D33F1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716BFE7">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141A906A">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1E9310B3">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3B76DB10">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66446D">
                                  <w:pPr>
                                    <w:ind w:leftChars="100"/>
                                    <w:rPr>
                                      <w:rFonts w:hint="default" w:ascii="Arial" w:hAnsi="Arial" w:eastAsia="等线" w:cs="Arial"/>
                                      <w:b w:val="0"/>
                                      <w:bCs/>
                                      <w:sz w:val="21"/>
                                      <w:szCs w:val="21"/>
                                      <w:highlight w:val="none"/>
                                      <w:lang w:val="en-US" w:eastAsia="zh-CN"/>
                                    </w:rPr>
                                  </w:pPr>
                                </w:p>
                              </w:tc>
                            </w:tr>
                            <w:tr w14:paraId="6228316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F9A3184">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38EBF80">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8E3983F">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ADC7C5E">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2337C0B">
                                  <w:pPr>
                                    <w:ind w:leftChars="100"/>
                                    <w:rPr>
                                      <w:rFonts w:hint="default" w:ascii="Arial" w:hAnsi="Arial" w:eastAsia="等线" w:cs="Arial"/>
                                      <w:b w:val="0"/>
                                      <w:bCs/>
                                      <w:sz w:val="21"/>
                                      <w:szCs w:val="21"/>
                                      <w:highlight w:val="none"/>
                                      <w:lang w:val="en-US" w:eastAsia="zh-CN"/>
                                    </w:rPr>
                                  </w:pPr>
                                </w:p>
                              </w:tc>
                            </w:tr>
                            <w:tr w14:paraId="372858D7">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E72E6AE">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0D02358B">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AFF60D4">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07943632">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E79FF7D">
                                  <w:pPr>
                                    <w:ind w:leftChars="100"/>
                                    <w:rPr>
                                      <w:rFonts w:hint="default" w:ascii="Arial" w:hAnsi="Arial" w:eastAsia="等线" w:cs="Arial"/>
                                      <w:b w:val="0"/>
                                      <w:bCs/>
                                      <w:sz w:val="21"/>
                                      <w:szCs w:val="21"/>
                                      <w:highlight w:val="none"/>
                                      <w:lang w:val="en-US" w:eastAsia="zh-CN"/>
                                    </w:rPr>
                                  </w:pPr>
                                </w:p>
                              </w:tc>
                            </w:tr>
                          </w:tbl>
                          <w:p w14:paraId="334DF785">
                            <w:pPr>
                              <w:rPr>
                                <w:sz w:val="1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05pt;margin-top:53.75pt;height:412.8pt;width:547.25pt;z-index:251683840;mso-width-relative:page;mso-height-relative:page;" fillcolor="#FFFFFF [3212]" filled="t" stroked="f" coordsize="21600,21600" o:gfxdata="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Rta1I1gAA&#10;AAsBAAAPAAAAAAAAAAEAIAAAACIAAABkcnMvZG93bnJldi54bWxQSwECFAAUAAAACACHTuJA0H9i&#10;hFkCAACgBAAADgAAAAAAAAABACAAAAAlAQAAZHJzL2Uyb0RvYy54bWxQSwUGAAAAAAYABgBZAQAA&#10;8AUAAAAA&#10;">
                <v:fill on="t" focussize="0,0"/>
                <v:stroke on="f" weight="0.5pt"/>
                <v:imagedata o:title=""/>
                <o:lock v:ext="edit" aspectratio="f"/>
                <v:textbox>
                  <w:txbxContent>
                    <w:tbl>
                      <w:tblPr>
                        <w:tblStyle w:val="7"/>
                        <w:tblW w:w="10250" w:type="dxa"/>
                        <w:tblInd w:w="108" w:type="dxa"/>
                        <w:tblLayout w:type="fixed"/>
                        <w:tblCellMar>
                          <w:top w:w="0" w:type="dxa"/>
                          <w:left w:w="108" w:type="dxa"/>
                          <w:bottom w:w="0" w:type="dxa"/>
                          <w:right w:w="108" w:type="dxa"/>
                        </w:tblCellMar>
                      </w:tblPr>
                      <w:tblGrid>
                        <w:gridCol w:w="3261"/>
                        <w:gridCol w:w="6989"/>
                      </w:tblGrid>
                      <w:tr w14:paraId="1B13C1EE">
                        <w:tblPrEx>
                          <w:tblCellMar>
                            <w:top w:w="0" w:type="dxa"/>
                            <w:left w:w="108" w:type="dxa"/>
                            <w:bottom w:w="0" w:type="dxa"/>
                            <w:right w:w="108" w:type="dxa"/>
                          </w:tblCellMar>
                        </w:tblPrEx>
                        <w:trPr>
                          <w:trHeight w:val="503"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D17C410">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Model </w:t>
                            </w:r>
                            <w:r>
                              <w:rPr>
                                <w:rFonts w:hint="default" w:ascii="Arial" w:hAnsi="Arial" w:eastAsia="等线" w:cs="Arial"/>
                                <w:b w:val="0"/>
                                <w:bCs/>
                                <w:color w:val="000000" w:themeColor="text1"/>
                                <w:sz w:val="21"/>
                                <w:szCs w:val="21"/>
                                <w:lang w:val="en-US" w:eastAsia="zh-CN"/>
                                <w14:textFill>
                                  <w14:solidFill>
                                    <w14:schemeClr w14:val="tx1"/>
                                  </w14:solidFill>
                                </w14:textFill>
                              </w:rPr>
                              <w:t>No.:</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6543233C">
                            <w:pPr>
                              <w:keepNext w:val="0"/>
                              <w:keepLines w:val="0"/>
                              <w:widowControl/>
                              <w:suppressLineNumbers w:val="0"/>
                              <w:ind w:firstLine="220" w:firstLineChars="100"/>
                              <w:jc w:val="left"/>
                              <w:rPr>
                                <w:rFonts w:hint="default" w:ascii="Arial" w:hAnsi="Arial" w:eastAsia="等线" w:cs="Arial"/>
                                <w:b w:val="0"/>
                                <w:bCs/>
                                <w:sz w:val="21"/>
                                <w:szCs w:val="21"/>
                                <w:highlight w:val="none"/>
                                <w:lang w:val="en-US" w:eastAsia="zh-CN"/>
                              </w:rPr>
                            </w:pPr>
                            <w:r>
                              <w:rPr>
                                <w:rFonts w:hint="eastAsia" w:ascii="Arial" w:hAnsi="Arial" w:eastAsia="宋体" w:cs="Arial"/>
                                <w:color w:val="323333"/>
                                <w:kern w:val="0"/>
                                <w:sz w:val="22"/>
                                <w:szCs w:val="22"/>
                                <w:lang w:val="en-US" w:eastAsia="zh-CN" w:bidi="ar"/>
                              </w:rPr>
                              <w:t>LWAA4E500S-5MYB-16-00</w:t>
                            </w:r>
                          </w:p>
                        </w:tc>
                      </w:tr>
                      <w:tr w14:paraId="16B99353">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C5129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V</w:t>
                            </w:r>
                            <w:r>
                              <w:rPr>
                                <w:rFonts w:hint="eastAsia" w:ascii="Arial" w:hAnsi="Arial" w:eastAsia="等线" w:cs="Arial"/>
                                <w:b w:val="0"/>
                                <w:bCs/>
                                <w:color w:val="000000" w:themeColor="text1"/>
                                <w:sz w:val="21"/>
                                <w:szCs w:val="21"/>
                                <w:lang w:val="en-US" w:eastAsia="zh-CN"/>
                                <w14:textFill>
                                  <w14:solidFill>
                                    <w14:schemeClr w14:val="tx1"/>
                                  </w14:solidFill>
                                </w14:textFill>
                              </w:rPr>
                              <w:t>ersion</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N</w:t>
                            </w:r>
                            <w:r>
                              <w:rPr>
                                <w:rFonts w:hint="eastAsia" w:ascii="Arial" w:hAnsi="Arial" w:eastAsia="等线" w:cs="Arial"/>
                                <w:b w:val="0"/>
                                <w:bCs/>
                                <w:color w:val="000000" w:themeColor="text1"/>
                                <w:sz w:val="21"/>
                                <w:szCs w:val="21"/>
                                <w:lang w:val="en-US" w:eastAsia="zh-CN"/>
                                <w14:textFill>
                                  <w14:solidFill>
                                    <w14:schemeClr w14:val="tx1"/>
                                  </w14:solidFill>
                                </w14:textFill>
                              </w:rPr>
                              <w:t>umber</w:t>
                            </w: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102350F">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A0</w:t>
                            </w:r>
                            <w:r>
                              <w:rPr>
                                <w:rFonts w:hint="eastAsia"/>
                                <w:lang w:val="en-US" w:eastAsia="zh-CN"/>
                              </w:rPr>
                              <w:t xml:space="preserve"> </w:t>
                            </w:r>
                          </w:p>
                        </w:tc>
                      </w:tr>
                      <w:tr w14:paraId="1FF97062">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9E6E4C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eastAsia" w:ascii="Arial" w:hAnsi="Arial" w:eastAsia="等线" w:cs="Arial"/>
                                <w:b w:val="0"/>
                                <w:bCs/>
                                <w:color w:val="000000" w:themeColor="text1"/>
                                <w:sz w:val="21"/>
                                <w:szCs w:val="21"/>
                                <w:lang w:val="en-US" w:eastAsia="zh-CN"/>
                                <w14:textFill>
                                  <w14:solidFill>
                                    <w14:schemeClr w14:val="tx1"/>
                                  </w14:solidFill>
                                </w14:textFill>
                              </w:rPr>
                              <w:t>ake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13E3892">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YE</w:t>
                            </w:r>
                          </w:p>
                        </w:tc>
                      </w:tr>
                      <w:tr w14:paraId="0D1D9B2F">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76A9A1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R</w:t>
                            </w:r>
                            <w:r>
                              <w:rPr>
                                <w:rFonts w:hint="eastAsia" w:ascii="Arial" w:hAnsi="Arial" w:eastAsia="等线" w:cs="Arial"/>
                                <w:b w:val="0"/>
                                <w:bCs/>
                                <w:color w:val="000000" w:themeColor="text1"/>
                                <w:sz w:val="21"/>
                                <w:szCs w:val="21"/>
                                <w:lang w:val="en-US" w:eastAsia="zh-CN"/>
                                <w14:textFill>
                                  <w14:solidFill>
                                    <w14:schemeClr w14:val="tx1"/>
                                  </w14:solidFill>
                                </w14:textFill>
                              </w:rPr>
                              <w:t>eview</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55B488E1">
                            <w:pPr>
                              <w:ind w:leftChars="100"/>
                              <w:rPr>
                                <w:rFonts w:hint="default" w:ascii="Arial" w:hAnsi="Arial" w:eastAsia="等线" w:cs="Arial"/>
                                <w:b w:val="0"/>
                                <w:bCs/>
                                <w:sz w:val="21"/>
                                <w:szCs w:val="21"/>
                                <w:lang w:val="en-US" w:eastAsia="zh-CN"/>
                              </w:rPr>
                            </w:pPr>
                            <w:r>
                              <w:rPr>
                                <w:rFonts w:hint="eastAsia" w:ascii="Arial" w:hAnsi="Arial" w:eastAsia="等线" w:cs="Arial"/>
                                <w:b w:val="0"/>
                                <w:bCs/>
                                <w:sz w:val="21"/>
                                <w:szCs w:val="21"/>
                                <w:lang w:val="en-US" w:eastAsia="zh-CN"/>
                              </w:rPr>
                              <w:t>Guo</w:t>
                            </w:r>
                          </w:p>
                        </w:tc>
                      </w:tr>
                      <w:tr w14:paraId="29DE091A">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519B7D2">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eastAsia" w:ascii="Arial" w:hAnsi="Arial" w:eastAsia="等线" w:cs="Arial"/>
                                <w:b w:val="0"/>
                                <w:bCs/>
                                <w:color w:val="000000" w:themeColor="text1"/>
                                <w:sz w:val="21"/>
                                <w:szCs w:val="21"/>
                                <w:lang w:val="en-US" w:eastAsia="zh-CN"/>
                                <w14:textFill>
                                  <w14:solidFill>
                                    <w14:schemeClr w14:val="tx1"/>
                                  </w14:solidFill>
                                </w14:textFill>
                              </w:rPr>
                              <w:t>pprovd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381A31F1">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Zhang</w:t>
                            </w:r>
                          </w:p>
                        </w:tc>
                      </w:tr>
                      <w:tr w14:paraId="0CBC2386">
                        <w:tblPrEx>
                          <w:tblCellMar>
                            <w:top w:w="0" w:type="dxa"/>
                            <w:left w:w="108" w:type="dxa"/>
                            <w:bottom w:w="0" w:type="dxa"/>
                            <w:right w:w="108" w:type="dxa"/>
                          </w:tblCellMar>
                        </w:tblPrEx>
                        <w:trPr>
                          <w:trHeight w:val="507" w:hRule="atLeast"/>
                        </w:trPr>
                        <w:tc>
                          <w:tcPr>
                            <w:tcW w:w="326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3314CB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Date</w:t>
                            </w:r>
                            <w:r>
                              <w:rPr>
                                <w:rFonts w:hint="default" w:ascii="Arial" w:hAnsi="Arial" w:eastAsia="等线" w:cs="Arial"/>
                                <w:b w:val="0"/>
                                <w:bCs/>
                                <w:color w:val="000000" w:themeColor="text1"/>
                                <w:sz w:val="21"/>
                                <w:szCs w:val="21"/>
                                <w:lang w:eastAsia="zh-CN"/>
                                <w14:textFill>
                                  <w14:solidFill>
                                    <w14:schemeClr w14:val="tx1"/>
                                  </w14:solidFill>
                                </w14:textFill>
                              </w:rPr>
                              <w:t>：</w:t>
                            </w:r>
                          </w:p>
                        </w:tc>
                        <w:tc>
                          <w:tcPr>
                            <w:tcW w:w="6989" w:type="dxa"/>
                            <w:tcBorders>
                              <w:top w:val="single" w:color="auto" w:sz="4" w:space="0"/>
                              <w:left w:val="nil"/>
                              <w:bottom w:val="single" w:color="auto" w:sz="4" w:space="0"/>
                              <w:right w:val="single" w:color="auto" w:sz="4" w:space="0"/>
                            </w:tcBorders>
                            <w:shd w:val="clear" w:color="auto" w:fill="FFFFFF" w:themeFill="background1"/>
                            <w:vAlign w:val="center"/>
                          </w:tcPr>
                          <w:p w14:paraId="202D60F5">
                            <w:pPr>
                              <w:ind w:left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20260731</w:t>
                            </w:r>
                          </w:p>
                        </w:tc>
                      </w:tr>
                    </w:tbl>
                    <w:p w14:paraId="70BB2098">
                      <w:pPr>
                        <w:rPr>
                          <w:sz w:val="10"/>
                        </w:rPr>
                      </w:pPr>
                    </w:p>
                    <w:tbl>
                      <w:tblPr>
                        <w:tblStyle w:val="7"/>
                        <w:tblW w:w="10282" w:type="dxa"/>
                        <w:tblInd w:w="108" w:type="dxa"/>
                        <w:tblLayout w:type="fixed"/>
                        <w:tblCellMar>
                          <w:top w:w="0" w:type="dxa"/>
                          <w:left w:w="108" w:type="dxa"/>
                          <w:bottom w:w="0" w:type="dxa"/>
                          <w:right w:w="108" w:type="dxa"/>
                        </w:tblCellMar>
                      </w:tblPr>
                      <w:tblGrid>
                        <w:gridCol w:w="1741"/>
                        <w:gridCol w:w="2190"/>
                        <w:gridCol w:w="2202"/>
                        <w:gridCol w:w="2138"/>
                        <w:gridCol w:w="2011"/>
                      </w:tblGrid>
                      <w:tr w14:paraId="56DA7477">
                        <w:tblPrEx>
                          <w:tblCellMar>
                            <w:top w:w="0" w:type="dxa"/>
                            <w:left w:w="108" w:type="dxa"/>
                            <w:bottom w:w="0" w:type="dxa"/>
                            <w:right w:w="108" w:type="dxa"/>
                          </w:tblCellMar>
                        </w:tblPrEx>
                        <w:trPr>
                          <w:trHeight w:val="503"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B01695B">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V</w:t>
                            </w:r>
                            <w:r>
                              <w:rPr>
                                <w:rFonts w:hint="default" w:ascii="Arial" w:hAnsi="Arial" w:eastAsia="等线" w:cs="Arial"/>
                                <w:b w:val="0"/>
                                <w:bCs/>
                                <w:color w:val="000000" w:themeColor="text1"/>
                                <w:sz w:val="21"/>
                                <w:szCs w:val="21"/>
                                <w14:textFill>
                                  <w14:solidFill>
                                    <w14:schemeClr w14:val="tx1"/>
                                  </w14:solidFill>
                                </w14:textFill>
                              </w:rPr>
                              <w:t>ersion number</w:t>
                            </w: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DC88DF0">
                            <w:pPr>
                              <w:keepNext w:val="0"/>
                              <w:keepLines w:val="0"/>
                              <w:widowControl/>
                              <w:suppressLineNumbers w:val="0"/>
                              <w:jc w:val="center"/>
                              <w:rPr>
                                <w:rFonts w:hint="default" w:ascii="Arial" w:hAnsi="Arial" w:eastAsia="等线" w:cs="Arial"/>
                                <w:b w:val="0"/>
                                <w:bCs/>
                                <w:sz w:val="21"/>
                                <w:szCs w:val="21"/>
                                <w:highlight w:val="none"/>
                                <w:lang w:val="en-US" w:eastAsia="zh-CN"/>
                              </w:rPr>
                            </w:pPr>
                            <w:r>
                              <w:rPr>
                                <w:rFonts w:hint="default" w:ascii="Arial" w:hAnsi="Arial" w:eastAsia="宋体" w:cs="Arial"/>
                                <w:color w:val="000000"/>
                                <w:kern w:val="0"/>
                                <w:sz w:val="20"/>
                                <w:szCs w:val="20"/>
                                <w:lang w:val="en-US" w:eastAsia="zh-CN" w:bidi="ar"/>
                              </w:rPr>
                              <w:t>Notes</w:t>
                            </w:r>
                            <w:r>
                              <w:rPr>
                                <w:rFonts w:hint="eastAsia" w:ascii="Arial" w:hAnsi="Arial" w:eastAsia="宋体" w:cs="Arial"/>
                                <w:color w:val="000000"/>
                                <w:kern w:val="0"/>
                                <w:sz w:val="20"/>
                                <w:szCs w:val="20"/>
                                <w:lang w:val="en-US" w:eastAsia="zh-CN" w:bidi="ar"/>
                              </w:rPr>
                              <w:t xml:space="preserve"> </w:t>
                            </w:r>
                            <w:r>
                              <w:rPr>
                                <w:rFonts w:hint="default" w:ascii="Arial" w:hAnsi="Arial" w:eastAsia="宋体" w:cs="Arial"/>
                                <w:color w:val="000000"/>
                                <w:kern w:val="0"/>
                                <w:sz w:val="20"/>
                                <w:szCs w:val="20"/>
                                <w:lang w:val="en-US" w:eastAsia="zh-CN" w:bidi="ar"/>
                              </w:rPr>
                              <w:t>Remarks</w:t>
                            </w: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6144CD05">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Reason content</w:t>
                            </w: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9BCA597">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Revised by</w:t>
                            </w: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0A6D3F4F">
                            <w:pPr>
                              <w:keepNext w:val="0"/>
                              <w:keepLines w:val="0"/>
                              <w:widowControl/>
                              <w:suppressLineNumbers w:val="0"/>
                              <w:jc w:val="center"/>
                              <w:rPr>
                                <w:rFonts w:hint="default" w:ascii="Arial" w:hAnsi="Arial" w:eastAsia="宋体" w:cs="Arial"/>
                                <w:color w:val="323333"/>
                                <w:kern w:val="0"/>
                                <w:sz w:val="22"/>
                                <w:szCs w:val="22"/>
                                <w:lang w:val="en-US" w:eastAsia="zh-CN" w:bidi="ar"/>
                              </w:rPr>
                            </w:pPr>
                            <w:r>
                              <w:rPr>
                                <w:rFonts w:hint="default" w:ascii="Arial" w:hAnsi="Arial" w:eastAsia="宋体" w:cs="Arial"/>
                                <w:color w:val="000000"/>
                                <w:kern w:val="0"/>
                                <w:sz w:val="20"/>
                                <w:szCs w:val="20"/>
                                <w:lang w:val="en-US" w:eastAsia="zh-CN" w:bidi="ar"/>
                              </w:rPr>
                              <w:t>Date</w:t>
                            </w:r>
                          </w:p>
                        </w:tc>
                      </w:tr>
                      <w:tr w14:paraId="28EEADF6">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A419517">
                            <w:pPr>
                              <w:keepNext w:val="0"/>
                              <w:keepLines w:val="0"/>
                              <w:widowControl/>
                              <w:suppressLineNumbers w:val="0"/>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2C708216">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4B89FB05">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213672B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B4434A4">
                            <w:pPr>
                              <w:ind w:leftChars="100"/>
                              <w:rPr>
                                <w:rFonts w:hint="default" w:ascii="Arial" w:hAnsi="Arial" w:eastAsia="等线" w:cs="Arial"/>
                                <w:b w:val="0"/>
                                <w:bCs/>
                                <w:sz w:val="21"/>
                                <w:szCs w:val="21"/>
                                <w:lang w:val="en-US" w:eastAsia="zh-CN"/>
                              </w:rPr>
                            </w:pPr>
                          </w:p>
                        </w:tc>
                      </w:tr>
                      <w:tr w14:paraId="1AB1D7FA">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9EF50C6">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70373B8">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69F9CBF">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E9C6BA8">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1504217E">
                            <w:pPr>
                              <w:ind w:leftChars="100"/>
                              <w:rPr>
                                <w:rFonts w:hint="default" w:ascii="Arial" w:hAnsi="Arial" w:eastAsia="等线" w:cs="Arial"/>
                                <w:b w:val="0"/>
                                <w:bCs/>
                                <w:sz w:val="21"/>
                                <w:szCs w:val="21"/>
                                <w:lang w:val="en-US" w:eastAsia="zh-CN"/>
                              </w:rPr>
                            </w:pPr>
                          </w:p>
                        </w:tc>
                      </w:tr>
                      <w:tr w14:paraId="7E87A0F4">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58A509A">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47792164">
                            <w:pPr>
                              <w:ind w:leftChars="100"/>
                              <w:rPr>
                                <w:rFonts w:hint="default" w:ascii="Arial" w:hAnsi="Arial" w:eastAsia="等线" w:cs="Arial"/>
                                <w:b w:val="0"/>
                                <w:bCs/>
                                <w:sz w:val="21"/>
                                <w:szCs w:val="21"/>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287CCE9">
                            <w:pPr>
                              <w:ind w:leftChars="100"/>
                              <w:rPr>
                                <w:rFonts w:hint="default" w:ascii="Arial" w:hAnsi="Arial" w:eastAsia="等线" w:cs="Arial"/>
                                <w:b w:val="0"/>
                                <w:bCs/>
                                <w:sz w:val="21"/>
                                <w:szCs w:val="21"/>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74F0BD91">
                            <w:pPr>
                              <w:ind w:leftChars="100"/>
                              <w:rPr>
                                <w:rFonts w:hint="default" w:ascii="Arial" w:hAnsi="Arial" w:eastAsia="等线" w:cs="Arial"/>
                                <w:b w:val="0"/>
                                <w:bCs/>
                                <w:sz w:val="21"/>
                                <w:szCs w:val="21"/>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A3B68C">
                            <w:pPr>
                              <w:ind w:leftChars="100"/>
                              <w:rPr>
                                <w:rFonts w:hint="default" w:ascii="Arial" w:hAnsi="Arial" w:eastAsia="等线" w:cs="Arial"/>
                                <w:b w:val="0"/>
                                <w:bCs/>
                                <w:sz w:val="21"/>
                                <w:szCs w:val="21"/>
                                <w:lang w:val="en-US" w:eastAsia="zh-CN"/>
                              </w:rPr>
                            </w:pPr>
                          </w:p>
                        </w:tc>
                      </w:tr>
                      <w:tr w14:paraId="42D33F1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716BFE7">
                            <w:pPr>
                              <w:jc w:val="left"/>
                              <w:rPr>
                                <w:rFonts w:hint="default" w:ascii="Arial" w:hAnsi="Arial" w:eastAsia="等线" w:cs="Arial"/>
                                <w:b w:val="0"/>
                                <w:bCs/>
                                <w:color w:val="000000" w:themeColor="text1"/>
                                <w:sz w:val="21"/>
                                <w:szCs w:val="21"/>
                                <w14:textFill>
                                  <w14:solidFill>
                                    <w14:schemeClr w14:val="tx1"/>
                                  </w14:solidFill>
                                </w14:textFill>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141A906A">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1E9310B3">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3B76DB10">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3F66446D">
                            <w:pPr>
                              <w:ind w:leftChars="100"/>
                              <w:rPr>
                                <w:rFonts w:hint="default" w:ascii="Arial" w:hAnsi="Arial" w:eastAsia="等线" w:cs="Arial"/>
                                <w:b w:val="0"/>
                                <w:bCs/>
                                <w:sz w:val="21"/>
                                <w:szCs w:val="21"/>
                                <w:highlight w:val="none"/>
                                <w:lang w:val="en-US" w:eastAsia="zh-CN"/>
                              </w:rPr>
                            </w:pPr>
                          </w:p>
                        </w:tc>
                      </w:tr>
                      <w:tr w14:paraId="6228316F">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F9A3184">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738EBF80">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38E3983F">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6ADC7C5E">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2337C0B">
                            <w:pPr>
                              <w:ind w:leftChars="100"/>
                              <w:rPr>
                                <w:rFonts w:hint="default" w:ascii="Arial" w:hAnsi="Arial" w:eastAsia="等线" w:cs="Arial"/>
                                <w:b w:val="0"/>
                                <w:bCs/>
                                <w:sz w:val="21"/>
                                <w:szCs w:val="21"/>
                                <w:highlight w:val="none"/>
                                <w:lang w:val="en-US" w:eastAsia="zh-CN"/>
                              </w:rPr>
                            </w:pPr>
                          </w:p>
                        </w:tc>
                      </w:tr>
                      <w:tr w14:paraId="372858D7">
                        <w:tblPrEx>
                          <w:tblCellMar>
                            <w:top w:w="0" w:type="dxa"/>
                            <w:left w:w="108" w:type="dxa"/>
                            <w:bottom w:w="0" w:type="dxa"/>
                            <w:right w:w="108" w:type="dxa"/>
                          </w:tblCellMar>
                        </w:tblPrEx>
                        <w:trPr>
                          <w:trHeight w:val="507" w:hRule="atLeast"/>
                        </w:trPr>
                        <w:tc>
                          <w:tcPr>
                            <w:tcW w:w="1741"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2E72E6AE">
                            <w:pPr>
                              <w:jc w:val="left"/>
                              <w:rPr>
                                <w:rFonts w:hint="default" w:ascii="Arial" w:hAnsi="Arial" w:eastAsia="宋体" w:cs="Arial"/>
                                <w:color w:val="000000"/>
                                <w:kern w:val="0"/>
                                <w:sz w:val="24"/>
                                <w:szCs w:val="24"/>
                                <w:lang w:val="en-US" w:eastAsia="zh-CN" w:bidi="ar"/>
                              </w:rPr>
                            </w:pPr>
                          </w:p>
                        </w:tc>
                        <w:tc>
                          <w:tcPr>
                            <w:tcW w:w="2190" w:type="dxa"/>
                            <w:tcBorders>
                              <w:top w:val="single" w:color="auto" w:sz="4" w:space="0"/>
                              <w:left w:val="nil"/>
                              <w:bottom w:val="single" w:color="auto" w:sz="4" w:space="0"/>
                              <w:right w:val="single" w:color="auto" w:sz="4" w:space="0"/>
                            </w:tcBorders>
                            <w:shd w:val="clear" w:color="auto" w:fill="FFFFFF" w:themeFill="background1"/>
                            <w:vAlign w:val="center"/>
                          </w:tcPr>
                          <w:p w14:paraId="0D02358B">
                            <w:pPr>
                              <w:ind w:leftChars="100"/>
                              <w:rPr>
                                <w:rFonts w:hint="default" w:ascii="Arial" w:hAnsi="Arial" w:eastAsia="等线" w:cs="Arial"/>
                                <w:b w:val="0"/>
                                <w:bCs/>
                                <w:sz w:val="21"/>
                                <w:szCs w:val="21"/>
                                <w:highlight w:val="none"/>
                                <w:lang w:val="en-US" w:eastAsia="zh-CN"/>
                              </w:rPr>
                            </w:pPr>
                          </w:p>
                        </w:tc>
                        <w:tc>
                          <w:tcPr>
                            <w:tcW w:w="2202" w:type="dxa"/>
                            <w:tcBorders>
                              <w:top w:val="single" w:color="auto" w:sz="4" w:space="0"/>
                              <w:left w:val="nil"/>
                              <w:bottom w:val="single" w:color="auto" w:sz="4" w:space="0"/>
                              <w:right w:val="single" w:color="auto" w:sz="4" w:space="0"/>
                            </w:tcBorders>
                            <w:shd w:val="clear" w:color="auto" w:fill="FFFFFF" w:themeFill="background1"/>
                            <w:vAlign w:val="center"/>
                          </w:tcPr>
                          <w:p w14:paraId="2AFF60D4">
                            <w:pPr>
                              <w:ind w:leftChars="100"/>
                              <w:rPr>
                                <w:rFonts w:hint="default" w:ascii="Arial" w:hAnsi="Arial" w:eastAsia="等线" w:cs="Arial"/>
                                <w:b w:val="0"/>
                                <w:bCs/>
                                <w:sz w:val="21"/>
                                <w:szCs w:val="21"/>
                                <w:highlight w:val="none"/>
                                <w:lang w:val="en-US" w:eastAsia="zh-CN"/>
                              </w:rPr>
                            </w:pPr>
                          </w:p>
                        </w:tc>
                        <w:tc>
                          <w:tcPr>
                            <w:tcW w:w="2138" w:type="dxa"/>
                            <w:tcBorders>
                              <w:top w:val="single" w:color="auto" w:sz="4" w:space="0"/>
                              <w:left w:val="nil"/>
                              <w:bottom w:val="single" w:color="auto" w:sz="4" w:space="0"/>
                              <w:right w:val="single" w:color="auto" w:sz="4" w:space="0"/>
                            </w:tcBorders>
                            <w:shd w:val="clear" w:color="auto" w:fill="FFFFFF" w:themeFill="background1"/>
                            <w:vAlign w:val="center"/>
                          </w:tcPr>
                          <w:p w14:paraId="07943632">
                            <w:pPr>
                              <w:ind w:leftChars="100"/>
                              <w:rPr>
                                <w:rFonts w:hint="default" w:ascii="Arial" w:hAnsi="Arial" w:eastAsia="等线" w:cs="Arial"/>
                                <w:b w:val="0"/>
                                <w:bCs/>
                                <w:sz w:val="21"/>
                                <w:szCs w:val="21"/>
                                <w:highlight w:val="none"/>
                                <w:lang w:val="en-US" w:eastAsia="zh-CN"/>
                              </w:rPr>
                            </w:pPr>
                          </w:p>
                        </w:tc>
                        <w:tc>
                          <w:tcPr>
                            <w:tcW w:w="2011" w:type="dxa"/>
                            <w:tcBorders>
                              <w:top w:val="single" w:color="auto" w:sz="4" w:space="0"/>
                              <w:left w:val="nil"/>
                              <w:bottom w:val="single" w:color="auto" w:sz="4" w:space="0"/>
                              <w:right w:val="single" w:color="auto" w:sz="4" w:space="0"/>
                            </w:tcBorders>
                            <w:shd w:val="clear" w:color="auto" w:fill="FFFFFF" w:themeFill="background1"/>
                            <w:vAlign w:val="center"/>
                          </w:tcPr>
                          <w:p w14:paraId="2E79FF7D">
                            <w:pPr>
                              <w:ind w:leftChars="100"/>
                              <w:rPr>
                                <w:rFonts w:hint="default" w:ascii="Arial" w:hAnsi="Arial" w:eastAsia="等线" w:cs="Arial"/>
                                <w:b w:val="0"/>
                                <w:bCs/>
                                <w:sz w:val="21"/>
                                <w:szCs w:val="21"/>
                                <w:highlight w:val="none"/>
                                <w:lang w:val="en-US" w:eastAsia="zh-CN"/>
                              </w:rPr>
                            </w:pPr>
                          </w:p>
                        </w:tc>
                      </w:tr>
                    </w:tbl>
                    <w:p w14:paraId="334DF785">
                      <w:pPr>
                        <w:rPr>
                          <w:sz w:val="10"/>
                        </w:rPr>
                      </w:pPr>
                    </w:p>
                  </w:txbxContent>
                </v:textbox>
              </v:shape>
            </w:pict>
          </mc:Fallback>
        </mc:AlternateContent>
      </w:r>
    </w:p>
    <w:p w14:paraId="420F74CF">
      <w:pPr>
        <w:bidi w:val="0"/>
        <w:rPr>
          <w:rFonts w:asciiTheme="minorHAnsi" w:hAnsiTheme="minorHAnsi" w:eastAsiaTheme="minorEastAsia" w:cstheme="minorBidi"/>
          <w:kern w:val="2"/>
          <w:sz w:val="21"/>
          <w:szCs w:val="22"/>
          <w:lang w:val="en-US" w:eastAsia="zh-CN" w:bidi="ar-SA"/>
        </w:rPr>
      </w:pPr>
    </w:p>
    <w:p w14:paraId="63EC32C7">
      <w:pPr>
        <w:bidi w:val="0"/>
        <w:rPr>
          <w:lang w:val="en-US" w:eastAsia="zh-CN"/>
        </w:rPr>
      </w:pPr>
      <w:r>
        <w:rPr>
          <w:sz w:val="21"/>
        </w:rPr>
        <mc:AlternateContent>
          <mc:Choice Requires="wps">
            <w:drawing>
              <wp:anchor distT="0" distB="0" distL="114300" distR="114300" simplePos="0" relativeHeight="251696128" behindDoc="0" locked="0" layoutInCell="1" allowOverlap="1">
                <wp:simplePos x="0" y="0"/>
                <wp:positionH relativeFrom="column">
                  <wp:posOffset>5496560</wp:posOffset>
                </wp:positionH>
                <wp:positionV relativeFrom="paragraph">
                  <wp:posOffset>1231265</wp:posOffset>
                </wp:positionV>
                <wp:extent cx="1449705" cy="1068070"/>
                <wp:effectExtent l="0" t="0" r="17145" b="17780"/>
                <wp:wrapSquare wrapText="bothSides"/>
                <wp:docPr id="69" name="文本框 69"/>
                <wp:cNvGraphicFramePr/>
                <a:graphic xmlns:a="http://schemas.openxmlformats.org/drawingml/2006/main">
                  <a:graphicData uri="http://schemas.microsoft.com/office/word/2010/wordprocessingShape">
                    <wps:wsp>
                      <wps:cNvSpPr txBox="1"/>
                      <wps:spPr>
                        <a:xfrm>
                          <a:off x="0" y="0"/>
                          <a:ext cx="1449705" cy="106807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D177FCB">
                            <w:pPr>
                              <w:rPr>
                                <w:rFonts w:hint="eastAsia" w:eastAsiaTheme="minorEastAsia"/>
                                <w:lang w:eastAsia="zh-CN"/>
                              </w:rPr>
                            </w:pPr>
                            <w:r>
                              <w:rPr>
                                <w:rFonts w:hint="eastAsia" w:eastAsiaTheme="minorEastAsia"/>
                                <w:lang w:eastAsia="zh-CN"/>
                              </w:rPr>
                              <w:drawing>
                                <wp:inline distT="0" distB="0" distL="114300" distR="114300">
                                  <wp:extent cx="1323340" cy="932815"/>
                                  <wp:effectExtent l="0" t="0" r="10160" b="635"/>
                                  <wp:docPr id="70" name="图片 70" descr="img_v2_6bf4cde6-1f7d-48fc-92fe-0d7f2bb257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g_v2_6bf4cde6-1f7d-48fc-92fe-0d7f2bb257fg"/>
                                          <pic:cNvPicPr>
                                            <a:picLocks noChangeAspect="1"/>
                                          </pic:cNvPicPr>
                                        </pic:nvPicPr>
                                        <pic:blipFill>
                                          <a:blip r:embed="rId6"/>
                                          <a:stretch>
                                            <a:fillRect/>
                                          </a:stretch>
                                        </pic:blipFill>
                                        <pic:spPr>
                                          <a:xfrm>
                                            <a:off x="0" y="0"/>
                                            <a:ext cx="1323340" cy="9328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32.8pt;margin-top:96.95pt;height:84.1pt;width:114.15pt;mso-wrap-distance-bottom:0pt;mso-wrap-distance-left:9pt;mso-wrap-distance-right:9pt;mso-wrap-distance-top:0pt;z-index:251696128;mso-width-relative:page;mso-height-relative:page;" fillcolor="#FFFFFF [3201]" filled="t" stroked="f" coordsize="21600,21600" o:gfxdata="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PvKtOrWAAAADAEAAA8A&#10;AAAAAAAAAQAgAAAAIgAAAGRycy9kb3ducmV2LnhtbFBLAQIUABQAAAAIAIdO4kB/twt2UgIAAJIE&#10;AAAOAAAAAAAAAAEAIAAAACUBAABkcnMvZTJvRG9jLnhtbFBLBQYAAAAABgAGAFkBAADpBQAAAAA=&#10;">
                <v:fill on="t" focussize="0,0"/>
                <v:stroke on="f" weight="0.5pt"/>
                <v:imagedata o:title=""/>
                <o:lock v:ext="edit" aspectratio="f"/>
                <v:textbox>
                  <w:txbxContent>
                    <w:p w14:paraId="7D177FCB">
                      <w:pPr>
                        <w:rPr>
                          <w:rFonts w:hint="eastAsia" w:eastAsiaTheme="minorEastAsia"/>
                          <w:lang w:eastAsia="zh-CN"/>
                        </w:rPr>
                      </w:pPr>
                      <w:r>
                        <w:rPr>
                          <w:rFonts w:hint="eastAsia" w:eastAsiaTheme="minorEastAsia"/>
                          <w:lang w:eastAsia="zh-CN"/>
                        </w:rPr>
                        <w:drawing>
                          <wp:inline distT="0" distB="0" distL="114300" distR="114300">
                            <wp:extent cx="1323340" cy="932815"/>
                            <wp:effectExtent l="0" t="0" r="10160" b="635"/>
                            <wp:docPr id="70" name="图片 70" descr="img_v2_6bf4cde6-1f7d-48fc-92fe-0d7f2bb257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img_v2_6bf4cde6-1f7d-48fc-92fe-0d7f2bb257fg"/>
                                    <pic:cNvPicPr>
                                      <a:picLocks noChangeAspect="1"/>
                                    </pic:cNvPicPr>
                                  </pic:nvPicPr>
                                  <pic:blipFill>
                                    <a:blip r:embed="rId6"/>
                                    <a:stretch>
                                      <a:fillRect/>
                                    </a:stretch>
                                  </pic:blipFill>
                                  <pic:spPr>
                                    <a:xfrm>
                                      <a:off x="0" y="0"/>
                                      <a:ext cx="1323340" cy="932815"/>
                                    </a:xfrm>
                                    <a:prstGeom prst="rect">
                                      <a:avLst/>
                                    </a:prstGeom>
                                  </pic:spPr>
                                </pic:pic>
                              </a:graphicData>
                            </a:graphic>
                          </wp:inline>
                        </w:drawing>
                      </w:r>
                    </w:p>
                  </w:txbxContent>
                </v:textbox>
                <w10:wrap type="square"/>
              </v:shape>
            </w:pict>
          </mc:Fallback>
        </mc:AlternateContent>
      </w:r>
    </w:p>
    <w:p w14:paraId="05FCB57F">
      <w:pPr>
        <w:tabs>
          <w:tab w:val="left" w:pos="7147"/>
        </w:tabs>
        <w:bidi w:val="0"/>
        <w:jc w:val="left"/>
        <w:rPr>
          <w:lang w:val="en-US" w:eastAsia="zh-CN"/>
        </w:rPr>
        <w:sectPr>
          <w:headerReference r:id="rId3" w:type="default"/>
          <w:footerReference r:id="rId4" w:type="default"/>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lang w:val="en-US" w:eastAsia="zh-CN"/>
        </w:rPr>
        <w:tab/>
      </w:r>
    </w:p>
    <w:p w14:paraId="59DB5D45"/>
    <w:p w14:paraId="41426BAA"/>
    <w:p w14:paraId="1F95F030"/>
    <w:p w14:paraId="358D67B0">
      <w:r>
        <mc:AlternateContent>
          <mc:Choice Requires="wps">
            <w:drawing>
              <wp:anchor distT="0" distB="0" distL="114300" distR="114300" simplePos="0" relativeHeight="251663360" behindDoc="0" locked="0" layoutInCell="1" allowOverlap="1">
                <wp:simplePos x="0" y="0"/>
                <wp:positionH relativeFrom="column">
                  <wp:posOffset>399415</wp:posOffset>
                </wp:positionH>
                <wp:positionV relativeFrom="paragraph">
                  <wp:posOffset>173990</wp:posOffset>
                </wp:positionV>
                <wp:extent cx="2276475" cy="514350"/>
                <wp:effectExtent l="0" t="0" r="0" b="0"/>
                <wp:wrapNone/>
                <wp:docPr id="8" name="文本框 8"/>
                <wp:cNvGraphicFramePr/>
                <a:graphic xmlns:a="http://schemas.openxmlformats.org/drawingml/2006/main">
                  <a:graphicData uri="http://schemas.microsoft.com/office/word/2010/wordprocessingShape">
                    <wps:wsp>
                      <wps:cNvSpPr txBox="1"/>
                      <wps:spPr>
                        <a:xfrm>
                          <a:off x="0" y="0"/>
                          <a:ext cx="22764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FC620">
                            <w:pPr>
                              <w:pStyle w:val="14"/>
                              <w:numPr>
                                <w:ilvl w:val="0"/>
                                <w:numId w:val="0"/>
                              </w:numPr>
                              <w:ind w:leftChars="0"/>
                              <w:rPr>
                                <w:rFonts w:hint="eastAsia" w:ascii="Microsoft JhengHei UI" w:hAnsi="Microsoft JhengHei UI" w:eastAsia="宋体"/>
                                <w:b/>
                                <w:color w:val="FFFFFF" w:themeColor="background1"/>
                                <w:sz w:val="24"/>
                                <w:lang w:val="en-US" w:eastAsia="zh-CN"/>
                                <w14:textFill>
                                  <w14:solidFill>
                                    <w14:schemeClr w14:val="bg1"/>
                                  </w14:solidFill>
                                </w14:textFill>
                              </w:rPr>
                            </w:pPr>
                            <w:r>
                              <w:rPr>
                                <w:rFonts w:hint="eastAsia" w:ascii="Microsoft JhengHei UI" w:hAnsi="Microsoft JhengHei UI"/>
                                <w:b/>
                                <w:color w:val="auto"/>
                                <w:sz w:val="24"/>
                              </w:rPr>
                              <w:t>Nominal</w:t>
                            </w:r>
                            <w:r>
                              <w:rPr>
                                <w:rFonts w:hint="eastAsia" w:ascii="Microsoft JhengHei UI" w:hAnsi="Microsoft JhengHei UI" w:eastAsia="Microsoft JhengHei UI"/>
                                <w:b/>
                                <w:color w:val="auto"/>
                                <w:sz w:val="24"/>
                              </w:rPr>
                              <w:t xml:space="preserve"> Data</w:t>
                            </w:r>
                            <w:r>
                              <w:rPr>
                                <w:rFonts w:hint="eastAsia" w:ascii="Microsoft JhengHei UI" w:hAnsi="Microsoft JhengHei UI" w:eastAsia="宋体"/>
                                <w:b/>
                                <w:color w:val="auto"/>
                                <w:sz w:val="24"/>
                                <w:lang w:val="en-US" w:eastAsia="zh-CN"/>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45pt;margin-top:13.7pt;height:40.5pt;width:179.25pt;z-index:251663360;mso-width-relative:page;mso-height-relative:page;" filled="f" stroked="f" coordsize="21600,21600" o:gfxdata="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L6v2nZAAAACQEAAA8AAAAAAAAAAQAgAAAAIgAA&#10;AGRycy9kb3ducmV2LnhtbFBLAQIUABQAAAAIAIdO4kCEIGlWQAIAAHQEAAAOAAAAAAAAAAEAIAAA&#10;ACgBAABkcnMvZTJvRG9jLnhtbFBLBQYAAAAABgAGAFkBAADaBQAAAAA=&#10;">
                <v:fill on="f" focussize="0,0"/>
                <v:stroke on="f" weight="0.5pt"/>
                <v:imagedata o:title=""/>
                <o:lock v:ext="edit" aspectratio="f"/>
                <v:textbox>
                  <w:txbxContent>
                    <w:p w14:paraId="160FC620">
                      <w:pPr>
                        <w:pStyle w:val="14"/>
                        <w:numPr>
                          <w:ilvl w:val="0"/>
                          <w:numId w:val="0"/>
                        </w:numPr>
                        <w:ind w:leftChars="0"/>
                        <w:rPr>
                          <w:rFonts w:hint="eastAsia" w:ascii="Microsoft JhengHei UI" w:hAnsi="Microsoft JhengHei UI" w:eastAsia="宋体"/>
                          <w:b/>
                          <w:color w:val="FFFFFF" w:themeColor="background1"/>
                          <w:sz w:val="24"/>
                          <w:lang w:val="en-US" w:eastAsia="zh-CN"/>
                          <w14:textFill>
                            <w14:solidFill>
                              <w14:schemeClr w14:val="bg1"/>
                            </w14:solidFill>
                          </w14:textFill>
                        </w:rPr>
                      </w:pPr>
                      <w:r>
                        <w:rPr>
                          <w:rFonts w:hint="eastAsia" w:ascii="Microsoft JhengHei UI" w:hAnsi="Microsoft JhengHei UI"/>
                          <w:b/>
                          <w:color w:val="auto"/>
                          <w:sz w:val="24"/>
                        </w:rPr>
                        <w:t>Nominal</w:t>
                      </w:r>
                      <w:r>
                        <w:rPr>
                          <w:rFonts w:hint="eastAsia" w:ascii="Microsoft JhengHei UI" w:hAnsi="Microsoft JhengHei UI" w:eastAsia="Microsoft JhengHei UI"/>
                          <w:b/>
                          <w:color w:val="auto"/>
                          <w:sz w:val="24"/>
                        </w:rPr>
                        <w:t xml:space="preserve"> Data</w:t>
                      </w:r>
                      <w:r>
                        <w:rPr>
                          <w:rFonts w:hint="eastAsia" w:ascii="Microsoft JhengHei UI" w:hAnsi="Microsoft JhengHei UI" w:eastAsia="宋体"/>
                          <w:b/>
                          <w:color w:val="auto"/>
                          <w:sz w:val="24"/>
                          <w:lang w:val="en-US" w:eastAsia="zh-CN"/>
                        </w:rPr>
                        <w:t xml:space="preserve"> </w:t>
                      </w:r>
                    </w:p>
                  </w:txbxContent>
                </v:textbox>
              </v:shape>
            </w:pict>
          </mc:Fallback>
        </mc:AlternateContent>
      </w:r>
    </w:p>
    <w:p w14:paraId="0E6C9124">
      <w:r>
        <mc:AlternateContent>
          <mc:Choice Requires="wps">
            <w:drawing>
              <wp:anchor distT="0" distB="0" distL="114300" distR="114300" simplePos="0" relativeHeight="251662336" behindDoc="0" locked="0" layoutInCell="1" allowOverlap="1">
                <wp:simplePos x="0" y="0"/>
                <wp:positionH relativeFrom="column">
                  <wp:posOffset>372110</wp:posOffset>
                </wp:positionH>
                <wp:positionV relativeFrom="paragraph">
                  <wp:posOffset>90170</wp:posOffset>
                </wp:positionV>
                <wp:extent cx="7038975" cy="285750"/>
                <wp:effectExtent l="0" t="0" r="9525" b="0"/>
                <wp:wrapNone/>
                <wp:docPr id="7" name="矩形 7"/>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9.3pt;margin-top:7.1pt;height:22.5pt;width:554.25pt;z-index:251662336;v-text-anchor:middle;mso-width-relative:page;mso-height-relative:page;" fillcolor="#BBC7D2" filled="t" stroked="f" coordsize="21600,21600" o:gfxdata="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zOn/R9UAAAAJAQAADwAAAAAAAAABACAAAAAiAAAAZHJzL2Rvd25yZXYueG1sUEsBAhQAFAAAAAgA&#10;h07iQIs0U4JhAgAAtAQAAA4AAAAAAAAAAQAgAAAAJAEAAGRycy9lMm9Eb2MueG1sUEsFBgAAAAAG&#10;AAYAWQEAAPcFAAAAAA==&#10;">
                <v:fill on="t" focussize="0,0"/>
                <v:stroke on="f" weight="2pt"/>
                <v:imagedata o:title=""/>
                <o:lock v:ext="edit" aspectratio="f"/>
              </v:rect>
            </w:pict>
          </mc:Fallback>
        </mc:AlternateContent>
      </w:r>
    </w:p>
    <w:p w14:paraId="0638EF3F"/>
    <w:p w14:paraId="1430F368">
      <w:bookmarkStart w:id="1" w:name="_GoBack"/>
      <w:bookmarkEnd w:id="1"/>
      <w:r>
        <mc:AlternateContent>
          <mc:Choice Requires="wps">
            <w:drawing>
              <wp:anchor distT="0" distB="0" distL="114300" distR="114300" simplePos="0" relativeHeight="251664384" behindDoc="0" locked="0" layoutInCell="1" allowOverlap="1">
                <wp:simplePos x="0" y="0"/>
                <wp:positionH relativeFrom="column">
                  <wp:posOffset>595630</wp:posOffset>
                </wp:positionH>
                <wp:positionV relativeFrom="paragraph">
                  <wp:posOffset>90170</wp:posOffset>
                </wp:positionV>
                <wp:extent cx="6675755" cy="6014085"/>
                <wp:effectExtent l="0" t="0" r="10795" b="5715"/>
                <wp:wrapNone/>
                <wp:docPr id="9" name="文本框 9"/>
                <wp:cNvGraphicFramePr/>
                <a:graphic xmlns:a="http://schemas.openxmlformats.org/drawingml/2006/main">
                  <a:graphicData uri="http://schemas.microsoft.com/office/word/2010/wordprocessingShape">
                    <wps:wsp>
                      <wps:cNvSpPr txBox="1"/>
                      <wps:spPr>
                        <a:xfrm>
                          <a:off x="0" y="0"/>
                          <a:ext cx="6675755" cy="601408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7"/>
                              <w:tblpPr w:leftFromText="180" w:rightFromText="180" w:vertAnchor="page" w:horzAnchor="page" w:tblpX="673" w:tblpY="3012"/>
                              <w:tblOverlap w:val="never"/>
                              <w:tblW w:w="10128" w:type="dxa"/>
                              <w:tblInd w:w="0" w:type="dxa"/>
                              <w:tblLayout w:type="fixed"/>
                              <w:tblCellMar>
                                <w:top w:w="0" w:type="dxa"/>
                                <w:left w:w="108" w:type="dxa"/>
                                <w:bottom w:w="0" w:type="dxa"/>
                                <w:right w:w="108" w:type="dxa"/>
                              </w:tblCellMar>
                            </w:tblPr>
                            <w:tblGrid>
                              <w:gridCol w:w="3205"/>
                              <w:gridCol w:w="1800"/>
                              <w:gridCol w:w="5123"/>
                            </w:tblGrid>
                            <w:tr w14:paraId="2F31D7AD">
                              <w:tblPrEx>
                                <w:tblCellMar>
                                  <w:top w:w="0" w:type="dxa"/>
                                  <w:left w:w="108" w:type="dxa"/>
                                  <w:bottom w:w="0" w:type="dxa"/>
                                  <w:right w:w="108" w:type="dxa"/>
                                </w:tblCellMar>
                              </w:tblPrEx>
                              <w:trPr>
                                <w:trHeight w:val="435"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9CE5E71">
                                  <w:pPr>
                                    <w:jc w:val="left"/>
                                    <w:rPr>
                                      <w:rFonts w:hint="eastAsia" w:ascii="Arial" w:hAnsi="Arial" w:eastAsia="宋体" w:cs="Arial"/>
                                      <w:b/>
                                      <w:bCs/>
                                      <w:color w:val="000000" w:themeColor="text1"/>
                                      <w:sz w:val="21"/>
                                      <w:szCs w:val="21"/>
                                      <w:lang w:val="en-US" w:eastAsia="zh-CN"/>
                                      <w14:textFill>
                                        <w14:solidFill>
                                          <w14:schemeClr w14:val="tx1"/>
                                        </w14:solidFill>
                                      </w14:textFill>
                                    </w:rPr>
                                  </w:pPr>
                                  <w:r>
                                    <w:rPr>
                                      <w:rFonts w:hint="eastAsia" w:ascii="Segoe UI" w:hAnsi="Segoe UI" w:eastAsia="宋体" w:cs="Segoe UI"/>
                                      <w:b/>
                                      <w:bCs/>
                                      <w:i w:val="0"/>
                                      <w:iCs w:val="0"/>
                                      <w:caps w:val="0"/>
                                      <w:color w:val="101214"/>
                                      <w:spacing w:val="0"/>
                                      <w:sz w:val="21"/>
                                      <w:szCs w:val="21"/>
                                      <w:highlight w:val="none"/>
                                      <w:shd w:val="clear"/>
                                      <w:lang w:val="en-US" w:eastAsia="zh-CN"/>
                                    </w:rPr>
                                    <w:t>P</w:t>
                                  </w:r>
                                  <w:r>
                                    <w:rPr>
                                      <w:rFonts w:hint="eastAsia" w:ascii="Segoe UI" w:hAnsi="Segoe UI" w:eastAsia="Segoe UI" w:cs="Segoe UI"/>
                                      <w:b/>
                                      <w:bCs/>
                                      <w:i w:val="0"/>
                                      <w:iCs w:val="0"/>
                                      <w:caps w:val="0"/>
                                      <w:color w:val="101214"/>
                                      <w:spacing w:val="0"/>
                                      <w:sz w:val="21"/>
                                      <w:szCs w:val="21"/>
                                      <w:highlight w:val="none"/>
                                      <w:shd w:val="clear"/>
                                    </w:rPr>
                                    <w:t>roject</w:t>
                                  </w:r>
                                  <w:r>
                                    <w:rPr>
                                      <w:rFonts w:hint="eastAsia" w:ascii="Segoe UI" w:hAnsi="Segoe UI" w:eastAsia="宋体" w:cs="Segoe UI"/>
                                      <w:b/>
                                      <w:bCs/>
                                      <w:i w:val="0"/>
                                      <w:iCs w:val="0"/>
                                      <w:caps w:val="0"/>
                                      <w:color w:val="101214"/>
                                      <w:spacing w:val="0"/>
                                      <w:sz w:val="21"/>
                                      <w:szCs w:val="21"/>
                                      <w:highlight w:val="none"/>
                                      <w:shd w:val="clear"/>
                                      <w:lang w:val="en-US" w:eastAsia="zh-CN"/>
                                    </w:rPr>
                                    <w:t>1</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E84241F">
                                  <w:pPr>
                                    <w:jc w:val="center"/>
                                    <w:rPr>
                                      <w:rFonts w:hint="default" w:ascii="Arial" w:hAnsi="Arial" w:eastAsia="等线" w:cs="Arial"/>
                                      <w:b/>
                                      <w:bCs/>
                                      <w:color w:val="000000" w:themeColor="text1"/>
                                      <w:sz w:val="21"/>
                                      <w:szCs w:val="21"/>
                                      <w14:textFill>
                                        <w14:solidFill>
                                          <w14:schemeClr w14:val="tx1"/>
                                        </w14:solidFill>
                                      </w14:textFill>
                                    </w:rPr>
                                  </w:pPr>
                                  <w:r>
                                    <w:rPr>
                                      <w:rFonts w:hint="eastAsia" w:ascii="Segoe UI" w:hAnsi="Segoe UI" w:eastAsia="宋体" w:cs="Segoe UI"/>
                                      <w:b/>
                                      <w:bCs/>
                                      <w:i w:val="0"/>
                                      <w:iCs w:val="0"/>
                                      <w:caps w:val="0"/>
                                      <w:color w:val="101214"/>
                                      <w:spacing w:val="0"/>
                                      <w:sz w:val="21"/>
                                      <w:szCs w:val="21"/>
                                      <w:lang w:val="en-US" w:eastAsia="zh-CN"/>
                                    </w:rPr>
                                    <w:t>U</w:t>
                                  </w:r>
                                  <w:r>
                                    <w:rPr>
                                      <w:rFonts w:hint="eastAsia" w:ascii="Segoe UI" w:hAnsi="Segoe UI" w:eastAsia="Segoe UI" w:cs="Segoe UI"/>
                                      <w:b/>
                                      <w:bCs/>
                                      <w:i w:val="0"/>
                                      <w:iCs w:val="0"/>
                                      <w:caps w:val="0"/>
                                      <w:color w:val="101214"/>
                                      <w:spacing w:val="0"/>
                                      <w:sz w:val="21"/>
                                      <w:szCs w:val="21"/>
                                    </w:rPr>
                                    <w:t>nit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0C0BDAC">
                                  <w:pPr>
                                    <w:ind w:firstLine="422" w:firstLineChars="200"/>
                                    <w:rPr>
                                      <w:rFonts w:hint="eastAsia" w:ascii="Arial" w:hAnsi="Arial" w:eastAsia="等线" w:cs="Arial"/>
                                      <w:b/>
                                      <w:bCs/>
                                      <w:sz w:val="21"/>
                                      <w:szCs w:val="21"/>
                                      <w:highlight w:val="yellow"/>
                                      <w:lang w:val="en-US" w:eastAsia="zh-CN"/>
                                    </w:rPr>
                                  </w:pPr>
                                  <w:r>
                                    <w:rPr>
                                      <w:rFonts w:hint="eastAsia" w:ascii="Segoe UI" w:hAnsi="Segoe UI" w:eastAsia="宋体" w:cs="Segoe UI"/>
                                      <w:b/>
                                      <w:bCs/>
                                      <w:i w:val="0"/>
                                      <w:iCs w:val="0"/>
                                      <w:caps w:val="0"/>
                                      <w:color w:val="101214"/>
                                      <w:spacing w:val="0"/>
                                      <w:sz w:val="21"/>
                                      <w:szCs w:val="21"/>
                                      <w:highlight w:val="none"/>
                                      <w:lang w:val="en-US" w:eastAsia="zh-CN"/>
                                    </w:rPr>
                                    <w:t>R</w:t>
                                  </w:r>
                                  <w:r>
                                    <w:rPr>
                                      <w:rFonts w:hint="eastAsia" w:ascii="Segoe UI" w:hAnsi="Segoe UI" w:eastAsia="Segoe UI" w:cs="Segoe UI"/>
                                      <w:b/>
                                      <w:bCs/>
                                      <w:i w:val="0"/>
                                      <w:iCs w:val="0"/>
                                      <w:caps w:val="0"/>
                                      <w:color w:val="101214"/>
                                      <w:spacing w:val="0"/>
                                      <w:sz w:val="21"/>
                                      <w:szCs w:val="21"/>
                                      <w:highlight w:val="none"/>
                                    </w:rPr>
                                    <w:t>ating</w:t>
                                  </w:r>
                                </w:p>
                              </w:tc>
                            </w:tr>
                            <w:tr w14:paraId="68CED62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FE10C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Nominal Voltage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9A37833">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w:t>
                                  </w: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default" w:ascii="Arial" w:hAnsi="Arial" w:eastAsia="等线" w:cs="Arial"/>
                                      <w:b w:val="0"/>
                                      <w:bCs/>
                                      <w:color w:val="000000" w:themeColor="text1"/>
                                      <w:sz w:val="21"/>
                                      <w:szCs w:val="21"/>
                                      <w14:textFill>
                                        <w14:solidFill>
                                          <w14:schemeClr w14:val="tx1"/>
                                        </w14:solidFill>
                                      </w14:textFill>
                                    </w:rPr>
                                    <w:t>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538C792">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220</w:t>
                                  </w:r>
                                </w:p>
                              </w:tc>
                            </w:tr>
                            <w:tr w14:paraId="27CE0F7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1F0ED8">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Voltage Range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D16861B">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[VAC]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C664F94">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198~242</w:t>
                                  </w:r>
                                </w:p>
                              </w:tc>
                            </w:tr>
                            <w:tr w14:paraId="2080A212">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6A0D0A1">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Frequency</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080ACE86">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[Hz]</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7618F0B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50</w:t>
                                  </w:r>
                                </w:p>
                              </w:tc>
                            </w:tr>
                            <w:tr w14:paraId="38A454E6">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4EE113F">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Speed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34DC70F">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[rpm]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61EBCFF">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1380</w:t>
                                  </w:r>
                                </w:p>
                              </w:tc>
                            </w:tr>
                            <w:tr w14:paraId="7396CE17">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CBB68B7">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Current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D5B104E">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FD590E1">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1.6</w:t>
                                  </w:r>
                                </w:p>
                              </w:tc>
                            </w:tr>
                            <w:tr w14:paraId="07076D9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0DFF52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Power input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A533BA8">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[W]</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0031D5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370</w:t>
                                  </w:r>
                                </w:p>
                              </w:tc>
                            </w:tr>
                            <w:tr w14:paraId="7FFA7E90">
                              <w:tblPrEx>
                                <w:tblCellMar>
                                  <w:top w:w="0" w:type="dxa"/>
                                  <w:left w:w="108" w:type="dxa"/>
                                  <w:bottom w:w="0" w:type="dxa"/>
                                  <w:right w:w="108" w:type="dxa"/>
                                </w:tblCellMar>
                              </w:tblPrEx>
                              <w:trPr>
                                <w:trHeight w:val="499" w:hRule="atLeast"/>
                              </w:trPr>
                              <w:tc>
                                <w:tcPr>
                                  <w:tcW w:w="3205" w:type="dxa"/>
                                  <w:vMerge w:val="restart"/>
                                  <w:tcBorders>
                                    <w:top w:val="single" w:color="auto" w:sz="4" w:space="0"/>
                                    <w:left w:val="single" w:color="auto" w:sz="4" w:space="0"/>
                                    <w:right w:val="single" w:color="auto" w:sz="4" w:space="0"/>
                                  </w:tcBorders>
                                  <w:shd w:val="clear" w:color="auto" w:fill="BEBEBE" w:themeFill="background1" w:themeFillShade="BF"/>
                                  <w:vAlign w:val="center"/>
                                </w:tcPr>
                                <w:p w14:paraId="1445D97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Air flow </w:t>
                                  </w: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default" w:ascii="Arial" w:hAnsi="Arial" w:eastAsia="等线" w:cs="Arial"/>
                                      <w:b w:val="0"/>
                                      <w:bCs/>
                                      <w:color w:val="000000" w:themeColor="text1"/>
                                      <w:sz w:val="21"/>
                                      <w:szCs w:val="21"/>
                                      <w14:textFill>
                                        <w14:solidFill>
                                          <w14:schemeClr w14:val="tx1"/>
                                        </w14:solidFill>
                                      </w14:textFill>
                                    </w:rPr>
                                    <w:t>ax</w:t>
                                  </w:r>
                                  <w:r>
                                    <w:rPr>
                                      <w:rFonts w:hint="default" w:ascii="Arial" w:hAnsi="Arial" w:eastAsia="等线" w:cs="Arial"/>
                                      <w:b w:val="0"/>
                                      <w:bCs/>
                                      <w:color w:val="000000" w:themeColor="text1"/>
                                      <w:sz w:val="21"/>
                                      <w:szCs w:val="21"/>
                                      <w:lang w:val="en-US" w:eastAsia="zh-CN"/>
                                      <w14:textFill>
                                        <w14:solidFill>
                                          <w14:schemeClr w14:val="tx1"/>
                                        </w14:solidFill>
                                      </w14:textFill>
                                    </w:rPr>
                                    <w:t>)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DD14832">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[m3/h]</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F13D020">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6515</w:t>
                                  </w:r>
                                </w:p>
                              </w:tc>
                            </w:tr>
                            <w:tr w14:paraId="46EFD28C">
                              <w:tblPrEx>
                                <w:tblCellMar>
                                  <w:top w:w="0" w:type="dxa"/>
                                  <w:left w:w="108" w:type="dxa"/>
                                  <w:bottom w:w="0" w:type="dxa"/>
                                  <w:right w:w="108" w:type="dxa"/>
                                </w:tblCellMar>
                              </w:tblPrEx>
                              <w:trPr>
                                <w:trHeight w:val="446" w:hRule="atLeast"/>
                              </w:trPr>
                              <w:tc>
                                <w:tcPr>
                                  <w:tcW w:w="3205" w:type="dxa"/>
                                  <w:vMerge w:val="continue"/>
                                  <w:tcBorders>
                                    <w:left w:val="single" w:color="auto" w:sz="4" w:space="0"/>
                                    <w:bottom w:val="single" w:color="auto" w:sz="4" w:space="0"/>
                                    <w:right w:val="single" w:color="auto" w:sz="4" w:space="0"/>
                                  </w:tcBorders>
                                  <w:shd w:val="clear" w:color="auto" w:fill="BEBEBE" w:themeFill="background1" w:themeFillShade="BF"/>
                                  <w:vAlign w:val="center"/>
                                </w:tcPr>
                                <w:p w14:paraId="0E4454D1">
                                  <w:pPr>
                                    <w:jc w:val="left"/>
                                    <w:rPr>
                                      <w:rFonts w:hint="default" w:ascii="Arial" w:hAnsi="Arial" w:eastAsia="等线" w:cs="Arial"/>
                                      <w:b w:val="0"/>
                                      <w:bCs/>
                                      <w:color w:val="000000" w:themeColor="text1"/>
                                      <w:sz w:val="21"/>
                                      <w:szCs w:val="21"/>
                                      <w14:textFill>
                                        <w14:solidFill>
                                          <w14:schemeClr w14:val="tx1"/>
                                        </w14:solidFill>
                                      </w14:textFill>
                                    </w:rPr>
                                  </w:pP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F303BA1">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[CFM]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975021C">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3832</w:t>
                                  </w:r>
                                </w:p>
                              </w:tc>
                            </w:tr>
                            <w:tr w14:paraId="2E1EE384">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350B82D">
                                  <w:pPr>
                                    <w:jc w:val="left"/>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Capacitor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03617850">
                                  <w:pPr>
                                    <w:jc w:val="center"/>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μF</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AACB8BD">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8</w:t>
                                  </w:r>
                                </w:p>
                              </w:tc>
                            </w:tr>
                            <w:tr w14:paraId="7BAEE6E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59976E9">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Noise level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(LpA)</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4765E90">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dB(A)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ED5534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69</w:t>
                                  </w:r>
                                </w:p>
                              </w:tc>
                            </w:tr>
                            <w:tr w14:paraId="03AAD3DD">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4D2755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Max.ambient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852DE05">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4DC64A7">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60</w:t>
                                  </w:r>
                                </w:p>
                              </w:tc>
                            </w:tr>
                            <w:tr w14:paraId="4729C679">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CC9E917">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Min.ambient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923BE2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8BE843E">
                                  <w:pPr>
                                    <w:ind w:left="210" w:leftChars="100" w:firstLine="210" w:firstLineChars="100"/>
                                    <w:rPr>
                                      <w:rFonts w:hint="default" w:ascii="Arial" w:hAnsi="Arial" w:eastAsia="等线" w:cs="Arial"/>
                                      <w:b w:val="0"/>
                                      <w:bCs w:val="0"/>
                                      <w:kern w:val="2"/>
                                      <w:sz w:val="21"/>
                                      <w:szCs w:val="21"/>
                                      <w:highlight w:val="yellow"/>
                                      <w:lang w:val="en-US" w:eastAsia="zh-CN" w:bidi="ar-SA"/>
                                    </w:rPr>
                                  </w:pPr>
                                  <w:r>
                                    <w:rPr>
                                      <w:rFonts w:hint="eastAsia" w:ascii="Arial" w:hAnsi="Arial" w:eastAsia="等线" w:cs="Arial"/>
                                      <w:b w:val="0"/>
                                      <w:bCs/>
                                      <w:sz w:val="21"/>
                                      <w:szCs w:val="21"/>
                                      <w:highlight w:val="none"/>
                                      <w:lang w:val="en-US" w:eastAsia="zh-CN"/>
                                    </w:rPr>
                                    <w:t>-30</w:t>
                                  </w:r>
                                </w:p>
                              </w:tc>
                            </w:tr>
                            <w:tr w14:paraId="6C2B835B">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D6294D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Insulation Class</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F9C2F5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7CC5ACE">
                                  <w:pPr>
                                    <w:ind w:leftChars="100" w:firstLine="210" w:firstLineChars="100"/>
                                    <w:rPr>
                                      <w:rFonts w:hint="default" w:ascii="Arial" w:hAnsi="Arial" w:eastAsia="等线" w:cs="Arial"/>
                                      <w:b w:val="0"/>
                                      <w:bCs/>
                                      <w:sz w:val="21"/>
                                      <w:szCs w:val="21"/>
                                      <w:highlight w:val="yellow"/>
                                      <w:lang w:val="en-US" w:eastAsia="zh-CN"/>
                                    </w:rPr>
                                  </w:pPr>
                                  <w:r>
                                    <w:rPr>
                                      <w:rFonts w:hint="default" w:ascii="Arial" w:hAnsi="Arial" w:eastAsia="等线" w:cs="Arial"/>
                                      <w:b w:val="0"/>
                                      <w:bCs/>
                                      <w:sz w:val="21"/>
                                      <w:szCs w:val="21"/>
                                      <w:highlight w:val="none"/>
                                      <w:lang w:val="en-US" w:eastAsia="zh-CN"/>
                                    </w:rPr>
                                    <w:t xml:space="preserve">Class </w:t>
                                  </w:r>
                                  <w:r>
                                    <w:rPr>
                                      <w:rFonts w:hint="eastAsia" w:ascii="Arial" w:hAnsi="Arial" w:eastAsia="等线" w:cs="Arial"/>
                                      <w:b w:val="0"/>
                                      <w:bCs/>
                                      <w:sz w:val="21"/>
                                      <w:szCs w:val="21"/>
                                      <w:highlight w:val="none"/>
                                      <w:lang w:val="en-US" w:eastAsia="zh-CN"/>
                                    </w:rPr>
                                    <w:t>F</w:t>
                                  </w:r>
                                </w:p>
                              </w:tc>
                            </w:tr>
                            <w:tr w14:paraId="5228C971">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8370C06">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Protection Type</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19D420E">
                                  <w:pPr>
                                    <w:jc w:val="center"/>
                                    <w:rPr>
                                      <w:rFonts w:hint="default" w:ascii="Arial" w:hAnsi="Arial" w:eastAsia="等线" w:cs="Arial"/>
                                      <w:b w:val="0"/>
                                      <w:bCs/>
                                      <w:color w:val="000000" w:themeColor="text1"/>
                                      <w:kern w:val="2"/>
                                      <w:sz w:val="21"/>
                                      <w:szCs w:val="21"/>
                                      <w:highlight w:val="none"/>
                                      <w:lang w:val="en-US" w:eastAsia="zh-CN" w:bidi="ar-SA"/>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4DB3EADB">
                                  <w:pPr>
                                    <w:ind w:left="210" w:leftChars="100" w:firstLine="210" w:firstLineChars="100"/>
                                    <w:rPr>
                                      <w:rFonts w:hint="default" w:ascii="Arial" w:hAnsi="Arial" w:eastAsia="等线" w:cs="Arial"/>
                                      <w:b w:val="0"/>
                                      <w:bCs/>
                                      <w:kern w:val="2"/>
                                      <w:sz w:val="21"/>
                                      <w:szCs w:val="21"/>
                                      <w:highlight w:val="yellow"/>
                                      <w:lang w:val="en-US" w:eastAsia="zh-CN" w:bidi="ar-SA"/>
                                    </w:rPr>
                                  </w:pPr>
                                  <w:r>
                                    <w:rPr>
                                      <w:rFonts w:hint="default" w:ascii="Arial" w:hAnsi="Arial" w:eastAsia="等线" w:cs="Arial"/>
                                      <w:b w:val="0"/>
                                      <w:bCs/>
                                      <w:sz w:val="21"/>
                                      <w:szCs w:val="21"/>
                                      <w:highlight w:val="none"/>
                                      <w:lang w:val="en-US" w:eastAsia="zh-CN"/>
                                    </w:rPr>
                                    <w:t>IP</w:t>
                                  </w:r>
                                  <w:r>
                                    <w:rPr>
                                      <w:rFonts w:hint="eastAsia" w:ascii="Arial" w:hAnsi="Arial" w:eastAsia="等线" w:cs="Arial"/>
                                      <w:b w:val="0"/>
                                      <w:bCs/>
                                      <w:sz w:val="21"/>
                                      <w:szCs w:val="21"/>
                                      <w:highlight w:val="none"/>
                                      <w:lang w:val="en-US" w:eastAsia="zh-CN"/>
                                    </w:rPr>
                                    <w:t>54</w:t>
                                  </w:r>
                                </w:p>
                              </w:tc>
                            </w:tr>
                            <w:tr w14:paraId="155E5A80">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DF44B">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W</w:t>
                                  </w:r>
                                  <w:r>
                                    <w:rPr>
                                      <w:rFonts w:hint="default" w:ascii="Arial" w:hAnsi="Arial" w:eastAsia="等线" w:cs="Arial"/>
                                      <w:b w:val="0"/>
                                      <w:bCs/>
                                      <w:color w:val="000000" w:themeColor="text1"/>
                                      <w:sz w:val="21"/>
                                      <w:szCs w:val="21"/>
                                      <w14:textFill>
                                        <w14:solidFill>
                                          <w14:schemeClr w14:val="tx1"/>
                                        </w14:solidFill>
                                      </w14:textFill>
                                    </w:rPr>
                                    <w:t>ork system</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A938769">
                                  <w:pPr>
                                    <w:jc w:val="left"/>
                                    <w:rPr>
                                      <w:rFonts w:hint="default" w:ascii="Arial" w:hAnsi="Arial" w:eastAsia="等线" w:cs="Arial"/>
                                      <w:b w:val="0"/>
                                      <w:bCs/>
                                      <w:color w:val="000000" w:themeColor="text1"/>
                                      <w:kern w:val="2"/>
                                      <w:sz w:val="21"/>
                                      <w:szCs w:val="21"/>
                                      <w:lang w:val="en-US" w:eastAsia="zh-CN" w:bidi="ar-SA"/>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06F677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S1</w:t>
                                  </w:r>
                                </w:p>
                              </w:tc>
                            </w:tr>
                          </w:tbl>
                          <w:p w14:paraId="12C848E2">
                            <w:pPr>
                              <w:rPr>
                                <w:sz w:val="1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6.9pt;margin-top:7.1pt;height:473.55pt;width:525.65pt;z-index:251664384;mso-width-relative:page;mso-height-relative:page;" fillcolor="#FFFFFF [3212]" filled="t" stroked="f" coordsize="21600,21600" o:gfxdata="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Hgl049QAAAAKAQAA&#10;DwAAAAAAAAABACAAAAAiAAAAZHJzL2Rvd25yZXYueG1sUEsBAhQAFAAAAAgAh07iQN4T0sNWAgAA&#10;ngQAAA4AAAAAAAAAAQAgAAAAIwEAAGRycy9lMm9Eb2MueG1sUEsFBgAAAAAGAAYAWQEAAOsFAAAA&#10;AA==&#10;">
                <v:fill on="t" focussize="0,0"/>
                <v:stroke on="f" weight="0.5pt"/>
                <v:imagedata o:title=""/>
                <o:lock v:ext="edit" aspectratio="f"/>
                <v:textbox>
                  <w:txbxContent>
                    <w:tbl>
                      <w:tblPr>
                        <w:tblStyle w:val="7"/>
                        <w:tblpPr w:leftFromText="180" w:rightFromText="180" w:vertAnchor="page" w:horzAnchor="page" w:tblpX="673" w:tblpY="3012"/>
                        <w:tblOverlap w:val="never"/>
                        <w:tblW w:w="10128" w:type="dxa"/>
                        <w:tblInd w:w="0" w:type="dxa"/>
                        <w:tblLayout w:type="fixed"/>
                        <w:tblCellMar>
                          <w:top w:w="0" w:type="dxa"/>
                          <w:left w:w="108" w:type="dxa"/>
                          <w:bottom w:w="0" w:type="dxa"/>
                          <w:right w:w="108" w:type="dxa"/>
                        </w:tblCellMar>
                      </w:tblPr>
                      <w:tblGrid>
                        <w:gridCol w:w="3205"/>
                        <w:gridCol w:w="1800"/>
                        <w:gridCol w:w="5123"/>
                      </w:tblGrid>
                      <w:tr w14:paraId="2F31D7AD">
                        <w:tblPrEx>
                          <w:tblCellMar>
                            <w:top w:w="0" w:type="dxa"/>
                            <w:left w:w="108" w:type="dxa"/>
                            <w:bottom w:w="0" w:type="dxa"/>
                            <w:right w:w="108" w:type="dxa"/>
                          </w:tblCellMar>
                        </w:tblPrEx>
                        <w:trPr>
                          <w:trHeight w:val="435"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9CE5E71">
                            <w:pPr>
                              <w:jc w:val="left"/>
                              <w:rPr>
                                <w:rFonts w:hint="eastAsia" w:ascii="Arial" w:hAnsi="Arial" w:eastAsia="宋体" w:cs="Arial"/>
                                <w:b/>
                                <w:bCs/>
                                <w:color w:val="000000" w:themeColor="text1"/>
                                <w:sz w:val="21"/>
                                <w:szCs w:val="21"/>
                                <w:lang w:val="en-US" w:eastAsia="zh-CN"/>
                                <w14:textFill>
                                  <w14:solidFill>
                                    <w14:schemeClr w14:val="tx1"/>
                                  </w14:solidFill>
                                </w14:textFill>
                              </w:rPr>
                            </w:pPr>
                            <w:r>
                              <w:rPr>
                                <w:rFonts w:hint="eastAsia" w:ascii="Segoe UI" w:hAnsi="Segoe UI" w:eastAsia="宋体" w:cs="Segoe UI"/>
                                <w:b/>
                                <w:bCs/>
                                <w:i w:val="0"/>
                                <w:iCs w:val="0"/>
                                <w:caps w:val="0"/>
                                <w:color w:val="101214"/>
                                <w:spacing w:val="0"/>
                                <w:sz w:val="21"/>
                                <w:szCs w:val="21"/>
                                <w:highlight w:val="none"/>
                                <w:shd w:val="clear"/>
                                <w:lang w:val="en-US" w:eastAsia="zh-CN"/>
                              </w:rPr>
                              <w:t>P</w:t>
                            </w:r>
                            <w:r>
                              <w:rPr>
                                <w:rFonts w:hint="eastAsia" w:ascii="Segoe UI" w:hAnsi="Segoe UI" w:eastAsia="Segoe UI" w:cs="Segoe UI"/>
                                <w:b/>
                                <w:bCs/>
                                <w:i w:val="0"/>
                                <w:iCs w:val="0"/>
                                <w:caps w:val="0"/>
                                <w:color w:val="101214"/>
                                <w:spacing w:val="0"/>
                                <w:sz w:val="21"/>
                                <w:szCs w:val="21"/>
                                <w:highlight w:val="none"/>
                                <w:shd w:val="clear"/>
                              </w:rPr>
                              <w:t>roject</w:t>
                            </w:r>
                            <w:r>
                              <w:rPr>
                                <w:rFonts w:hint="eastAsia" w:ascii="Segoe UI" w:hAnsi="Segoe UI" w:eastAsia="宋体" w:cs="Segoe UI"/>
                                <w:b/>
                                <w:bCs/>
                                <w:i w:val="0"/>
                                <w:iCs w:val="0"/>
                                <w:caps w:val="0"/>
                                <w:color w:val="101214"/>
                                <w:spacing w:val="0"/>
                                <w:sz w:val="21"/>
                                <w:szCs w:val="21"/>
                                <w:highlight w:val="none"/>
                                <w:shd w:val="clear"/>
                                <w:lang w:val="en-US" w:eastAsia="zh-CN"/>
                              </w:rPr>
                              <w:t>1</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E84241F">
                            <w:pPr>
                              <w:jc w:val="center"/>
                              <w:rPr>
                                <w:rFonts w:hint="default" w:ascii="Arial" w:hAnsi="Arial" w:eastAsia="等线" w:cs="Arial"/>
                                <w:b/>
                                <w:bCs/>
                                <w:color w:val="000000" w:themeColor="text1"/>
                                <w:sz w:val="21"/>
                                <w:szCs w:val="21"/>
                                <w14:textFill>
                                  <w14:solidFill>
                                    <w14:schemeClr w14:val="tx1"/>
                                  </w14:solidFill>
                                </w14:textFill>
                              </w:rPr>
                            </w:pPr>
                            <w:r>
                              <w:rPr>
                                <w:rFonts w:hint="eastAsia" w:ascii="Segoe UI" w:hAnsi="Segoe UI" w:eastAsia="宋体" w:cs="Segoe UI"/>
                                <w:b/>
                                <w:bCs/>
                                <w:i w:val="0"/>
                                <w:iCs w:val="0"/>
                                <w:caps w:val="0"/>
                                <w:color w:val="101214"/>
                                <w:spacing w:val="0"/>
                                <w:sz w:val="21"/>
                                <w:szCs w:val="21"/>
                                <w:lang w:val="en-US" w:eastAsia="zh-CN"/>
                              </w:rPr>
                              <w:t>U</w:t>
                            </w:r>
                            <w:r>
                              <w:rPr>
                                <w:rFonts w:hint="eastAsia" w:ascii="Segoe UI" w:hAnsi="Segoe UI" w:eastAsia="Segoe UI" w:cs="Segoe UI"/>
                                <w:b/>
                                <w:bCs/>
                                <w:i w:val="0"/>
                                <w:iCs w:val="0"/>
                                <w:caps w:val="0"/>
                                <w:color w:val="101214"/>
                                <w:spacing w:val="0"/>
                                <w:sz w:val="21"/>
                                <w:szCs w:val="21"/>
                              </w:rPr>
                              <w:t>nit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0C0BDAC">
                            <w:pPr>
                              <w:ind w:firstLine="422" w:firstLineChars="200"/>
                              <w:rPr>
                                <w:rFonts w:hint="eastAsia" w:ascii="Arial" w:hAnsi="Arial" w:eastAsia="等线" w:cs="Arial"/>
                                <w:b/>
                                <w:bCs/>
                                <w:sz w:val="21"/>
                                <w:szCs w:val="21"/>
                                <w:highlight w:val="yellow"/>
                                <w:lang w:val="en-US" w:eastAsia="zh-CN"/>
                              </w:rPr>
                            </w:pPr>
                            <w:r>
                              <w:rPr>
                                <w:rFonts w:hint="eastAsia" w:ascii="Segoe UI" w:hAnsi="Segoe UI" w:eastAsia="宋体" w:cs="Segoe UI"/>
                                <w:b/>
                                <w:bCs/>
                                <w:i w:val="0"/>
                                <w:iCs w:val="0"/>
                                <w:caps w:val="0"/>
                                <w:color w:val="101214"/>
                                <w:spacing w:val="0"/>
                                <w:sz w:val="21"/>
                                <w:szCs w:val="21"/>
                                <w:highlight w:val="none"/>
                                <w:lang w:val="en-US" w:eastAsia="zh-CN"/>
                              </w:rPr>
                              <w:t>R</w:t>
                            </w:r>
                            <w:r>
                              <w:rPr>
                                <w:rFonts w:hint="eastAsia" w:ascii="Segoe UI" w:hAnsi="Segoe UI" w:eastAsia="Segoe UI" w:cs="Segoe UI"/>
                                <w:b/>
                                <w:bCs/>
                                <w:i w:val="0"/>
                                <w:iCs w:val="0"/>
                                <w:caps w:val="0"/>
                                <w:color w:val="101214"/>
                                <w:spacing w:val="0"/>
                                <w:sz w:val="21"/>
                                <w:szCs w:val="21"/>
                                <w:highlight w:val="none"/>
                              </w:rPr>
                              <w:t>ating</w:t>
                            </w:r>
                          </w:p>
                        </w:tc>
                      </w:tr>
                      <w:tr w14:paraId="68CED62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CFE10C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Nominal Voltage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9A37833">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w:t>
                            </w:r>
                            <w:r>
                              <w:rPr>
                                <w:rFonts w:hint="default" w:ascii="Arial" w:hAnsi="Arial" w:eastAsia="等线" w:cs="Arial"/>
                                <w:b w:val="0"/>
                                <w:bCs/>
                                <w:color w:val="000000" w:themeColor="text1"/>
                                <w:sz w:val="21"/>
                                <w:szCs w:val="21"/>
                                <w:lang w:val="en-US" w:eastAsia="zh-CN"/>
                                <w14:textFill>
                                  <w14:solidFill>
                                    <w14:schemeClr w14:val="tx1"/>
                                  </w14:solidFill>
                                </w14:textFill>
                              </w:rPr>
                              <w:t>A</w:t>
                            </w:r>
                            <w:r>
                              <w:rPr>
                                <w:rFonts w:hint="default" w:ascii="Arial" w:hAnsi="Arial" w:eastAsia="等线" w:cs="Arial"/>
                                <w:b w:val="0"/>
                                <w:bCs/>
                                <w:color w:val="000000" w:themeColor="text1"/>
                                <w:sz w:val="21"/>
                                <w:szCs w:val="21"/>
                                <w14:textFill>
                                  <w14:solidFill>
                                    <w14:schemeClr w14:val="tx1"/>
                                  </w14:solidFill>
                                </w14:textFill>
                              </w:rPr>
                              <w:t>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538C792">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220</w:t>
                            </w:r>
                          </w:p>
                        </w:tc>
                      </w:tr>
                      <w:tr w14:paraId="27CE0F7F">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A1F0ED8">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Voltage Range</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D16861B">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[VAC]</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C664F94">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198~242</w:t>
                            </w:r>
                          </w:p>
                        </w:tc>
                      </w:tr>
                      <w:tr w14:paraId="2080A212">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6A0D0A1">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Frequency</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080ACE86">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[Hz]</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7618F0B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50</w:t>
                            </w:r>
                          </w:p>
                        </w:tc>
                      </w:tr>
                      <w:tr w14:paraId="38A454E6">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4EE113F">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Speed</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34DC70F">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[rpm]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61EBCFF">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1380</w:t>
                            </w:r>
                          </w:p>
                        </w:tc>
                      </w:tr>
                      <w:tr w14:paraId="7396CE17">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7CBB68B7">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Current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D5B104E">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FD590E1">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1.6</w:t>
                            </w:r>
                          </w:p>
                        </w:tc>
                      </w:tr>
                      <w:tr w14:paraId="07076D9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00DFF524">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Power input</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A533BA8">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[W]</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50031D5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370</w:t>
                            </w:r>
                          </w:p>
                        </w:tc>
                      </w:tr>
                      <w:tr w14:paraId="7FFA7E90">
                        <w:tblPrEx>
                          <w:tblCellMar>
                            <w:top w:w="0" w:type="dxa"/>
                            <w:left w:w="108" w:type="dxa"/>
                            <w:bottom w:w="0" w:type="dxa"/>
                            <w:right w:w="108" w:type="dxa"/>
                          </w:tblCellMar>
                        </w:tblPrEx>
                        <w:trPr>
                          <w:trHeight w:val="499" w:hRule="atLeast"/>
                        </w:trPr>
                        <w:tc>
                          <w:tcPr>
                            <w:tcW w:w="3205" w:type="dxa"/>
                            <w:vMerge w:val="restart"/>
                            <w:tcBorders>
                              <w:top w:val="single" w:color="auto" w:sz="4" w:space="0"/>
                              <w:left w:val="single" w:color="auto" w:sz="4" w:space="0"/>
                              <w:right w:val="single" w:color="auto" w:sz="4" w:space="0"/>
                            </w:tcBorders>
                            <w:shd w:val="clear" w:color="auto" w:fill="BEBEBE" w:themeFill="background1" w:themeFillShade="BF"/>
                            <w:vAlign w:val="center"/>
                          </w:tcPr>
                          <w:p w14:paraId="1445D97D">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 xml:space="preserve">Air flow </w:t>
                            </w:r>
                            <w:r>
                              <w:rPr>
                                <w:rFonts w:hint="default" w:ascii="Arial" w:hAnsi="Arial" w:eastAsia="等线" w:cs="Arial"/>
                                <w:b w:val="0"/>
                                <w:bCs/>
                                <w:color w:val="000000" w:themeColor="text1"/>
                                <w:sz w:val="21"/>
                                <w:szCs w:val="21"/>
                                <w:lang w:val="en-US" w:eastAsia="zh-CN"/>
                                <w14:textFill>
                                  <w14:solidFill>
                                    <w14:schemeClr w14:val="tx1"/>
                                  </w14:solidFill>
                                </w14:textFill>
                              </w:rPr>
                              <w:t>(M</w:t>
                            </w:r>
                            <w:r>
                              <w:rPr>
                                <w:rFonts w:hint="default" w:ascii="Arial" w:hAnsi="Arial" w:eastAsia="等线" w:cs="Arial"/>
                                <w:b w:val="0"/>
                                <w:bCs/>
                                <w:color w:val="000000" w:themeColor="text1"/>
                                <w:sz w:val="21"/>
                                <w:szCs w:val="21"/>
                                <w14:textFill>
                                  <w14:solidFill>
                                    <w14:schemeClr w14:val="tx1"/>
                                  </w14:solidFill>
                                </w14:textFill>
                              </w:rPr>
                              <w:t>ax</w:t>
                            </w:r>
                            <w:r>
                              <w:rPr>
                                <w:rFonts w:hint="default" w:ascii="Arial" w:hAnsi="Arial" w:eastAsia="等线" w:cs="Arial"/>
                                <w:b w:val="0"/>
                                <w:bCs/>
                                <w:color w:val="000000" w:themeColor="text1"/>
                                <w:sz w:val="21"/>
                                <w:szCs w:val="21"/>
                                <w:lang w:val="en-US" w:eastAsia="zh-CN"/>
                                <w14:textFill>
                                  <w14:solidFill>
                                    <w14:schemeClr w14:val="tx1"/>
                                  </w14:solidFill>
                                </w14:textFill>
                              </w:rPr>
                              <w:t>)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DD14832">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[m3/h]</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F13D020">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6515</w:t>
                            </w:r>
                          </w:p>
                        </w:tc>
                      </w:tr>
                      <w:tr w14:paraId="46EFD28C">
                        <w:tblPrEx>
                          <w:tblCellMar>
                            <w:top w:w="0" w:type="dxa"/>
                            <w:left w:w="108" w:type="dxa"/>
                            <w:bottom w:w="0" w:type="dxa"/>
                            <w:right w:w="108" w:type="dxa"/>
                          </w:tblCellMar>
                        </w:tblPrEx>
                        <w:trPr>
                          <w:trHeight w:val="446" w:hRule="atLeast"/>
                        </w:trPr>
                        <w:tc>
                          <w:tcPr>
                            <w:tcW w:w="3205" w:type="dxa"/>
                            <w:vMerge w:val="continue"/>
                            <w:tcBorders>
                              <w:left w:val="single" w:color="auto" w:sz="4" w:space="0"/>
                              <w:bottom w:val="single" w:color="auto" w:sz="4" w:space="0"/>
                              <w:right w:val="single" w:color="auto" w:sz="4" w:space="0"/>
                            </w:tcBorders>
                            <w:shd w:val="clear" w:color="auto" w:fill="BEBEBE" w:themeFill="background1" w:themeFillShade="BF"/>
                            <w:vAlign w:val="center"/>
                          </w:tcPr>
                          <w:p w14:paraId="0E4454D1">
                            <w:pPr>
                              <w:jc w:val="left"/>
                              <w:rPr>
                                <w:rFonts w:hint="default" w:ascii="Arial" w:hAnsi="Arial" w:eastAsia="等线" w:cs="Arial"/>
                                <w:b w:val="0"/>
                                <w:bCs/>
                                <w:color w:val="000000" w:themeColor="text1"/>
                                <w:sz w:val="21"/>
                                <w:szCs w:val="21"/>
                                <w14:textFill>
                                  <w14:solidFill>
                                    <w14:schemeClr w14:val="tx1"/>
                                  </w14:solidFill>
                                </w14:textFill>
                              </w:rPr>
                            </w:pP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7F303BA1">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[CFM]</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975021C">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3832</w:t>
                            </w:r>
                          </w:p>
                        </w:tc>
                      </w:tr>
                      <w:tr w14:paraId="2E1EE384">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350B82D">
                            <w:pPr>
                              <w:jc w:val="left"/>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Capacitor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03617850">
                            <w:pPr>
                              <w:jc w:val="center"/>
                              <w:rPr>
                                <w:rFonts w:hint="default" w:ascii="Arial" w:hAnsi="Arial" w:eastAsia="等线" w:cs="Arial"/>
                                <w:b w:val="0"/>
                                <w:bCs/>
                                <w:color w:val="000000" w:themeColor="text1"/>
                                <w:sz w:val="21"/>
                                <w:szCs w:val="21"/>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μF</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AACB8BD">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8</w:t>
                            </w:r>
                          </w:p>
                        </w:tc>
                      </w:tr>
                      <w:tr w14:paraId="7BAEE6E8">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59976E9">
                            <w:pPr>
                              <w:jc w:val="left"/>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Noise level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(LpA)</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4765E90">
                            <w:pPr>
                              <w:jc w:val="center"/>
                              <w:rPr>
                                <w:rFonts w:hint="default" w:ascii="Arial" w:hAnsi="Arial" w:eastAsia="等线" w:cs="Arial"/>
                                <w:b w:val="0"/>
                                <w:bCs/>
                                <w:color w:val="000000" w:themeColor="text1"/>
                                <w:sz w:val="21"/>
                                <w:szCs w:val="21"/>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dB(A)</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2ED55344">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69</w:t>
                            </w:r>
                          </w:p>
                        </w:tc>
                      </w:tr>
                      <w:tr w14:paraId="03AAD3DD">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54D27554">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Max.ambient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2852DE05">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4DC64A7">
                            <w:pPr>
                              <w:ind w:leftChars="100" w:firstLine="210" w:firstLineChars="100"/>
                              <w:rPr>
                                <w:rFonts w:hint="default" w:ascii="Arial" w:hAnsi="Arial" w:eastAsia="等线" w:cs="Arial"/>
                                <w:b w:val="0"/>
                                <w:bCs/>
                                <w:sz w:val="21"/>
                                <w:szCs w:val="21"/>
                                <w:highlight w:val="none"/>
                                <w:lang w:val="en-US" w:eastAsia="zh-CN"/>
                              </w:rPr>
                            </w:pPr>
                            <w:r>
                              <w:rPr>
                                <w:rFonts w:hint="eastAsia" w:ascii="Arial" w:hAnsi="Arial" w:eastAsia="等线" w:cs="Arial"/>
                                <w:b w:val="0"/>
                                <w:bCs/>
                                <w:sz w:val="21"/>
                                <w:szCs w:val="21"/>
                                <w:highlight w:val="none"/>
                                <w:lang w:val="en-US" w:eastAsia="zh-CN"/>
                              </w:rPr>
                              <w:t>60</w:t>
                            </w:r>
                          </w:p>
                        </w:tc>
                      </w:tr>
                      <w:tr w14:paraId="4729C679">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CC9E917">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14:textFill>
                                  <w14:solidFill>
                                    <w14:schemeClr w14:val="tx1"/>
                                  </w14:solidFill>
                                </w14:textFill>
                              </w:rPr>
                              <w:t>Min.ambient Temp</w:t>
                            </w:r>
                            <w:r>
                              <w:rPr>
                                <w:rFonts w:hint="default"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5923BE2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38BE843E">
                            <w:pPr>
                              <w:ind w:left="210" w:leftChars="100" w:firstLine="210" w:firstLineChars="100"/>
                              <w:rPr>
                                <w:rFonts w:hint="default" w:ascii="Arial" w:hAnsi="Arial" w:eastAsia="等线" w:cs="Arial"/>
                                <w:b w:val="0"/>
                                <w:bCs w:val="0"/>
                                <w:kern w:val="2"/>
                                <w:sz w:val="21"/>
                                <w:szCs w:val="21"/>
                                <w:highlight w:val="yellow"/>
                                <w:lang w:val="en-US" w:eastAsia="zh-CN" w:bidi="ar-SA"/>
                              </w:rPr>
                            </w:pPr>
                            <w:r>
                              <w:rPr>
                                <w:rFonts w:hint="eastAsia" w:ascii="Arial" w:hAnsi="Arial" w:eastAsia="等线" w:cs="Arial"/>
                                <w:b w:val="0"/>
                                <w:bCs/>
                                <w:sz w:val="21"/>
                                <w:szCs w:val="21"/>
                                <w:highlight w:val="none"/>
                                <w:lang w:val="en-US" w:eastAsia="zh-CN"/>
                              </w:rPr>
                              <w:t>-30</w:t>
                            </w:r>
                          </w:p>
                        </w:tc>
                      </w:tr>
                      <w:tr w14:paraId="6C2B835B">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D6294D3">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Insulation Class</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3F9C2F52">
                            <w:pPr>
                              <w:jc w:val="center"/>
                              <w:rPr>
                                <w:rFonts w:hint="default" w:ascii="Arial" w:hAnsi="Arial" w:eastAsia="等线" w:cs="Arial"/>
                                <w:b w:val="0"/>
                                <w:bCs/>
                                <w:color w:val="000000" w:themeColor="text1"/>
                                <w:sz w:val="21"/>
                                <w:szCs w:val="21"/>
                                <w:lang w:val="en-US" w:eastAsia="zh-CN"/>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67CC5ACE">
                            <w:pPr>
                              <w:ind w:leftChars="100" w:firstLine="210" w:firstLineChars="100"/>
                              <w:rPr>
                                <w:rFonts w:hint="default" w:ascii="Arial" w:hAnsi="Arial" w:eastAsia="等线" w:cs="Arial"/>
                                <w:b w:val="0"/>
                                <w:bCs/>
                                <w:sz w:val="21"/>
                                <w:szCs w:val="21"/>
                                <w:highlight w:val="yellow"/>
                                <w:lang w:val="en-US" w:eastAsia="zh-CN"/>
                              </w:rPr>
                            </w:pPr>
                            <w:r>
                              <w:rPr>
                                <w:rFonts w:hint="default" w:ascii="Arial" w:hAnsi="Arial" w:eastAsia="等线" w:cs="Arial"/>
                                <w:b w:val="0"/>
                                <w:bCs/>
                                <w:sz w:val="21"/>
                                <w:szCs w:val="21"/>
                                <w:highlight w:val="none"/>
                                <w:lang w:val="en-US" w:eastAsia="zh-CN"/>
                              </w:rPr>
                              <w:t xml:space="preserve">Class </w:t>
                            </w:r>
                            <w:r>
                              <w:rPr>
                                <w:rFonts w:hint="eastAsia" w:ascii="Arial" w:hAnsi="Arial" w:eastAsia="等线" w:cs="Arial"/>
                                <w:b w:val="0"/>
                                <w:bCs/>
                                <w:sz w:val="21"/>
                                <w:szCs w:val="21"/>
                                <w:highlight w:val="none"/>
                                <w:lang w:val="en-US" w:eastAsia="zh-CN"/>
                              </w:rPr>
                              <w:t>F</w:t>
                            </w:r>
                          </w:p>
                        </w:tc>
                      </w:tr>
                      <w:tr w14:paraId="5228C971">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8370C06">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default" w:ascii="Arial" w:hAnsi="Arial" w:eastAsia="等线" w:cs="Arial"/>
                                <w:b w:val="0"/>
                                <w:bCs/>
                                <w:color w:val="000000" w:themeColor="text1"/>
                                <w:sz w:val="21"/>
                                <w:szCs w:val="21"/>
                                <w:lang w:val="en-US" w:eastAsia="zh-CN"/>
                                <w14:textFill>
                                  <w14:solidFill>
                                    <w14:schemeClr w14:val="tx1"/>
                                  </w14:solidFill>
                                </w14:textFill>
                              </w:rPr>
                              <w:t>Protection Type</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619D420E">
                            <w:pPr>
                              <w:jc w:val="center"/>
                              <w:rPr>
                                <w:rFonts w:hint="default" w:ascii="Arial" w:hAnsi="Arial" w:eastAsia="等线" w:cs="Arial"/>
                                <w:b w:val="0"/>
                                <w:bCs/>
                                <w:color w:val="000000" w:themeColor="text1"/>
                                <w:kern w:val="2"/>
                                <w:sz w:val="21"/>
                                <w:szCs w:val="21"/>
                                <w:highlight w:val="none"/>
                                <w:lang w:val="en-US" w:eastAsia="zh-CN" w:bidi="ar-SA"/>
                                <w14:textFill>
                                  <w14:solidFill>
                                    <w14:schemeClr w14:val="tx1"/>
                                  </w14:solidFill>
                                </w14:textFill>
                              </w:rPr>
                            </w:pP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4DB3EADB">
                            <w:pPr>
                              <w:ind w:left="210" w:leftChars="100" w:firstLine="210" w:firstLineChars="100"/>
                              <w:rPr>
                                <w:rFonts w:hint="default" w:ascii="Arial" w:hAnsi="Arial" w:eastAsia="等线" w:cs="Arial"/>
                                <w:b w:val="0"/>
                                <w:bCs/>
                                <w:kern w:val="2"/>
                                <w:sz w:val="21"/>
                                <w:szCs w:val="21"/>
                                <w:highlight w:val="yellow"/>
                                <w:lang w:val="en-US" w:eastAsia="zh-CN" w:bidi="ar-SA"/>
                              </w:rPr>
                            </w:pPr>
                            <w:r>
                              <w:rPr>
                                <w:rFonts w:hint="default" w:ascii="Arial" w:hAnsi="Arial" w:eastAsia="等线" w:cs="Arial"/>
                                <w:b w:val="0"/>
                                <w:bCs/>
                                <w:sz w:val="21"/>
                                <w:szCs w:val="21"/>
                                <w:highlight w:val="none"/>
                                <w:lang w:val="en-US" w:eastAsia="zh-CN"/>
                              </w:rPr>
                              <w:t>IP</w:t>
                            </w:r>
                            <w:r>
                              <w:rPr>
                                <w:rFonts w:hint="eastAsia" w:ascii="Arial" w:hAnsi="Arial" w:eastAsia="等线" w:cs="Arial"/>
                                <w:b w:val="0"/>
                                <w:bCs/>
                                <w:sz w:val="21"/>
                                <w:szCs w:val="21"/>
                                <w:highlight w:val="none"/>
                                <w:lang w:val="en-US" w:eastAsia="zh-CN"/>
                              </w:rPr>
                              <w:t>54</w:t>
                            </w:r>
                          </w:p>
                        </w:tc>
                      </w:tr>
                      <w:tr w14:paraId="155E5A80">
                        <w:tblPrEx>
                          <w:tblCellMar>
                            <w:top w:w="0" w:type="dxa"/>
                            <w:left w:w="108" w:type="dxa"/>
                            <w:bottom w:w="0" w:type="dxa"/>
                            <w:right w:w="108" w:type="dxa"/>
                          </w:tblCellMar>
                        </w:tblPrEx>
                        <w:trPr>
                          <w:trHeight w:val="499" w:hRule="atLeast"/>
                        </w:trPr>
                        <w:tc>
                          <w:tcPr>
                            <w:tcW w:w="3205"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6E4DF44B">
                            <w:pPr>
                              <w:jc w:val="left"/>
                              <w:rPr>
                                <w:rFonts w:hint="default" w:ascii="Arial" w:hAnsi="Arial" w:eastAsia="等线" w:cs="Arial"/>
                                <w:b w:val="0"/>
                                <w:bCs/>
                                <w:color w:val="000000" w:themeColor="text1"/>
                                <w:sz w:val="21"/>
                                <w:szCs w:val="21"/>
                                <w:lang w:val="en-US" w:eastAsia="zh-CN"/>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W</w:t>
                            </w:r>
                            <w:r>
                              <w:rPr>
                                <w:rFonts w:hint="default" w:ascii="Arial" w:hAnsi="Arial" w:eastAsia="等线" w:cs="Arial"/>
                                <w:b w:val="0"/>
                                <w:bCs/>
                                <w:color w:val="000000" w:themeColor="text1"/>
                                <w:sz w:val="21"/>
                                <w:szCs w:val="21"/>
                                <w14:textFill>
                                  <w14:solidFill>
                                    <w14:schemeClr w14:val="tx1"/>
                                  </w14:solidFill>
                                </w14:textFill>
                              </w:rPr>
                              <w:t>ork system</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1800" w:type="dxa"/>
                            <w:tcBorders>
                              <w:top w:val="single" w:color="auto" w:sz="4" w:space="0"/>
                              <w:left w:val="nil"/>
                              <w:bottom w:val="single" w:color="auto" w:sz="4" w:space="0"/>
                              <w:right w:val="single" w:color="auto" w:sz="4" w:space="0"/>
                            </w:tcBorders>
                            <w:shd w:val="clear" w:color="auto" w:fill="BEBEBE" w:themeFill="background1" w:themeFillShade="BF"/>
                            <w:vAlign w:val="center"/>
                          </w:tcPr>
                          <w:p w14:paraId="4A938769">
                            <w:pPr>
                              <w:jc w:val="left"/>
                              <w:rPr>
                                <w:rFonts w:hint="default" w:ascii="Arial" w:hAnsi="Arial" w:eastAsia="等线" w:cs="Arial"/>
                                <w:b w:val="0"/>
                                <w:bCs/>
                                <w:color w:val="000000" w:themeColor="text1"/>
                                <w:kern w:val="2"/>
                                <w:sz w:val="21"/>
                                <w:szCs w:val="21"/>
                                <w:lang w:val="en-US" w:eastAsia="zh-CN" w:bidi="ar-SA"/>
                                <w14:textFill>
                                  <w14:solidFill>
                                    <w14:schemeClr w14:val="tx1"/>
                                  </w14:solidFill>
                                </w14:textFill>
                              </w:rPr>
                            </w:pP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p>
                        </w:tc>
                        <w:tc>
                          <w:tcPr>
                            <w:tcW w:w="5123" w:type="dxa"/>
                            <w:tcBorders>
                              <w:top w:val="single" w:color="auto" w:sz="4" w:space="0"/>
                              <w:left w:val="nil"/>
                              <w:bottom w:val="single" w:color="auto" w:sz="4" w:space="0"/>
                              <w:right w:val="single" w:color="auto" w:sz="4" w:space="0"/>
                            </w:tcBorders>
                            <w:shd w:val="clear" w:color="auto" w:fill="FFFFFF" w:themeFill="background1"/>
                            <w:vAlign w:val="center"/>
                          </w:tcPr>
                          <w:p w14:paraId="106F677D">
                            <w:pPr>
                              <w:ind w:leftChars="100" w:firstLine="210" w:firstLineChars="100"/>
                              <w:rPr>
                                <w:rFonts w:hint="default" w:ascii="Arial" w:hAnsi="Arial" w:eastAsia="等线" w:cs="Arial"/>
                                <w:b w:val="0"/>
                                <w:bCs/>
                                <w:sz w:val="21"/>
                                <w:szCs w:val="21"/>
                                <w:highlight w:val="yellow"/>
                                <w:lang w:val="en-US" w:eastAsia="zh-CN"/>
                              </w:rPr>
                            </w:pPr>
                            <w:r>
                              <w:rPr>
                                <w:rFonts w:hint="eastAsia" w:ascii="Arial" w:hAnsi="Arial" w:eastAsia="等线" w:cs="Arial"/>
                                <w:b w:val="0"/>
                                <w:bCs/>
                                <w:sz w:val="21"/>
                                <w:szCs w:val="21"/>
                                <w:highlight w:val="none"/>
                                <w:lang w:val="en-US" w:eastAsia="zh-CN"/>
                              </w:rPr>
                              <w:t>S1</w:t>
                            </w:r>
                          </w:p>
                        </w:tc>
                      </w:tr>
                    </w:tbl>
                    <w:p w14:paraId="12C848E2">
                      <w:pPr>
                        <w:rPr>
                          <w:sz w:val="10"/>
                        </w:rPr>
                      </w:pPr>
                    </w:p>
                  </w:txbxContent>
                </v:textbox>
              </v:shape>
            </w:pict>
          </mc:Fallback>
        </mc:AlternateContent>
      </w:r>
    </w:p>
    <w:p w14:paraId="757535A7"/>
    <w:p w14:paraId="554852B3"/>
    <w:p w14:paraId="2AEABF36"/>
    <w:p w14:paraId="44751308"/>
    <w:p w14:paraId="02D952D6"/>
    <w:p w14:paraId="1A1B8CE7"/>
    <w:p w14:paraId="317FF0AF"/>
    <w:p w14:paraId="5C0FFD32"/>
    <w:p w14:paraId="77393FBC"/>
    <w:p w14:paraId="10CAB14D"/>
    <w:p w14:paraId="7AFBC463"/>
    <w:p w14:paraId="7A2699D3"/>
    <w:p w14:paraId="44694850"/>
    <w:p w14:paraId="48EF698E"/>
    <w:p w14:paraId="12ECCDE5"/>
    <w:p w14:paraId="1170180A"/>
    <w:p w14:paraId="0FEA8A50"/>
    <w:p w14:paraId="710F13B6">
      <w:pPr>
        <w:tabs>
          <w:tab w:val="left" w:pos="11145"/>
        </w:tabs>
      </w:pPr>
      <w:r>
        <w:tab/>
      </w:r>
    </w:p>
    <w:p w14:paraId="6BA32822">
      <w:pPr>
        <w:widowControl/>
        <w:jc w:val="left"/>
      </w:pPr>
      <w:r>
        <w:br w:type="page"/>
      </w:r>
    </w:p>
    <w:p w14:paraId="0E3AEE66">
      <w:pPr>
        <w:tabs>
          <w:tab w:val="left" w:pos="11145"/>
        </w:tabs>
      </w:pPr>
    </w:p>
    <w:p w14:paraId="110C6966">
      <w:pPr>
        <w:jc w:val="center"/>
      </w:pPr>
    </w:p>
    <w:p w14:paraId="5CF13E34">
      <w:pPr>
        <w:jc w:val="center"/>
      </w:pPr>
    </w:p>
    <w:p w14:paraId="25B753E1">
      <w:pPr>
        <w:jc w:val="center"/>
      </w:pPr>
      <w:r>
        <mc:AlternateContent>
          <mc:Choice Requires="wps">
            <w:drawing>
              <wp:anchor distT="0" distB="0" distL="114300" distR="114300" simplePos="0" relativeHeight="251666432" behindDoc="0" locked="0" layoutInCell="1" allowOverlap="1">
                <wp:simplePos x="0" y="0"/>
                <wp:positionH relativeFrom="column">
                  <wp:posOffset>265430</wp:posOffset>
                </wp:positionH>
                <wp:positionV relativeFrom="paragraph">
                  <wp:posOffset>155575</wp:posOffset>
                </wp:positionV>
                <wp:extent cx="2276475" cy="51435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22764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57123">
                            <w:pPr>
                              <w:pStyle w:val="14"/>
                              <w:numPr>
                                <w:ilvl w:val="0"/>
                                <w:numId w:val="0"/>
                              </w:numPr>
                              <w:ind w:leftChars="0"/>
                              <w:rPr>
                                <w:rFonts w:hint="eastAsia" w:ascii="Microsoft JhengHei UI" w:hAnsi="Microsoft JhengHei UI" w:eastAsia="宋体"/>
                                <w:b/>
                                <w:color w:val="auto"/>
                                <w:sz w:val="24"/>
                                <w:lang w:val="en-US" w:eastAsia="zh-CN"/>
                              </w:rPr>
                            </w:pPr>
                            <w:r>
                              <w:rPr>
                                <w:rFonts w:hint="eastAsia" w:ascii="Microsoft JhengHei UI" w:hAnsi="Microsoft JhengHei UI" w:eastAsia="Microsoft JhengHei UI"/>
                                <w:b/>
                                <w:color w:val="auto"/>
                                <w:sz w:val="24"/>
                              </w:rPr>
                              <w:t xml:space="preserve">Technical </w:t>
                            </w:r>
                            <w:r>
                              <w:rPr>
                                <w:rFonts w:hint="eastAsia" w:ascii="Microsoft JhengHei UI" w:hAnsi="Microsoft JhengHei UI"/>
                                <w:b/>
                                <w:color w:val="auto"/>
                                <w:sz w:val="24"/>
                              </w:rPr>
                              <w:t>Features</w:t>
                            </w:r>
                            <w:r>
                              <w:rPr>
                                <w:rFonts w:hint="eastAsia" w:ascii="Microsoft JhengHei UI" w:hAnsi="Microsoft JhengHei UI" w:eastAsia="Microsoft JhengHei UI"/>
                                <w:b/>
                                <w:color w:val="auto"/>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9pt;margin-top:12.25pt;height:40.5pt;width:179.25pt;z-index:251666432;mso-width-relative:page;mso-height-relative:page;" filled="f" stroked="f" coordsize="21600,21600" o:gfxdata="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uxXlK9kAAAAJAQAADwAAAAAAAAABACAAAAAi&#10;AAAAZHJzL2Rvd25yZXYueG1sUEsBAhQAFAAAAAgAh07iQIunL1tCAgAAdgQAAA4AAAAAAAAAAQAg&#10;AAAAKAEAAGRycy9lMm9Eb2MueG1sUEsFBgAAAAAGAAYAWQEAANwFAAAAAA==&#10;">
                <v:fill on="f" focussize="0,0"/>
                <v:stroke on="f" weight="0.5pt"/>
                <v:imagedata o:title=""/>
                <o:lock v:ext="edit" aspectratio="f"/>
                <v:textbox>
                  <w:txbxContent>
                    <w:p w14:paraId="3D757123">
                      <w:pPr>
                        <w:pStyle w:val="14"/>
                        <w:numPr>
                          <w:ilvl w:val="0"/>
                          <w:numId w:val="0"/>
                        </w:numPr>
                        <w:ind w:leftChars="0"/>
                        <w:rPr>
                          <w:rFonts w:hint="eastAsia" w:ascii="Microsoft JhengHei UI" w:hAnsi="Microsoft JhengHei UI" w:eastAsia="宋体"/>
                          <w:b/>
                          <w:color w:val="auto"/>
                          <w:sz w:val="24"/>
                          <w:lang w:val="en-US" w:eastAsia="zh-CN"/>
                        </w:rPr>
                      </w:pPr>
                      <w:r>
                        <w:rPr>
                          <w:rFonts w:hint="eastAsia" w:ascii="Microsoft JhengHei UI" w:hAnsi="Microsoft JhengHei UI" w:eastAsia="Microsoft JhengHei UI"/>
                          <w:b/>
                          <w:color w:val="auto"/>
                          <w:sz w:val="24"/>
                        </w:rPr>
                        <w:t xml:space="preserve">Technical </w:t>
                      </w:r>
                      <w:r>
                        <w:rPr>
                          <w:rFonts w:hint="eastAsia" w:ascii="Microsoft JhengHei UI" w:hAnsi="Microsoft JhengHei UI"/>
                          <w:b/>
                          <w:color w:val="auto"/>
                          <w:sz w:val="24"/>
                        </w:rPr>
                        <w:t>Features</w:t>
                      </w:r>
                      <w:r>
                        <w:rPr>
                          <w:rFonts w:hint="eastAsia" w:ascii="Microsoft JhengHei UI" w:hAnsi="Microsoft JhengHei UI" w:eastAsia="Microsoft JhengHei UI"/>
                          <w:b/>
                          <w:color w:val="auto"/>
                          <w:sz w:val="24"/>
                        </w:rPr>
                        <w:t xml:space="preserve"> </w:t>
                      </w:r>
                    </w:p>
                  </w:txbxContent>
                </v:textbox>
              </v:shape>
            </w:pict>
          </mc:Fallback>
        </mc:AlternateContent>
      </w:r>
    </w:p>
    <w:p w14:paraId="2BD25597">
      <w:pPr>
        <w:jc w:val="center"/>
      </w:pPr>
      <w:r>
        <mc:AlternateContent>
          <mc:Choice Requires="wps">
            <w:drawing>
              <wp:anchor distT="0" distB="0" distL="114300" distR="114300" simplePos="0" relativeHeight="251665408" behindDoc="0" locked="0" layoutInCell="1" allowOverlap="1">
                <wp:simplePos x="0" y="0"/>
                <wp:positionH relativeFrom="column">
                  <wp:posOffset>310515</wp:posOffset>
                </wp:positionH>
                <wp:positionV relativeFrom="paragraph">
                  <wp:posOffset>45085</wp:posOffset>
                </wp:positionV>
                <wp:extent cx="7038975" cy="285750"/>
                <wp:effectExtent l="0" t="0" r="9525" b="0"/>
                <wp:wrapNone/>
                <wp:docPr id="21" name="矩形 21"/>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45pt;margin-top:3.55pt;height:22.5pt;width:554.25pt;z-index:251665408;v-text-anchor:middle;mso-width-relative:page;mso-height-relative:page;" fillcolor="#BBC7D2" filled="t" stroked="f" coordsize="21600,21600" o:gfxdata="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it8zDVAAAACAEAAA8AAAAAAAAAAQAgAAAAIgAAAGRycy9kb3ducmV2LnhtbFBLAQIUABQAAAAI&#10;AIdO4kBwb5QmYgIAALYEAAAOAAAAAAAAAAEAIAAAACQBAABkcnMvZTJvRG9jLnhtbFBLBQYAAAAA&#10;BgAGAFkBAAD4BQAAAAA=&#10;">
                <v:fill on="t" focussize="0,0"/>
                <v:stroke on="f" weight="2pt"/>
                <v:imagedata o:title=""/>
                <o:lock v:ext="edit" aspectratio="f"/>
              </v:rect>
            </w:pict>
          </mc:Fallback>
        </mc:AlternateContent>
      </w:r>
    </w:p>
    <w:p w14:paraId="6A90652C">
      <w:pPr>
        <w:jc w:val="center"/>
      </w:pPr>
    </w:p>
    <w:p w14:paraId="5F9D3CE1">
      <w:pPr>
        <w:jc w:val="center"/>
      </w:pPr>
      <w:r>
        <w:rPr>
          <w:sz w:val="21"/>
        </w:rPr>
        <mc:AlternateContent>
          <mc:Choice Requires="wps">
            <w:drawing>
              <wp:anchor distT="0" distB="0" distL="114300" distR="114300" simplePos="0" relativeHeight="251695104" behindDoc="0" locked="0" layoutInCell="1" allowOverlap="1">
                <wp:simplePos x="0" y="0"/>
                <wp:positionH relativeFrom="column">
                  <wp:posOffset>301625</wp:posOffset>
                </wp:positionH>
                <wp:positionV relativeFrom="paragraph">
                  <wp:posOffset>12065</wp:posOffset>
                </wp:positionV>
                <wp:extent cx="6877050" cy="6805295"/>
                <wp:effectExtent l="0" t="0" r="0" b="14605"/>
                <wp:wrapNone/>
                <wp:docPr id="43" name="文本框 43"/>
                <wp:cNvGraphicFramePr/>
                <a:graphic xmlns:a="http://schemas.openxmlformats.org/drawingml/2006/main">
                  <a:graphicData uri="http://schemas.microsoft.com/office/word/2010/wordprocessingShape">
                    <wps:wsp>
                      <wps:cNvSpPr txBox="1"/>
                      <wps:spPr>
                        <a:xfrm>
                          <a:off x="391160" y="6348095"/>
                          <a:ext cx="6877050" cy="68052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7"/>
                              <w:tblpPr w:leftFromText="180" w:rightFromText="180" w:vertAnchor="page" w:horzAnchor="page" w:tblpX="943" w:tblpY="3128"/>
                              <w:tblOverlap w:val="never"/>
                              <w:tblW w:w="9979" w:type="dxa"/>
                              <w:tblInd w:w="0" w:type="dxa"/>
                              <w:shd w:val="clear" w:color="auto" w:fill="auto"/>
                              <w:tblLayout w:type="autofit"/>
                              <w:tblCellMar>
                                <w:top w:w="0" w:type="dxa"/>
                                <w:left w:w="0" w:type="dxa"/>
                                <w:bottom w:w="0" w:type="dxa"/>
                                <w:right w:w="0" w:type="dxa"/>
                              </w:tblCellMar>
                            </w:tblPr>
                            <w:tblGrid>
                              <w:gridCol w:w="3080"/>
                              <w:gridCol w:w="6899"/>
                            </w:tblGrid>
                            <w:tr w14:paraId="1249BA44">
                              <w:tblPrEx>
                                <w:shd w:val="clear" w:color="auto" w:fill="auto"/>
                                <w:tblCellMar>
                                  <w:top w:w="0" w:type="dxa"/>
                                  <w:left w:w="0" w:type="dxa"/>
                                  <w:bottom w:w="0" w:type="dxa"/>
                                  <w:right w:w="0" w:type="dxa"/>
                                </w:tblCellMar>
                              </w:tblPrEx>
                              <w:trPr>
                                <w:trHeight w:val="972"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269479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Service environment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810B53">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Operating temperature：-</w:t>
                                  </w:r>
                                  <w:r>
                                    <w:rPr>
                                      <w:rFonts w:hint="eastAsia" w:ascii="Arial" w:hAnsi="Arial" w:eastAsia="等线" w:cs="Arial"/>
                                      <w:i w:val="0"/>
                                      <w:color w:val="333333"/>
                                      <w:kern w:val="0"/>
                                      <w:sz w:val="18"/>
                                      <w:szCs w:val="18"/>
                                      <w:u w:val="none"/>
                                      <w:lang w:val="en-US" w:eastAsia="zh-CN" w:bidi="ar"/>
                                    </w:rPr>
                                    <w:t>30</w:t>
                                  </w:r>
                                  <w:r>
                                    <w:rPr>
                                      <w:rFonts w:hint="default" w:ascii="Arial" w:hAnsi="Arial" w:eastAsia="等线" w:cs="Arial"/>
                                      <w:i w:val="0"/>
                                      <w:color w:val="333333"/>
                                      <w:kern w:val="0"/>
                                      <w:sz w:val="18"/>
                                      <w:szCs w:val="18"/>
                                      <w:u w:val="none"/>
                                      <w:lang w:val="en-US" w:eastAsia="zh-CN" w:bidi="ar"/>
                                    </w:rPr>
                                    <w:t>~6</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℃；Operating humidity：</w:t>
                                  </w:r>
                                  <w:r>
                                    <w:rPr>
                                      <w:rFonts w:hint="eastAsia" w:ascii="Arial" w:hAnsi="Arial" w:eastAsia="等线" w:cs="Arial"/>
                                      <w:i w:val="0"/>
                                      <w:color w:val="333333"/>
                                      <w:kern w:val="0"/>
                                      <w:sz w:val="18"/>
                                      <w:szCs w:val="18"/>
                                      <w:u w:val="none"/>
                                      <w:lang w:val="en-US" w:eastAsia="zh-CN" w:bidi="ar"/>
                                    </w:rPr>
                                    <w:t xml:space="preserve">0 </w:t>
                                  </w:r>
                                  <w:r>
                                    <w:rPr>
                                      <w:rFonts w:hint="default" w:ascii="Arial" w:hAnsi="Arial" w:eastAsia="等线" w:cs="Arial"/>
                                      <w:i w:val="0"/>
                                      <w:color w:val="333333"/>
                                      <w:kern w:val="0"/>
                                      <w:sz w:val="18"/>
                                      <w:szCs w:val="18"/>
                                      <w:u w:val="none"/>
                                      <w:lang w:val="en-US" w:eastAsia="zh-CN" w:bidi="ar"/>
                                    </w:rPr>
                                    <w:t xml:space="preserve">~ </w:t>
                                  </w:r>
                                  <w:r>
                                    <w:rPr>
                                      <w:rFonts w:hint="eastAsia" w:ascii="Arial" w:hAnsi="Arial" w:eastAsia="等线" w:cs="Arial"/>
                                      <w:i w:val="0"/>
                                      <w:color w:val="333333"/>
                                      <w:kern w:val="0"/>
                                      <w:sz w:val="18"/>
                                      <w:szCs w:val="18"/>
                                      <w:u w:val="none"/>
                                      <w:lang w:val="en-US" w:eastAsia="zh-CN" w:bidi="ar"/>
                                    </w:rPr>
                                    <w:t>8</w:t>
                                  </w:r>
                                  <w:r>
                                    <w:rPr>
                                      <w:rFonts w:hint="default" w:ascii="Arial" w:hAnsi="Arial" w:eastAsia="等线" w:cs="Arial"/>
                                      <w:i w:val="0"/>
                                      <w:color w:val="333333"/>
                                      <w:kern w:val="0"/>
                                      <w:sz w:val="18"/>
                                      <w:szCs w:val="18"/>
                                      <w:u w:val="none"/>
                                      <w:lang w:val="en-US" w:eastAsia="zh-CN" w:bidi="ar"/>
                                    </w:rPr>
                                    <w:t>5 % RH</w:t>
                                  </w:r>
                                </w:p>
                                <w:p w14:paraId="169B0207">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Storing temperature：-</w:t>
                                  </w:r>
                                  <w:r>
                                    <w:rPr>
                                      <w:rFonts w:hint="eastAsia" w:ascii="Arial" w:hAnsi="Arial" w:eastAsia="等线" w:cs="Arial"/>
                                      <w:i w:val="0"/>
                                      <w:color w:val="333333"/>
                                      <w:kern w:val="0"/>
                                      <w:sz w:val="18"/>
                                      <w:szCs w:val="18"/>
                                      <w:u w:val="none"/>
                                      <w:lang w:val="en-US" w:eastAsia="zh-CN" w:bidi="ar"/>
                                    </w:rPr>
                                    <w:t>40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80</w:t>
                                  </w:r>
                                  <w:r>
                                    <w:rPr>
                                      <w:rFonts w:hint="default" w:ascii="Arial" w:hAnsi="Arial" w:eastAsia="等线" w:cs="Arial"/>
                                      <w:i w:val="0"/>
                                      <w:color w:val="333333"/>
                                      <w:kern w:val="0"/>
                                      <w:sz w:val="18"/>
                                      <w:szCs w:val="18"/>
                                      <w:u w:val="none"/>
                                      <w:lang w:val="en-US" w:eastAsia="zh-CN" w:bidi="ar"/>
                                    </w:rPr>
                                    <w:t>℃；Storing humidity：</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9</w:t>
                                  </w:r>
                                  <w:r>
                                    <w:rPr>
                                      <w:rFonts w:hint="default" w:ascii="Arial" w:hAnsi="Arial" w:eastAsia="等线" w:cs="Arial"/>
                                      <w:i w:val="0"/>
                                      <w:color w:val="333333"/>
                                      <w:kern w:val="0"/>
                                      <w:sz w:val="18"/>
                                      <w:szCs w:val="18"/>
                                      <w:u w:val="none"/>
                                      <w:lang w:val="en-US" w:eastAsia="zh-CN" w:bidi="ar"/>
                                    </w:rPr>
                                    <w:t>5 % RH</w:t>
                                  </w:r>
                                </w:p>
                                <w:p w14:paraId="57AB894B">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Applicable altitude range：＜1000m</w:t>
                                  </w:r>
                                </w:p>
                              </w:tc>
                            </w:tr>
                            <w:tr w14:paraId="29A27C0F">
                              <w:tblPrEx>
                                <w:shd w:val="clear" w:color="auto" w:fill="auto"/>
                                <w:tblCellMar>
                                  <w:top w:w="0" w:type="dxa"/>
                                  <w:left w:w="0" w:type="dxa"/>
                                  <w:bottom w:w="0" w:type="dxa"/>
                                  <w:right w:w="0" w:type="dxa"/>
                                </w:tblCellMar>
                              </w:tblPrEx>
                              <w:trPr>
                                <w:trHeight w:val="560"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6CB87BF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Life Expectance</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53A62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3</w:t>
                                  </w:r>
                                  <w:r>
                                    <w:rPr>
                                      <w:rFonts w:hint="default" w:ascii="Arial" w:hAnsi="Arial" w:eastAsia="等线" w:cs="Arial"/>
                                      <w:i w:val="0"/>
                                      <w:color w:val="333333"/>
                                      <w:kern w:val="0"/>
                                      <w:sz w:val="18"/>
                                      <w:szCs w:val="18"/>
                                      <w:u w:val="none"/>
                                      <w:lang w:val="en-US" w:eastAsia="zh-CN" w:bidi="ar"/>
                                    </w:rPr>
                                    <w:t>0,000Hours(L10)，At 40℃ room, humidity 15%~65%RH.</w:t>
                                  </w:r>
                                </w:p>
                              </w:tc>
                            </w:tr>
                            <w:tr w14:paraId="0F961248">
                              <w:tblPrEx>
                                <w:shd w:val="clear" w:color="auto" w:fill="auto"/>
                                <w:tblCellMar>
                                  <w:top w:w="0" w:type="dxa"/>
                                  <w:left w:w="0" w:type="dxa"/>
                                  <w:bottom w:w="0" w:type="dxa"/>
                                  <w:right w:w="0" w:type="dxa"/>
                                </w:tblCellMar>
                              </w:tblPrEx>
                              <w:trPr>
                                <w:trHeight w:val="523"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6480E3F">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Balancing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02B0BD">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According to JB</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T 9101-1999 requirements</w:t>
                                  </w:r>
                                  <w:r>
                                    <w:rPr>
                                      <w:rFonts w:hint="eastAsia" w:ascii="Arial" w:hAnsi="Arial" w:eastAsia="等线" w:cs="Arial"/>
                                      <w:i w:val="0"/>
                                      <w:color w:val="333333"/>
                                      <w:kern w:val="0"/>
                                      <w:sz w:val="18"/>
                                      <w:szCs w:val="18"/>
                                      <w:u w:val="none"/>
                                      <w:lang w:val="en-US" w:eastAsia="zh-CN" w:bidi="ar"/>
                                    </w:rPr>
                                    <w:t xml:space="preserve"> G6.3</w:t>
                                  </w:r>
                                </w:p>
                              </w:tc>
                            </w:tr>
                            <w:tr w14:paraId="7552E6F8">
                              <w:tblPrEx>
                                <w:shd w:val="clear" w:color="auto" w:fill="auto"/>
                                <w:tblCellMar>
                                  <w:top w:w="0" w:type="dxa"/>
                                  <w:left w:w="0" w:type="dxa"/>
                                  <w:bottom w:w="0" w:type="dxa"/>
                                  <w:right w:w="0" w:type="dxa"/>
                                </w:tblCellMar>
                              </w:tblPrEx>
                              <w:trPr>
                                <w:trHeight w:val="559"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41F1E6E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Vibration of the fan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9ED8C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Test method accord with JB/T 8689</w:t>
                                  </w:r>
                                </w:p>
                              </w:tc>
                            </w:tr>
                            <w:tr w14:paraId="68570783">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770BF8A9">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Installation method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0B79B8">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Horizontal or vertical installation</w:t>
                                  </w:r>
                                </w:p>
                              </w:tc>
                            </w:tr>
                            <w:tr w14:paraId="3B64C2FB">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2BBBAB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Material</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2CEF41">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Cold-rolled sheet </w:t>
                                  </w:r>
                                  <w:r>
                                    <w:rPr>
                                      <w:rFonts w:hint="default" w:ascii="Arial" w:hAnsi="Arial" w:eastAsia="等线" w:cs="Arial"/>
                                      <w:i w:val="0"/>
                                      <w:color w:val="333333"/>
                                      <w:kern w:val="0"/>
                                      <w:sz w:val="18"/>
                                      <w:szCs w:val="18"/>
                                      <w:u w:val="none"/>
                                      <w:lang w:val="en-US" w:eastAsia="zh-CN" w:bidi="ar"/>
                                    </w:rPr>
                                    <w:t xml:space="preserve"> ( Impeller )</w:t>
                                  </w:r>
                                  <w:r>
                                    <w:rPr>
                                      <w:rFonts w:hint="eastAsia" w:ascii="Arial" w:hAnsi="Arial" w:eastAsia="等线" w:cs="Arial"/>
                                      <w:i w:val="0"/>
                                      <w:color w:val="333333"/>
                                      <w:kern w:val="0"/>
                                      <w:sz w:val="18"/>
                                      <w:szCs w:val="18"/>
                                      <w:u w:val="none"/>
                                      <w:lang w:val="en-US" w:eastAsia="zh-CN" w:bidi="ar"/>
                                    </w:rPr>
                                    <w:t xml:space="preserve">  </w:t>
                                  </w:r>
                                </w:p>
                              </w:tc>
                            </w:tr>
                            <w:tr w14:paraId="7767B03A">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5CFC852">
                                  <w:pPr>
                                    <w:keepNext w:val="0"/>
                                    <w:keepLines w:val="0"/>
                                    <w:widowControl/>
                                    <w:suppressLineNumbers w:val="0"/>
                                    <w:ind w:left="210" w:leftChars="100"/>
                                    <w:jc w:val="left"/>
                                    <w:textAlignment w:val="center"/>
                                    <w:rPr>
                                      <w:rFonts w:hint="eastAsia"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Bearing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8EBEF5">
                                  <w:pPr>
                                    <w:keepNext w:val="0"/>
                                    <w:keepLines w:val="0"/>
                                    <w:widowControl/>
                                    <w:suppressLineNumbers w:val="0"/>
                                    <w:ind w:firstLine="180" w:firstLineChars="100"/>
                                    <w:jc w:val="left"/>
                                    <w:rPr>
                                      <w:rFonts w:hint="eastAsia"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Maintenance-free deep groove ball bearings</w:t>
                                  </w:r>
                                </w:p>
                              </w:tc>
                            </w:tr>
                            <w:tr w14:paraId="6DD619E8">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19B76A3">
                                  <w:pPr>
                                    <w:keepNext w:val="0"/>
                                    <w:keepLines w:val="0"/>
                                    <w:widowControl/>
                                    <w:suppressLineNumbers w:val="0"/>
                                    <w:ind w:left="210" w:leftChars="100" w:firstLine="0" w:firstLineChars="0"/>
                                    <w:jc w:val="left"/>
                                    <w:textAlignment w:val="center"/>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Production</w:t>
                                  </w:r>
                                  <w:r>
                                    <w:rPr>
                                      <w:rFonts w:hint="eastAsia" w:ascii="Arial" w:hAnsi="Arial" w:eastAsia="等线" w:cs="Arial"/>
                                      <w:i w:val="0"/>
                                      <w:color w:val="333333"/>
                                      <w:kern w:val="0"/>
                                      <w:sz w:val="21"/>
                                      <w:szCs w:val="21"/>
                                      <w:u w:val="none"/>
                                      <w:lang w:val="en-US" w:eastAsia="zh-CN" w:bidi="ar"/>
                                    </w:rPr>
                                    <w:t xml:space="preserve"> </w:t>
                                  </w:r>
                                  <w:r>
                                    <w:rPr>
                                      <w:rFonts w:hint="eastAsia" w:ascii="Segoe UI" w:hAnsi="Segoe UI" w:eastAsia="Segoe UI" w:cs="Segoe UI"/>
                                      <w:i w:val="0"/>
                                      <w:iCs w:val="0"/>
                                      <w:color w:val="2A2B2E"/>
                                      <w:spacing w:val="0"/>
                                      <w:sz w:val="21"/>
                                      <w:szCs w:val="21"/>
                                    </w:rPr>
                                    <w:t>R</w:t>
                                  </w:r>
                                  <w:r>
                                    <w:rPr>
                                      <w:rFonts w:hint="eastAsia" w:ascii="Segoe UI" w:hAnsi="Segoe UI" w:eastAsia="Segoe UI" w:cs="Segoe UI"/>
                                      <w:i w:val="0"/>
                                      <w:iCs w:val="0"/>
                                      <w:caps w:val="0"/>
                                      <w:color w:val="2A2B2E"/>
                                      <w:spacing w:val="0"/>
                                      <w:sz w:val="21"/>
                                      <w:szCs w:val="21"/>
                                    </w:rPr>
                                    <w:t>eference</w:t>
                                  </w:r>
                                  <w:r>
                                    <w:rPr>
                                      <w:rFonts w:hint="eastAsia" w:ascii="Segoe UI" w:hAnsi="Segoe UI" w:eastAsia="宋体" w:cs="Segoe UI"/>
                                      <w:i w:val="0"/>
                                      <w:iCs w:val="0"/>
                                      <w:caps w:val="0"/>
                                      <w:color w:val="2A2B2E"/>
                                      <w:spacing w:val="0"/>
                                      <w:sz w:val="21"/>
                                      <w:szCs w:val="21"/>
                                      <w:lang w:val="en-US" w:eastAsia="zh-CN"/>
                                    </w:rPr>
                                    <w:t xml:space="preserve"> </w:t>
                                  </w:r>
                                  <w:r>
                                    <w:rPr>
                                      <w:rFonts w:hint="default" w:ascii="Arial" w:hAnsi="Arial" w:eastAsia="等线" w:cs="Arial"/>
                                      <w:i w:val="0"/>
                                      <w:color w:val="333333"/>
                                      <w:kern w:val="0"/>
                                      <w:sz w:val="21"/>
                                      <w:szCs w:val="21"/>
                                      <w:u w:val="none"/>
                                      <w:lang w:val="en-US" w:eastAsia="zh-CN" w:bidi="ar"/>
                                    </w:rPr>
                                    <w:t>standard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924C29">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GB12350《Safety requirements of small power motors》</w:t>
                                  </w:r>
                                </w:p>
                                <w:p w14:paraId="1383E7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JB/T1056</w:t>
                                  </w:r>
                                  <w:r>
                                    <w:rPr>
                                      <w:rFonts w:hint="eastAsia" w:ascii="Arial" w:hAnsi="Arial" w:eastAsia="等线" w:cs="Arial"/>
                                      <w:i w:val="0"/>
                                      <w:color w:val="333333"/>
                                      <w:kern w:val="0"/>
                                      <w:sz w:val="18"/>
                                      <w:szCs w:val="18"/>
                                      <w:u w:val="none"/>
                                      <w:lang w:val="en-US" w:eastAsia="zh-CN" w:bidi="ar"/>
                                    </w:rPr>
                                    <w:t>2</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T</w:t>
                                  </w:r>
                                  <w:r>
                                    <w:rPr>
                                      <w:rFonts w:hint="default" w:ascii="Arial" w:hAnsi="Arial" w:eastAsia="等线" w:cs="Arial"/>
                                      <w:i w:val="0"/>
                                      <w:color w:val="333333"/>
                                      <w:kern w:val="0"/>
                                      <w:sz w:val="18"/>
                                      <w:szCs w:val="18"/>
                                      <w:u w:val="none"/>
                                      <w:lang w:val="en-US" w:eastAsia="zh-CN" w:bidi="ar"/>
                                    </w:rPr>
                                    <w:t xml:space="preserve">echnical specification for general purposes </w:t>
                                  </w:r>
                                  <w:r>
                                    <w:rPr>
                                      <w:rFonts w:hint="eastAsia" w:ascii="Arial" w:hAnsi="Arial" w:eastAsia="等线" w:cs="Arial"/>
                                      <w:i w:val="0"/>
                                      <w:color w:val="333333"/>
                                      <w:kern w:val="0"/>
                                      <w:sz w:val="18"/>
                                      <w:szCs w:val="18"/>
                                      <w:u w:val="none"/>
                                      <w:lang w:val="en-US" w:eastAsia="zh-CN" w:bidi="ar"/>
                                    </w:rPr>
                                    <w:t>axial</w:t>
                                  </w:r>
                                  <w:r>
                                    <w:rPr>
                                      <w:rFonts w:hint="default" w:ascii="Arial" w:hAnsi="Arial" w:eastAsia="等线" w:cs="Arial"/>
                                      <w:i w:val="0"/>
                                      <w:color w:val="333333"/>
                                      <w:kern w:val="0"/>
                                      <w:sz w:val="18"/>
                                      <w:szCs w:val="18"/>
                                      <w:u w:val="none"/>
                                      <w:lang w:val="en-US" w:eastAsia="zh-CN" w:bidi="ar"/>
                                    </w:rPr>
                                    <w:t xml:space="preserve"> fans》</w:t>
                                  </w:r>
                                </w:p>
                                <w:p w14:paraId="0F5AC6BD">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EN60335-1《Household and similar electrical appliances-safety》</w:t>
                                  </w:r>
                                </w:p>
                                <w:p w14:paraId="3BDDBA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ISO5801-1997《Industrial fans-performance testing using standardized airways》</w:t>
                                  </w:r>
                                </w:p>
                                <w:p w14:paraId="71921643">
                                  <w:pPr>
                                    <w:keepNext w:val="0"/>
                                    <w:keepLines w:val="0"/>
                                    <w:pageBreakBefore w:val="0"/>
                                    <w:widowControl/>
                                    <w:suppressLineNumbers w:val="0"/>
                                    <w:kinsoku/>
                                    <w:wordWrap/>
                                    <w:overflowPunct/>
                                    <w:topLinePunct w:val="0"/>
                                    <w:autoSpaceDE/>
                                    <w:autoSpaceDN/>
                                    <w:bidi w:val="0"/>
                                    <w:adjustRightInd/>
                                    <w:snapToGrid/>
                                    <w:spacing w:line="288" w:lineRule="auto"/>
                                    <w:ind w:left="210" w:leftChars="100"/>
                                    <w:jc w:val="left"/>
                                    <w:textAlignment w:val="center"/>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GB/T2888《Methods of Noise Measurement for Fans Blowers Compressors and Roots Blowers》</w:t>
                                  </w:r>
                                </w:p>
                              </w:tc>
                            </w:tr>
                            <w:tr w14:paraId="77272A47">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0660AA7">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Certification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90BE7D">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CE</w:t>
                                  </w:r>
                                </w:p>
                              </w:tc>
                            </w:tr>
                            <w:tr w14:paraId="5B4FA223">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AE97344">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Environmental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r>
                                    <w:rPr>
                                      <w:rFonts w:hint="default" w:ascii="Arial" w:hAnsi="Arial" w:eastAsia="等线" w:cs="Arial"/>
                                      <w:b w:val="0"/>
                                      <w:bCs/>
                                      <w:color w:val="000000" w:themeColor="text1"/>
                                      <w:sz w:val="21"/>
                                      <w:szCs w:val="21"/>
                                      <w:lang w:val="en-US" w:eastAsia="zh-CN"/>
                                      <w14:textFill>
                                        <w14:solidFill>
                                          <w14:schemeClr w14:val="tx1"/>
                                        </w14:solidFill>
                                      </w14:textFill>
                                    </w:rPr>
                                    <w:t>protection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E6D7F3">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RoHS</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Reach</w:t>
                                  </w:r>
                                </w:p>
                              </w:tc>
                            </w:tr>
                            <w:tr w14:paraId="6B4E58CE">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50E40BE">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W</w:t>
                                  </w:r>
                                  <w:r>
                                    <w:rPr>
                                      <w:rFonts w:hint="default" w:ascii="Arial" w:hAnsi="Arial" w:eastAsia="等线" w:cs="Arial"/>
                                      <w:i w:val="0"/>
                                      <w:color w:val="333333"/>
                                      <w:kern w:val="0"/>
                                      <w:sz w:val="21"/>
                                      <w:szCs w:val="21"/>
                                      <w:u w:val="none"/>
                                      <w:lang w:val="en-US" w:eastAsia="zh-CN" w:bidi="ar"/>
                                    </w:rPr>
                                    <w:t>eight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7B89EF">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 xml:space="preserve">/  </w:t>
                                  </w:r>
                                </w:p>
                              </w:tc>
                            </w:tr>
                          </w:tbl>
                          <w:p w14:paraId="0A781767"/>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75pt;margin-top:0.95pt;height:535.85pt;width:541.5pt;z-index:251695104;mso-width-relative:page;mso-height-relative:page;" fillcolor="#FFFFFF [3201]" filled="t" stroked="f" coordsize="21600,21600" o:gfxdata="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CgiYdXV&#10;AAAACgEAAA8AAAAAAAAAAQAgAAAAIgAAAGRycy9kb3ducmV2LnhtbFBLAQIUABQAAAAIAIdO4kDI&#10;2faVXAIAAJ0EAAAOAAAAAAAAAAEAIAAAACQBAABkcnMvZTJvRG9jLnhtbFBLBQYAAAAABgAGAFkB&#10;AADyBQAAAAA=&#10;">
                <v:fill on="t" focussize="0,0"/>
                <v:stroke on="f" weight="0.5pt"/>
                <v:imagedata o:title=""/>
                <o:lock v:ext="edit" aspectratio="f"/>
                <v:textbox>
                  <w:txbxContent>
                    <w:tbl>
                      <w:tblPr>
                        <w:tblStyle w:val="7"/>
                        <w:tblpPr w:leftFromText="180" w:rightFromText="180" w:vertAnchor="page" w:horzAnchor="page" w:tblpX="943" w:tblpY="3128"/>
                        <w:tblOverlap w:val="never"/>
                        <w:tblW w:w="9979" w:type="dxa"/>
                        <w:tblInd w:w="0" w:type="dxa"/>
                        <w:shd w:val="clear" w:color="auto" w:fill="auto"/>
                        <w:tblLayout w:type="autofit"/>
                        <w:tblCellMar>
                          <w:top w:w="0" w:type="dxa"/>
                          <w:left w:w="0" w:type="dxa"/>
                          <w:bottom w:w="0" w:type="dxa"/>
                          <w:right w:w="0" w:type="dxa"/>
                        </w:tblCellMar>
                      </w:tblPr>
                      <w:tblGrid>
                        <w:gridCol w:w="3080"/>
                        <w:gridCol w:w="6899"/>
                      </w:tblGrid>
                      <w:tr w14:paraId="1249BA44">
                        <w:tblPrEx>
                          <w:shd w:val="clear" w:color="auto" w:fill="auto"/>
                          <w:tblCellMar>
                            <w:top w:w="0" w:type="dxa"/>
                            <w:left w:w="0" w:type="dxa"/>
                            <w:bottom w:w="0" w:type="dxa"/>
                            <w:right w:w="0" w:type="dxa"/>
                          </w:tblCellMar>
                        </w:tblPrEx>
                        <w:trPr>
                          <w:trHeight w:val="972"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269479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Service environment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E810B53">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Operating temperature：-</w:t>
                            </w:r>
                            <w:r>
                              <w:rPr>
                                <w:rFonts w:hint="eastAsia" w:ascii="Arial" w:hAnsi="Arial" w:eastAsia="等线" w:cs="Arial"/>
                                <w:i w:val="0"/>
                                <w:color w:val="333333"/>
                                <w:kern w:val="0"/>
                                <w:sz w:val="18"/>
                                <w:szCs w:val="18"/>
                                <w:u w:val="none"/>
                                <w:lang w:val="en-US" w:eastAsia="zh-CN" w:bidi="ar"/>
                              </w:rPr>
                              <w:t>30</w:t>
                            </w:r>
                            <w:r>
                              <w:rPr>
                                <w:rFonts w:hint="default" w:ascii="Arial" w:hAnsi="Arial" w:eastAsia="等线" w:cs="Arial"/>
                                <w:i w:val="0"/>
                                <w:color w:val="333333"/>
                                <w:kern w:val="0"/>
                                <w:sz w:val="18"/>
                                <w:szCs w:val="18"/>
                                <w:u w:val="none"/>
                                <w:lang w:val="en-US" w:eastAsia="zh-CN" w:bidi="ar"/>
                              </w:rPr>
                              <w:t>~6</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℃；Operating humidity：</w:t>
                            </w:r>
                            <w:r>
                              <w:rPr>
                                <w:rFonts w:hint="eastAsia" w:ascii="Arial" w:hAnsi="Arial" w:eastAsia="等线" w:cs="Arial"/>
                                <w:i w:val="0"/>
                                <w:color w:val="333333"/>
                                <w:kern w:val="0"/>
                                <w:sz w:val="18"/>
                                <w:szCs w:val="18"/>
                                <w:u w:val="none"/>
                                <w:lang w:val="en-US" w:eastAsia="zh-CN" w:bidi="ar"/>
                              </w:rPr>
                              <w:t xml:space="preserve">0 </w:t>
                            </w:r>
                            <w:r>
                              <w:rPr>
                                <w:rFonts w:hint="default" w:ascii="Arial" w:hAnsi="Arial" w:eastAsia="等线" w:cs="Arial"/>
                                <w:i w:val="0"/>
                                <w:color w:val="333333"/>
                                <w:kern w:val="0"/>
                                <w:sz w:val="18"/>
                                <w:szCs w:val="18"/>
                                <w:u w:val="none"/>
                                <w:lang w:val="en-US" w:eastAsia="zh-CN" w:bidi="ar"/>
                              </w:rPr>
                              <w:t xml:space="preserve">~ </w:t>
                            </w:r>
                            <w:r>
                              <w:rPr>
                                <w:rFonts w:hint="eastAsia" w:ascii="Arial" w:hAnsi="Arial" w:eastAsia="等线" w:cs="Arial"/>
                                <w:i w:val="0"/>
                                <w:color w:val="333333"/>
                                <w:kern w:val="0"/>
                                <w:sz w:val="18"/>
                                <w:szCs w:val="18"/>
                                <w:u w:val="none"/>
                                <w:lang w:val="en-US" w:eastAsia="zh-CN" w:bidi="ar"/>
                              </w:rPr>
                              <w:t>8</w:t>
                            </w:r>
                            <w:r>
                              <w:rPr>
                                <w:rFonts w:hint="default" w:ascii="Arial" w:hAnsi="Arial" w:eastAsia="等线" w:cs="Arial"/>
                                <w:i w:val="0"/>
                                <w:color w:val="333333"/>
                                <w:kern w:val="0"/>
                                <w:sz w:val="18"/>
                                <w:szCs w:val="18"/>
                                <w:u w:val="none"/>
                                <w:lang w:val="en-US" w:eastAsia="zh-CN" w:bidi="ar"/>
                              </w:rPr>
                              <w:t>5 % RH</w:t>
                            </w:r>
                          </w:p>
                          <w:p w14:paraId="169B0207">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Storing temperature：-</w:t>
                            </w:r>
                            <w:r>
                              <w:rPr>
                                <w:rFonts w:hint="eastAsia" w:ascii="Arial" w:hAnsi="Arial" w:eastAsia="等线" w:cs="Arial"/>
                                <w:i w:val="0"/>
                                <w:color w:val="333333"/>
                                <w:kern w:val="0"/>
                                <w:sz w:val="18"/>
                                <w:szCs w:val="18"/>
                                <w:u w:val="none"/>
                                <w:lang w:val="en-US" w:eastAsia="zh-CN" w:bidi="ar"/>
                              </w:rPr>
                              <w:t>40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80</w:t>
                            </w:r>
                            <w:r>
                              <w:rPr>
                                <w:rFonts w:hint="default" w:ascii="Arial" w:hAnsi="Arial" w:eastAsia="等线" w:cs="Arial"/>
                                <w:i w:val="0"/>
                                <w:color w:val="333333"/>
                                <w:kern w:val="0"/>
                                <w:sz w:val="18"/>
                                <w:szCs w:val="18"/>
                                <w:u w:val="none"/>
                                <w:lang w:val="en-US" w:eastAsia="zh-CN" w:bidi="ar"/>
                              </w:rPr>
                              <w:t>℃；Storing humidity：</w:t>
                            </w:r>
                            <w:r>
                              <w:rPr>
                                <w:rFonts w:hint="eastAsia" w:ascii="Arial" w:hAnsi="Arial" w:eastAsia="等线" w:cs="Arial"/>
                                <w:i w:val="0"/>
                                <w:color w:val="333333"/>
                                <w:kern w:val="0"/>
                                <w:sz w:val="18"/>
                                <w:szCs w:val="18"/>
                                <w:u w:val="none"/>
                                <w:lang w:val="en-US" w:eastAsia="zh-CN" w:bidi="ar"/>
                              </w:rPr>
                              <w:t>0</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9</w:t>
                            </w:r>
                            <w:r>
                              <w:rPr>
                                <w:rFonts w:hint="default" w:ascii="Arial" w:hAnsi="Arial" w:eastAsia="等线" w:cs="Arial"/>
                                <w:i w:val="0"/>
                                <w:color w:val="333333"/>
                                <w:kern w:val="0"/>
                                <w:sz w:val="18"/>
                                <w:szCs w:val="18"/>
                                <w:u w:val="none"/>
                                <w:lang w:val="en-US" w:eastAsia="zh-CN" w:bidi="ar"/>
                              </w:rPr>
                              <w:t>5 % RH</w:t>
                            </w:r>
                          </w:p>
                          <w:p w14:paraId="57AB894B">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Applicable altitude range：＜1000m</w:t>
                            </w:r>
                          </w:p>
                        </w:tc>
                      </w:tr>
                      <w:tr w14:paraId="29A27C0F">
                        <w:tblPrEx>
                          <w:shd w:val="clear" w:color="auto" w:fill="auto"/>
                          <w:tblCellMar>
                            <w:top w:w="0" w:type="dxa"/>
                            <w:left w:w="0" w:type="dxa"/>
                            <w:bottom w:w="0" w:type="dxa"/>
                            <w:right w:w="0" w:type="dxa"/>
                          </w:tblCellMar>
                        </w:tblPrEx>
                        <w:trPr>
                          <w:trHeight w:val="560"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6CB87BF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Life Expectance</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C53A62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3</w:t>
                            </w:r>
                            <w:r>
                              <w:rPr>
                                <w:rFonts w:hint="default" w:ascii="Arial" w:hAnsi="Arial" w:eastAsia="等线" w:cs="Arial"/>
                                <w:i w:val="0"/>
                                <w:color w:val="333333"/>
                                <w:kern w:val="0"/>
                                <w:sz w:val="18"/>
                                <w:szCs w:val="18"/>
                                <w:u w:val="none"/>
                                <w:lang w:val="en-US" w:eastAsia="zh-CN" w:bidi="ar"/>
                              </w:rPr>
                              <w:t>0,000Hours(L10)，At 40℃ room, humidity 15%~65%RH.</w:t>
                            </w:r>
                          </w:p>
                        </w:tc>
                      </w:tr>
                      <w:tr w14:paraId="0F961248">
                        <w:tblPrEx>
                          <w:shd w:val="clear" w:color="auto" w:fill="auto"/>
                          <w:tblCellMar>
                            <w:top w:w="0" w:type="dxa"/>
                            <w:left w:w="0" w:type="dxa"/>
                            <w:bottom w:w="0" w:type="dxa"/>
                            <w:right w:w="0" w:type="dxa"/>
                          </w:tblCellMar>
                        </w:tblPrEx>
                        <w:trPr>
                          <w:trHeight w:val="523"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6480E3F">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Balancing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6602B0BD">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According to JB</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T 9101-1999 requirements</w:t>
                            </w:r>
                            <w:r>
                              <w:rPr>
                                <w:rFonts w:hint="eastAsia" w:ascii="Arial" w:hAnsi="Arial" w:eastAsia="等线" w:cs="Arial"/>
                                <w:i w:val="0"/>
                                <w:color w:val="333333"/>
                                <w:kern w:val="0"/>
                                <w:sz w:val="18"/>
                                <w:szCs w:val="18"/>
                                <w:u w:val="none"/>
                                <w:lang w:val="en-US" w:eastAsia="zh-CN" w:bidi="ar"/>
                              </w:rPr>
                              <w:t xml:space="preserve"> G6.3</w:t>
                            </w:r>
                          </w:p>
                        </w:tc>
                      </w:tr>
                      <w:tr w14:paraId="7552E6F8">
                        <w:tblPrEx>
                          <w:shd w:val="clear" w:color="auto" w:fill="auto"/>
                          <w:tblCellMar>
                            <w:top w:w="0" w:type="dxa"/>
                            <w:left w:w="0" w:type="dxa"/>
                            <w:bottom w:w="0" w:type="dxa"/>
                            <w:right w:w="0" w:type="dxa"/>
                          </w:tblCellMar>
                        </w:tblPrEx>
                        <w:trPr>
                          <w:trHeight w:val="559"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41F1E6E6">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Vibration of the fan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29ED8C5">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Test method accord with JB/T 8689</w:t>
                            </w:r>
                          </w:p>
                        </w:tc>
                      </w:tr>
                      <w:tr w14:paraId="68570783">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770BF8A9">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Installation method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90B79B8">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Horizontal or vertical installation</w:t>
                            </w:r>
                          </w:p>
                        </w:tc>
                      </w:tr>
                      <w:tr w14:paraId="3B64C2FB">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2BBBABC">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Material</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782CEF41">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Cold-rolled sheet </w:t>
                            </w:r>
                            <w:r>
                              <w:rPr>
                                <w:rFonts w:hint="default" w:ascii="Arial" w:hAnsi="Arial" w:eastAsia="等线" w:cs="Arial"/>
                                <w:i w:val="0"/>
                                <w:color w:val="333333"/>
                                <w:kern w:val="0"/>
                                <w:sz w:val="18"/>
                                <w:szCs w:val="18"/>
                                <w:u w:val="none"/>
                                <w:lang w:val="en-US" w:eastAsia="zh-CN" w:bidi="ar"/>
                              </w:rPr>
                              <w:t xml:space="preserve"> ( Impeller )</w:t>
                            </w:r>
                            <w:r>
                              <w:rPr>
                                <w:rFonts w:hint="eastAsia" w:ascii="Arial" w:hAnsi="Arial" w:eastAsia="等线" w:cs="Arial"/>
                                <w:i w:val="0"/>
                                <w:color w:val="333333"/>
                                <w:kern w:val="0"/>
                                <w:sz w:val="18"/>
                                <w:szCs w:val="18"/>
                                <w:u w:val="none"/>
                                <w:lang w:val="en-US" w:eastAsia="zh-CN" w:bidi="ar"/>
                              </w:rPr>
                              <w:t xml:space="preserve">  </w:t>
                            </w:r>
                          </w:p>
                        </w:tc>
                      </w:tr>
                      <w:tr w14:paraId="7767B03A">
                        <w:tblPrEx>
                          <w:shd w:val="clear" w:color="auto" w:fill="auto"/>
                          <w:tblCellMar>
                            <w:top w:w="0" w:type="dxa"/>
                            <w:left w:w="0" w:type="dxa"/>
                            <w:bottom w:w="0" w:type="dxa"/>
                            <w:right w:w="0" w:type="dxa"/>
                          </w:tblCellMar>
                        </w:tblPrEx>
                        <w:trPr>
                          <w:trHeight w:val="55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5CFC852">
                            <w:pPr>
                              <w:keepNext w:val="0"/>
                              <w:keepLines w:val="0"/>
                              <w:widowControl/>
                              <w:suppressLineNumbers w:val="0"/>
                              <w:ind w:left="210" w:leftChars="100"/>
                              <w:jc w:val="left"/>
                              <w:textAlignment w:val="center"/>
                              <w:rPr>
                                <w:rFonts w:hint="eastAsia"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Bearing</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48EBEF5">
                            <w:pPr>
                              <w:keepNext w:val="0"/>
                              <w:keepLines w:val="0"/>
                              <w:widowControl/>
                              <w:suppressLineNumbers w:val="0"/>
                              <w:ind w:firstLine="180" w:firstLineChars="100"/>
                              <w:jc w:val="left"/>
                              <w:rPr>
                                <w:rFonts w:hint="eastAsia"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Maintenance-free deep groove ball bearings</w:t>
                            </w:r>
                          </w:p>
                        </w:tc>
                      </w:tr>
                      <w:tr w14:paraId="6DD619E8">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519B76A3">
                            <w:pPr>
                              <w:keepNext w:val="0"/>
                              <w:keepLines w:val="0"/>
                              <w:widowControl/>
                              <w:suppressLineNumbers w:val="0"/>
                              <w:ind w:left="210" w:leftChars="100" w:firstLine="0" w:firstLineChars="0"/>
                              <w:jc w:val="left"/>
                              <w:textAlignment w:val="center"/>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i w:val="0"/>
                                <w:color w:val="333333"/>
                                <w:kern w:val="0"/>
                                <w:sz w:val="21"/>
                                <w:szCs w:val="21"/>
                                <w:u w:val="none"/>
                                <w:lang w:val="en-US" w:eastAsia="zh-CN" w:bidi="ar"/>
                              </w:rPr>
                              <w:t>Production</w:t>
                            </w:r>
                            <w:r>
                              <w:rPr>
                                <w:rFonts w:hint="eastAsia" w:ascii="Arial" w:hAnsi="Arial" w:eastAsia="等线" w:cs="Arial"/>
                                <w:i w:val="0"/>
                                <w:color w:val="333333"/>
                                <w:kern w:val="0"/>
                                <w:sz w:val="21"/>
                                <w:szCs w:val="21"/>
                                <w:u w:val="none"/>
                                <w:lang w:val="en-US" w:eastAsia="zh-CN" w:bidi="ar"/>
                              </w:rPr>
                              <w:t xml:space="preserve"> </w:t>
                            </w:r>
                            <w:r>
                              <w:rPr>
                                <w:rFonts w:hint="eastAsia" w:ascii="Segoe UI" w:hAnsi="Segoe UI" w:eastAsia="Segoe UI" w:cs="Segoe UI"/>
                                <w:i w:val="0"/>
                                <w:iCs w:val="0"/>
                                <w:color w:val="2A2B2E"/>
                                <w:spacing w:val="0"/>
                                <w:sz w:val="21"/>
                                <w:szCs w:val="21"/>
                              </w:rPr>
                              <w:t>R</w:t>
                            </w:r>
                            <w:r>
                              <w:rPr>
                                <w:rFonts w:hint="eastAsia" w:ascii="Segoe UI" w:hAnsi="Segoe UI" w:eastAsia="Segoe UI" w:cs="Segoe UI"/>
                                <w:i w:val="0"/>
                                <w:iCs w:val="0"/>
                                <w:caps w:val="0"/>
                                <w:color w:val="2A2B2E"/>
                                <w:spacing w:val="0"/>
                                <w:sz w:val="21"/>
                                <w:szCs w:val="21"/>
                              </w:rPr>
                              <w:t>eference</w:t>
                            </w:r>
                            <w:r>
                              <w:rPr>
                                <w:rFonts w:hint="eastAsia" w:ascii="Segoe UI" w:hAnsi="Segoe UI" w:eastAsia="宋体" w:cs="Segoe UI"/>
                                <w:i w:val="0"/>
                                <w:iCs w:val="0"/>
                                <w:caps w:val="0"/>
                                <w:color w:val="2A2B2E"/>
                                <w:spacing w:val="0"/>
                                <w:sz w:val="21"/>
                                <w:szCs w:val="21"/>
                                <w:lang w:val="en-US" w:eastAsia="zh-CN"/>
                              </w:rPr>
                              <w:t xml:space="preserve"> </w:t>
                            </w:r>
                            <w:r>
                              <w:rPr>
                                <w:rFonts w:hint="default" w:ascii="Arial" w:hAnsi="Arial" w:eastAsia="等线" w:cs="Arial"/>
                                <w:i w:val="0"/>
                                <w:color w:val="333333"/>
                                <w:kern w:val="0"/>
                                <w:sz w:val="21"/>
                                <w:szCs w:val="21"/>
                                <w:u w:val="none"/>
                                <w:lang w:val="en-US" w:eastAsia="zh-CN" w:bidi="ar"/>
                              </w:rPr>
                              <w:t>standard</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34924C29">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GB12350《Safety requirements of small power motors》</w:t>
                            </w:r>
                          </w:p>
                          <w:p w14:paraId="1383E7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JB/T1056</w:t>
                            </w:r>
                            <w:r>
                              <w:rPr>
                                <w:rFonts w:hint="eastAsia" w:ascii="Arial" w:hAnsi="Arial" w:eastAsia="等线" w:cs="Arial"/>
                                <w:i w:val="0"/>
                                <w:color w:val="333333"/>
                                <w:kern w:val="0"/>
                                <w:sz w:val="18"/>
                                <w:szCs w:val="18"/>
                                <w:u w:val="none"/>
                                <w:lang w:val="en-US" w:eastAsia="zh-CN" w:bidi="ar"/>
                              </w:rPr>
                              <w:t>2</w:t>
                            </w:r>
                            <w:r>
                              <w:rPr>
                                <w:rFonts w:hint="default" w:ascii="Arial" w:hAnsi="Arial" w:eastAsia="等线" w:cs="Arial"/>
                                <w:i w:val="0"/>
                                <w:color w:val="333333"/>
                                <w:kern w:val="0"/>
                                <w:sz w:val="18"/>
                                <w:szCs w:val="18"/>
                                <w:u w:val="none"/>
                                <w:lang w:val="en-US" w:eastAsia="zh-CN" w:bidi="ar"/>
                              </w:rPr>
                              <w:t xml:space="preserve"> 《 </w:t>
                            </w:r>
                            <w:r>
                              <w:rPr>
                                <w:rFonts w:hint="eastAsia" w:ascii="Arial" w:hAnsi="Arial" w:eastAsia="等线" w:cs="Arial"/>
                                <w:i w:val="0"/>
                                <w:color w:val="333333"/>
                                <w:kern w:val="0"/>
                                <w:sz w:val="18"/>
                                <w:szCs w:val="18"/>
                                <w:u w:val="none"/>
                                <w:lang w:val="en-US" w:eastAsia="zh-CN" w:bidi="ar"/>
                              </w:rPr>
                              <w:t>T</w:t>
                            </w:r>
                            <w:r>
                              <w:rPr>
                                <w:rFonts w:hint="default" w:ascii="Arial" w:hAnsi="Arial" w:eastAsia="等线" w:cs="Arial"/>
                                <w:i w:val="0"/>
                                <w:color w:val="333333"/>
                                <w:kern w:val="0"/>
                                <w:sz w:val="18"/>
                                <w:szCs w:val="18"/>
                                <w:u w:val="none"/>
                                <w:lang w:val="en-US" w:eastAsia="zh-CN" w:bidi="ar"/>
                              </w:rPr>
                              <w:t xml:space="preserve">echnical specification for general purposes </w:t>
                            </w:r>
                            <w:r>
                              <w:rPr>
                                <w:rFonts w:hint="eastAsia" w:ascii="Arial" w:hAnsi="Arial" w:eastAsia="等线" w:cs="Arial"/>
                                <w:i w:val="0"/>
                                <w:color w:val="333333"/>
                                <w:kern w:val="0"/>
                                <w:sz w:val="18"/>
                                <w:szCs w:val="18"/>
                                <w:u w:val="none"/>
                                <w:lang w:val="en-US" w:eastAsia="zh-CN" w:bidi="ar"/>
                              </w:rPr>
                              <w:t>axial</w:t>
                            </w:r>
                            <w:r>
                              <w:rPr>
                                <w:rFonts w:hint="default" w:ascii="Arial" w:hAnsi="Arial" w:eastAsia="等线" w:cs="Arial"/>
                                <w:i w:val="0"/>
                                <w:color w:val="333333"/>
                                <w:kern w:val="0"/>
                                <w:sz w:val="18"/>
                                <w:szCs w:val="18"/>
                                <w:u w:val="none"/>
                                <w:lang w:val="en-US" w:eastAsia="zh-CN" w:bidi="ar"/>
                              </w:rPr>
                              <w:t xml:space="preserve"> fans》</w:t>
                            </w:r>
                          </w:p>
                          <w:p w14:paraId="0F5AC6BD">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EN60335-1《Household and similar electrical appliances-safety》</w:t>
                            </w:r>
                          </w:p>
                          <w:p w14:paraId="3BDDBAB4">
                            <w:pPr>
                              <w:keepNext w:val="0"/>
                              <w:keepLines w:val="0"/>
                              <w:pageBreakBefore w:val="0"/>
                              <w:widowControl/>
                              <w:suppressLineNumbers w:val="0"/>
                              <w:kinsoku/>
                              <w:wordWrap/>
                              <w:overflowPunct/>
                              <w:topLinePunct w:val="0"/>
                              <w:autoSpaceDE/>
                              <w:autoSpaceDN/>
                              <w:bidi w:val="0"/>
                              <w:adjustRightInd/>
                              <w:snapToGrid/>
                              <w:spacing w:line="288" w:lineRule="auto"/>
                              <w:ind w:firstLine="180" w:firstLineChars="100"/>
                              <w:jc w:val="left"/>
                              <w:textAlignment w:val="center"/>
                              <w:rPr>
                                <w:rFonts w:hint="default" w:ascii="Arial" w:hAnsi="Arial" w:eastAsia="等线" w:cs="Arial"/>
                                <w:i w:val="0"/>
                                <w:color w:val="333333"/>
                                <w:kern w:val="0"/>
                                <w:sz w:val="18"/>
                                <w:szCs w:val="18"/>
                                <w:u w:val="none"/>
                                <w:lang w:val="en-US" w:eastAsia="zh-CN" w:bidi="ar"/>
                              </w:rPr>
                            </w:pPr>
                            <w:r>
                              <w:rPr>
                                <w:rFonts w:hint="default" w:ascii="Arial" w:hAnsi="Arial" w:eastAsia="等线" w:cs="Arial"/>
                                <w:i w:val="0"/>
                                <w:color w:val="333333"/>
                                <w:kern w:val="0"/>
                                <w:sz w:val="18"/>
                                <w:szCs w:val="18"/>
                                <w:u w:val="none"/>
                                <w:lang w:val="en-US" w:eastAsia="zh-CN" w:bidi="ar"/>
                              </w:rPr>
                              <w:t>ISO5801-1997《Industrial fans-performance testing using standardized airways》</w:t>
                            </w:r>
                          </w:p>
                          <w:p w14:paraId="71921643">
                            <w:pPr>
                              <w:keepNext w:val="0"/>
                              <w:keepLines w:val="0"/>
                              <w:pageBreakBefore w:val="0"/>
                              <w:widowControl/>
                              <w:suppressLineNumbers w:val="0"/>
                              <w:kinsoku/>
                              <w:wordWrap/>
                              <w:overflowPunct/>
                              <w:topLinePunct w:val="0"/>
                              <w:autoSpaceDE/>
                              <w:autoSpaceDN/>
                              <w:bidi w:val="0"/>
                              <w:adjustRightInd/>
                              <w:snapToGrid/>
                              <w:spacing w:line="288" w:lineRule="auto"/>
                              <w:ind w:left="210" w:leftChars="100"/>
                              <w:jc w:val="left"/>
                              <w:textAlignment w:val="center"/>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GB/T2888《Methods of Noise Measurement for Fans Blowers Compressors and Roots Blowers》</w:t>
                            </w:r>
                          </w:p>
                        </w:tc>
                      </w:tr>
                      <w:tr w14:paraId="77272A47">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10660AA7">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Certification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1A90BE7D">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CE</w:t>
                            </w:r>
                          </w:p>
                        </w:tc>
                      </w:tr>
                      <w:tr w14:paraId="5B4FA223">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AE97344">
                            <w:pPr>
                              <w:ind w:firstLine="210" w:firstLineChars="100"/>
                              <w:jc w:val="left"/>
                              <w:rPr>
                                <w:rFonts w:hint="eastAsia" w:ascii="Arial" w:hAnsi="Arial" w:eastAsia="等线" w:cs="Arial"/>
                                <w:b w:val="0"/>
                                <w:bCs w:val="0"/>
                                <w:i w:val="0"/>
                                <w:color w:val="333333"/>
                                <w:kern w:val="0"/>
                                <w:sz w:val="21"/>
                                <w:szCs w:val="21"/>
                                <w:u w:val="none"/>
                                <w:lang w:val="en-US" w:eastAsia="zh-CN" w:bidi="ar"/>
                              </w:rPr>
                            </w:pPr>
                            <w:r>
                              <w:rPr>
                                <w:rFonts w:hint="default" w:ascii="Arial" w:hAnsi="Arial" w:eastAsia="等线" w:cs="Arial"/>
                                <w:b w:val="0"/>
                                <w:bCs/>
                                <w:color w:val="000000" w:themeColor="text1"/>
                                <w:sz w:val="21"/>
                                <w:szCs w:val="21"/>
                                <w:lang w:val="en-US" w:eastAsia="zh-CN"/>
                                <w14:textFill>
                                  <w14:solidFill>
                                    <w14:schemeClr w14:val="tx1"/>
                                  </w14:solidFill>
                                </w14:textFill>
                              </w:rPr>
                              <w:t>Environmental</w:t>
                            </w:r>
                            <w:r>
                              <w:rPr>
                                <w:rFonts w:hint="eastAsia" w:ascii="Arial" w:hAnsi="Arial" w:eastAsia="等线" w:cs="Arial"/>
                                <w:b w:val="0"/>
                                <w:bCs/>
                                <w:color w:val="000000" w:themeColor="text1"/>
                                <w:sz w:val="21"/>
                                <w:szCs w:val="21"/>
                                <w:lang w:val="en-US" w:eastAsia="zh-CN"/>
                                <w14:textFill>
                                  <w14:solidFill>
                                    <w14:schemeClr w14:val="tx1"/>
                                  </w14:solidFill>
                                </w14:textFill>
                              </w:rPr>
                              <w:t xml:space="preserve"> </w:t>
                            </w:r>
                            <w:r>
                              <w:rPr>
                                <w:rFonts w:hint="default" w:ascii="Arial" w:hAnsi="Arial" w:eastAsia="等线" w:cs="Arial"/>
                                <w:b w:val="0"/>
                                <w:bCs/>
                                <w:color w:val="000000" w:themeColor="text1"/>
                                <w:sz w:val="21"/>
                                <w:szCs w:val="21"/>
                                <w:lang w:val="en-US" w:eastAsia="zh-CN"/>
                                <w14:textFill>
                                  <w14:solidFill>
                                    <w14:schemeClr w14:val="tx1"/>
                                  </w14:solidFill>
                                </w14:textFill>
                              </w:rPr>
                              <w:t>protection</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02E6D7F3">
                            <w:pPr>
                              <w:keepNext w:val="0"/>
                              <w:keepLines w:val="0"/>
                              <w:widowControl/>
                              <w:suppressLineNumbers w:val="0"/>
                              <w:ind w:firstLine="180" w:firstLineChars="100"/>
                              <w:jc w:val="left"/>
                              <w:rPr>
                                <w:rFonts w:hint="default" w:ascii="等线" w:hAnsi="等线" w:eastAsia="等线" w:cs="等线"/>
                                <w:b w:val="0"/>
                                <w:bCs w:val="0"/>
                                <w:i w:val="0"/>
                                <w:color w:val="333333"/>
                                <w:kern w:val="0"/>
                                <w:sz w:val="20"/>
                                <w:szCs w:val="20"/>
                                <w:u w:val="none"/>
                                <w:lang w:val="en-US" w:eastAsia="zh-CN" w:bidi="ar"/>
                              </w:rPr>
                            </w:pPr>
                            <w:r>
                              <w:rPr>
                                <w:rFonts w:hint="default" w:ascii="Arial" w:hAnsi="Arial" w:eastAsia="等线" w:cs="Arial"/>
                                <w:i w:val="0"/>
                                <w:color w:val="333333"/>
                                <w:kern w:val="0"/>
                                <w:sz w:val="18"/>
                                <w:szCs w:val="18"/>
                                <w:u w:val="none"/>
                                <w:lang w:val="en-US" w:eastAsia="zh-CN" w:bidi="ar"/>
                              </w:rPr>
                              <w:t>RoHS</w:t>
                            </w:r>
                            <w:r>
                              <w:rPr>
                                <w:rFonts w:hint="eastAsia" w:ascii="Arial" w:hAnsi="Arial" w:eastAsia="等线" w:cs="Arial"/>
                                <w:i w:val="0"/>
                                <w:color w:val="333333"/>
                                <w:kern w:val="0"/>
                                <w:sz w:val="18"/>
                                <w:szCs w:val="18"/>
                                <w:u w:val="none"/>
                                <w:lang w:val="en-US" w:eastAsia="zh-CN" w:bidi="ar"/>
                              </w:rPr>
                              <w:t>、</w:t>
                            </w:r>
                            <w:r>
                              <w:rPr>
                                <w:rFonts w:hint="default" w:ascii="Arial" w:hAnsi="Arial" w:eastAsia="等线" w:cs="Arial"/>
                                <w:i w:val="0"/>
                                <w:color w:val="333333"/>
                                <w:kern w:val="0"/>
                                <w:sz w:val="18"/>
                                <w:szCs w:val="18"/>
                                <w:u w:val="none"/>
                                <w:lang w:val="en-US" w:eastAsia="zh-CN" w:bidi="ar"/>
                              </w:rPr>
                              <w:t>Reach</w:t>
                            </w:r>
                          </w:p>
                        </w:tc>
                      </w:tr>
                      <w:tr w14:paraId="6B4E58CE">
                        <w:tblPrEx>
                          <w:shd w:val="clear" w:color="auto" w:fill="auto"/>
                          <w:tblCellMar>
                            <w:top w:w="0" w:type="dxa"/>
                            <w:left w:w="0" w:type="dxa"/>
                            <w:bottom w:w="0" w:type="dxa"/>
                            <w:right w:w="0" w:type="dxa"/>
                          </w:tblCellMar>
                        </w:tblPrEx>
                        <w:trPr>
                          <w:trHeight w:val="578" w:hRule="atLeast"/>
                        </w:trPr>
                        <w:tc>
                          <w:tcPr>
                            <w:tcW w:w="3080" w:type="dxa"/>
                            <w:tcBorders>
                              <w:top w:val="single" w:color="000000" w:sz="4" w:space="0"/>
                              <w:left w:val="single" w:color="000000" w:sz="4" w:space="0"/>
                              <w:bottom w:val="single" w:color="000000" w:sz="4" w:space="0"/>
                              <w:right w:val="single" w:color="000000" w:sz="4" w:space="0"/>
                            </w:tcBorders>
                            <w:shd w:val="clear" w:color="auto" w:fill="BEBEBE" w:themeFill="background1" w:themeFillShade="BF"/>
                            <w:tcMar>
                              <w:top w:w="15" w:type="dxa"/>
                              <w:left w:w="15" w:type="dxa"/>
                              <w:right w:w="15" w:type="dxa"/>
                            </w:tcMar>
                            <w:vAlign w:val="center"/>
                          </w:tcPr>
                          <w:p w14:paraId="250E40BE">
                            <w:pPr>
                              <w:keepNext w:val="0"/>
                              <w:keepLines w:val="0"/>
                              <w:widowControl/>
                              <w:suppressLineNumbers w:val="0"/>
                              <w:ind w:left="210" w:leftChars="100"/>
                              <w:jc w:val="left"/>
                              <w:textAlignment w:val="center"/>
                              <w:rPr>
                                <w:rFonts w:hint="default" w:ascii="Arial" w:hAnsi="Arial" w:eastAsia="等线" w:cs="Arial"/>
                                <w:i w:val="0"/>
                                <w:color w:val="333333"/>
                                <w:kern w:val="0"/>
                                <w:sz w:val="21"/>
                                <w:szCs w:val="21"/>
                                <w:u w:val="none"/>
                                <w:lang w:val="en-US" w:eastAsia="zh-CN" w:bidi="ar"/>
                              </w:rPr>
                            </w:pPr>
                            <w:r>
                              <w:rPr>
                                <w:rFonts w:hint="eastAsia" w:ascii="Arial" w:hAnsi="Arial" w:eastAsia="等线" w:cs="Arial"/>
                                <w:i w:val="0"/>
                                <w:color w:val="333333"/>
                                <w:kern w:val="0"/>
                                <w:sz w:val="21"/>
                                <w:szCs w:val="21"/>
                                <w:u w:val="none"/>
                                <w:lang w:val="en-US" w:eastAsia="zh-CN" w:bidi="ar"/>
                              </w:rPr>
                              <w:t>W</w:t>
                            </w:r>
                            <w:r>
                              <w:rPr>
                                <w:rFonts w:hint="default" w:ascii="Arial" w:hAnsi="Arial" w:eastAsia="等线" w:cs="Arial"/>
                                <w:i w:val="0"/>
                                <w:color w:val="333333"/>
                                <w:kern w:val="0"/>
                                <w:sz w:val="21"/>
                                <w:szCs w:val="21"/>
                                <w:u w:val="none"/>
                                <w:lang w:val="en-US" w:eastAsia="zh-CN" w:bidi="ar"/>
                              </w:rPr>
                              <w:t>eight</w:t>
                            </w:r>
                          </w:p>
                        </w:tc>
                        <w:tc>
                          <w:tcPr>
                            <w:tcW w:w="68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14:paraId="5B7B89EF">
                            <w:pPr>
                              <w:keepNext w:val="0"/>
                              <w:keepLines w:val="0"/>
                              <w:widowControl/>
                              <w:suppressLineNumbers w:val="0"/>
                              <w:ind w:firstLine="180" w:firstLineChars="100"/>
                              <w:jc w:val="left"/>
                              <w:rPr>
                                <w:rFonts w:hint="default" w:ascii="Arial" w:hAnsi="Arial" w:eastAsia="等线" w:cs="Arial"/>
                                <w:i w:val="0"/>
                                <w:color w:val="333333"/>
                                <w:kern w:val="0"/>
                                <w:sz w:val="18"/>
                                <w:szCs w:val="18"/>
                                <w:u w:val="none"/>
                                <w:lang w:val="en-US" w:eastAsia="zh-CN" w:bidi="ar"/>
                              </w:rPr>
                            </w:pPr>
                            <w:r>
                              <w:rPr>
                                <w:rFonts w:hint="eastAsia" w:ascii="Arial" w:hAnsi="Arial" w:eastAsia="等线" w:cs="Arial"/>
                                <w:i w:val="0"/>
                                <w:color w:val="333333"/>
                                <w:kern w:val="0"/>
                                <w:sz w:val="18"/>
                                <w:szCs w:val="18"/>
                                <w:u w:val="none"/>
                                <w:lang w:val="en-US" w:eastAsia="zh-CN" w:bidi="ar"/>
                              </w:rPr>
                              <w:t xml:space="preserve">/  </w:t>
                            </w:r>
                          </w:p>
                        </w:tc>
                      </w:tr>
                    </w:tbl>
                    <w:p w14:paraId="0A781767"/>
                  </w:txbxContent>
                </v:textbox>
              </v:shape>
            </w:pict>
          </mc:Fallback>
        </mc:AlternateContent>
      </w:r>
    </w:p>
    <w:p w14:paraId="3523476B">
      <w:pPr>
        <w:jc w:val="center"/>
      </w:pPr>
    </w:p>
    <w:p w14:paraId="652414A2">
      <w:pPr>
        <w:jc w:val="center"/>
      </w:pPr>
    </w:p>
    <w:p w14:paraId="293B67B5">
      <w:pPr>
        <w:jc w:val="center"/>
      </w:pPr>
    </w:p>
    <w:p w14:paraId="570C2238">
      <w:pPr>
        <w:jc w:val="center"/>
      </w:pPr>
    </w:p>
    <w:p w14:paraId="66C1F0D4">
      <w:pPr>
        <w:jc w:val="center"/>
      </w:pPr>
    </w:p>
    <w:p w14:paraId="2DFC32CF">
      <w:pPr>
        <w:jc w:val="center"/>
      </w:pPr>
    </w:p>
    <w:p w14:paraId="0E8A38A8">
      <w:pPr>
        <w:jc w:val="center"/>
      </w:pPr>
    </w:p>
    <w:p w14:paraId="7E081D76">
      <w:pPr>
        <w:jc w:val="center"/>
      </w:pPr>
    </w:p>
    <w:p w14:paraId="2DFF1F3E">
      <w:pPr>
        <w:jc w:val="center"/>
      </w:pPr>
    </w:p>
    <w:p w14:paraId="1AF95B12">
      <w:pPr>
        <w:jc w:val="center"/>
      </w:pPr>
    </w:p>
    <w:p w14:paraId="0FDF0E69">
      <w:pPr>
        <w:jc w:val="center"/>
      </w:pPr>
    </w:p>
    <w:p w14:paraId="2F7DD9BC">
      <w:pPr>
        <w:jc w:val="center"/>
      </w:pPr>
    </w:p>
    <w:p w14:paraId="4F66C1F0">
      <w:pPr>
        <w:jc w:val="center"/>
      </w:pPr>
    </w:p>
    <w:p w14:paraId="6DEC775B">
      <w:pPr>
        <w:jc w:val="center"/>
      </w:pPr>
    </w:p>
    <w:p w14:paraId="0079AFD5">
      <w:pPr>
        <w:jc w:val="center"/>
      </w:pPr>
    </w:p>
    <w:p w14:paraId="4A5CB44F">
      <w:pPr>
        <w:jc w:val="center"/>
      </w:pPr>
    </w:p>
    <w:p w14:paraId="00D19B8E">
      <w:pPr>
        <w:jc w:val="center"/>
      </w:pPr>
    </w:p>
    <w:p w14:paraId="66AF657F">
      <w:pPr>
        <w:jc w:val="center"/>
      </w:pPr>
    </w:p>
    <w:p w14:paraId="19240B54">
      <w:pPr>
        <w:jc w:val="center"/>
      </w:pPr>
    </w:p>
    <w:p w14:paraId="2C61D859">
      <w:pPr>
        <w:jc w:val="both"/>
      </w:pPr>
      <w:r>
        <w:br w:type="page"/>
      </w:r>
    </w:p>
    <w:p w14:paraId="4B5FAE1B">
      <w:pPr>
        <w:widowControl/>
        <w:jc w:val="left"/>
      </w:pPr>
    </w:p>
    <w:p w14:paraId="011BBA21">
      <w:pPr>
        <w:widowControl/>
        <w:jc w:val="left"/>
      </w:pPr>
      <w:r>
        <w:rPr>
          <w:sz w:val="21"/>
        </w:rPr>
        <mc:AlternateContent>
          <mc:Choice Requires="wps">
            <w:drawing>
              <wp:anchor distT="0" distB="0" distL="114300" distR="114300" simplePos="0" relativeHeight="251699200" behindDoc="0" locked="0" layoutInCell="1" allowOverlap="1">
                <wp:simplePos x="0" y="0"/>
                <wp:positionH relativeFrom="column">
                  <wp:posOffset>346710</wp:posOffset>
                </wp:positionH>
                <wp:positionV relativeFrom="paragraph">
                  <wp:posOffset>1123315</wp:posOffset>
                </wp:positionV>
                <wp:extent cx="6943725" cy="5807075"/>
                <wp:effectExtent l="0" t="0" r="9525" b="3175"/>
                <wp:wrapNone/>
                <wp:docPr id="19" name="文本框 19"/>
                <wp:cNvGraphicFramePr/>
                <a:graphic xmlns:a="http://schemas.openxmlformats.org/drawingml/2006/main">
                  <a:graphicData uri="http://schemas.microsoft.com/office/word/2010/wordprocessingShape">
                    <wps:wsp>
                      <wps:cNvSpPr txBox="1"/>
                      <wps:spPr>
                        <a:xfrm>
                          <a:off x="346710" y="2011045"/>
                          <a:ext cx="6943725" cy="58070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4E3A3B59">
                            <w:r>
                              <w:rPr>
                                <w:rFonts w:hint="eastAsia"/>
                                <w:lang w:val="en-US" w:eastAsia="zh-CN"/>
                              </w:rPr>
                              <w:t xml:space="preserve">              </w:t>
                            </w:r>
                            <w:r>
                              <w:drawing>
                                <wp:inline distT="0" distB="0" distL="114300" distR="114300">
                                  <wp:extent cx="2313940" cy="2831465"/>
                                  <wp:effectExtent l="0" t="0" r="10160" b="63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7"/>
                                          <a:stretch>
                                            <a:fillRect/>
                                          </a:stretch>
                                        </pic:blipFill>
                                        <pic:spPr>
                                          <a:xfrm>
                                            <a:off x="0" y="0"/>
                                            <a:ext cx="2313940" cy="2831465"/>
                                          </a:xfrm>
                                          <a:prstGeom prst="rect">
                                            <a:avLst/>
                                          </a:prstGeom>
                                          <a:noFill/>
                                          <a:ln>
                                            <a:noFill/>
                                          </a:ln>
                                        </pic:spPr>
                                      </pic:pic>
                                    </a:graphicData>
                                  </a:graphic>
                                </wp:inline>
                              </w:drawing>
                            </w:r>
                            <w:r>
                              <w:drawing>
                                <wp:inline distT="0" distB="0" distL="114300" distR="114300">
                                  <wp:extent cx="2334895" cy="2533015"/>
                                  <wp:effectExtent l="0" t="0" r="1905" b="698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8"/>
                                          <a:stretch>
                                            <a:fillRect/>
                                          </a:stretch>
                                        </pic:blipFill>
                                        <pic:spPr>
                                          <a:xfrm>
                                            <a:off x="0" y="0"/>
                                            <a:ext cx="2334895" cy="2533015"/>
                                          </a:xfrm>
                                          <a:prstGeom prst="rect">
                                            <a:avLst/>
                                          </a:prstGeom>
                                          <a:noFill/>
                                          <a:ln>
                                            <a:noFill/>
                                          </a:ln>
                                        </pic:spPr>
                                      </pic:pic>
                                    </a:graphicData>
                                  </a:graphic>
                                </wp:inline>
                              </w:drawing>
                            </w:r>
                          </w:p>
                          <w:p w14:paraId="5D4B6101">
                            <w:r>
                              <w:rPr>
                                <w:rFonts w:hint="eastAsia"/>
                                <w:lang w:val="en-US" w:eastAsia="zh-CN"/>
                              </w:rPr>
                              <w:t xml:space="preserve">                              </w:t>
                            </w:r>
                            <w:r>
                              <w:drawing>
                                <wp:inline distT="0" distB="0" distL="114300" distR="114300">
                                  <wp:extent cx="1337945" cy="432435"/>
                                  <wp:effectExtent l="0" t="0" r="14605" b="571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9"/>
                                          <a:stretch>
                                            <a:fillRect/>
                                          </a:stretch>
                                        </pic:blipFill>
                                        <pic:spPr>
                                          <a:xfrm>
                                            <a:off x="0" y="0"/>
                                            <a:ext cx="1337945" cy="43243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3pt;margin-top:88.45pt;height:457.25pt;width:546.75pt;z-index:251699200;mso-width-relative:page;mso-height-relative:page;" fillcolor="#FFFFFF [3201]" filled="t" stroked="f" coordsize="21600,21600" o:gfxdata="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">
                <v:fill on="t" focussize="0,0"/>
                <v:stroke on="f" weight="0.5pt"/>
                <v:imagedata o:title=""/>
                <o:lock v:ext="edit" aspectratio="f"/>
                <v:textbox>
                  <w:txbxContent>
                    <w:p w14:paraId="4E3A3B59">
                      <w:r>
                        <w:rPr>
                          <w:rFonts w:hint="eastAsia"/>
                          <w:lang w:val="en-US" w:eastAsia="zh-CN"/>
                        </w:rPr>
                        <w:t xml:space="preserve">              </w:t>
                      </w:r>
                      <w:r>
                        <w:drawing>
                          <wp:inline distT="0" distB="0" distL="114300" distR="114300">
                            <wp:extent cx="2313940" cy="2831465"/>
                            <wp:effectExtent l="0" t="0" r="10160" b="635"/>
                            <wp:docPr id="2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
                                    <pic:cNvPicPr>
                                      <a:picLocks noChangeAspect="1"/>
                                    </pic:cNvPicPr>
                                  </pic:nvPicPr>
                                  <pic:blipFill>
                                    <a:blip r:embed="rId7"/>
                                    <a:stretch>
                                      <a:fillRect/>
                                    </a:stretch>
                                  </pic:blipFill>
                                  <pic:spPr>
                                    <a:xfrm>
                                      <a:off x="0" y="0"/>
                                      <a:ext cx="2313940" cy="2831465"/>
                                    </a:xfrm>
                                    <a:prstGeom prst="rect">
                                      <a:avLst/>
                                    </a:prstGeom>
                                    <a:noFill/>
                                    <a:ln>
                                      <a:noFill/>
                                    </a:ln>
                                  </pic:spPr>
                                </pic:pic>
                              </a:graphicData>
                            </a:graphic>
                          </wp:inline>
                        </w:drawing>
                      </w:r>
                      <w:r>
                        <w:drawing>
                          <wp:inline distT="0" distB="0" distL="114300" distR="114300">
                            <wp:extent cx="2334895" cy="2533015"/>
                            <wp:effectExtent l="0" t="0" r="1905" b="6985"/>
                            <wp:docPr id="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
                                    <pic:cNvPicPr>
                                      <a:picLocks noChangeAspect="1"/>
                                    </pic:cNvPicPr>
                                  </pic:nvPicPr>
                                  <pic:blipFill>
                                    <a:blip r:embed="rId8"/>
                                    <a:stretch>
                                      <a:fillRect/>
                                    </a:stretch>
                                  </pic:blipFill>
                                  <pic:spPr>
                                    <a:xfrm>
                                      <a:off x="0" y="0"/>
                                      <a:ext cx="2334895" cy="2533015"/>
                                    </a:xfrm>
                                    <a:prstGeom prst="rect">
                                      <a:avLst/>
                                    </a:prstGeom>
                                    <a:noFill/>
                                    <a:ln>
                                      <a:noFill/>
                                    </a:ln>
                                  </pic:spPr>
                                </pic:pic>
                              </a:graphicData>
                            </a:graphic>
                          </wp:inline>
                        </w:drawing>
                      </w:r>
                    </w:p>
                    <w:p w14:paraId="5D4B6101">
                      <w:r>
                        <w:rPr>
                          <w:rFonts w:hint="eastAsia"/>
                          <w:lang w:val="en-US" w:eastAsia="zh-CN"/>
                        </w:rPr>
                        <w:t xml:space="preserve">                              </w:t>
                      </w:r>
                      <w:r>
                        <w:drawing>
                          <wp:inline distT="0" distB="0" distL="114300" distR="114300">
                            <wp:extent cx="1337945" cy="432435"/>
                            <wp:effectExtent l="0" t="0" r="14605" b="5715"/>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9"/>
                                    <a:stretch>
                                      <a:fillRect/>
                                    </a:stretch>
                                  </pic:blipFill>
                                  <pic:spPr>
                                    <a:xfrm>
                                      <a:off x="0" y="0"/>
                                      <a:ext cx="1337945" cy="432435"/>
                                    </a:xfrm>
                                    <a:prstGeom prst="rect">
                                      <a:avLst/>
                                    </a:prstGeom>
                                    <a:noFill/>
                                    <a:ln>
                                      <a:noFill/>
                                    </a:ln>
                                  </pic:spPr>
                                </pic:pic>
                              </a:graphicData>
                            </a:graphic>
                          </wp:inline>
                        </w:drawing>
                      </w:r>
                    </w:p>
                  </w:txbxContent>
                </v:textbox>
              </v:shape>
            </w:pict>
          </mc:Fallback>
        </mc:AlternateContent>
      </w:r>
      <w:r>
        <w:rPr>
          <w:sz w:val="21"/>
        </w:rPr>
        <mc:AlternateContent>
          <mc:Choice Requires="wps">
            <w:drawing>
              <wp:anchor distT="0" distB="0" distL="114300" distR="114300" simplePos="0" relativeHeight="251686912" behindDoc="0" locked="0" layoutInCell="1" allowOverlap="1">
                <wp:simplePos x="0" y="0"/>
                <wp:positionH relativeFrom="column">
                  <wp:posOffset>267970</wp:posOffset>
                </wp:positionH>
                <wp:positionV relativeFrom="paragraph">
                  <wp:posOffset>498475</wp:posOffset>
                </wp:positionV>
                <wp:extent cx="2650490" cy="404495"/>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2650490" cy="4044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E67006">
                            <w:pPr>
                              <w:keepNext w:val="0"/>
                              <w:keepLines w:val="0"/>
                              <w:pageBreakBefore w:val="0"/>
                              <w:widowControl w:val="0"/>
                              <w:kinsoku/>
                              <w:wordWrap/>
                              <w:overflowPunct/>
                              <w:topLinePunct w:val="0"/>
                              <w:autoSpaceDE/>
                              <w:autoSpaceDN/>
                              <w:bidi w:val="0"/>
                              <w:adjustRightInd/>
                              <w:snapToGrid/>
                              <w:spacing w:line="120" w:lineRule="atLeast"/>
                              <w:textAlignment w:val="auto"/>
                              <w:rPr>
                                <w:rFonts w:hint="eastAsia" w:eastAsiaTheme="minorEastAsia"/>
                                <w:lang w:val="en-US" w:eastAsia="zh-CN"/>
                              </w:rPr>
                            </w:pPr>
                            <w:r>
                              <w:rPr>
                                <w:rFonts w:hint="eastAsia" w:ascii="Microsoft JhengHei UI" w:hAnsi="Microsoft JhengHei UI" w:eastAsia="Microsoft JhengHei UI"/>
                                <w:b/>
                                <w:color w:val="auto"/>
                                <w:sz w:val="24"/>
                              </w:rPr>
                              <w:t xml:space="preserve"> </w:t>
                            </w:r>
                            <w:r>
                              <w:rPr>
                                <w:rFonts w:hint="eastAsia" w:ascii="Microsoft JhengHei UI" w:hAnsi="Microsoft JhengHei UI" w:eastAsiaTheme="minorEastAsia"/>
                                <w:b/>
                                <w:color w:val="auto"/>
                                <w:sz w:val="24"/>
                              </w:rPr>
                              <w:t>Product Drawing</w:t>
                            </w:r>
                          </w:p>
                          <w:p w14:paraId="7FE9A8B7">
                            <w:pPr>
                              <w:pStyle w:val="14"/>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Microsoft JhengHei UI" w:hAnsi="Microsoft JhengHei UI" w:eastAsia="宋体"/>
                                <w:b/>
                                <w:color w:val="auto"/>
                                <w:sz w:val="24"/>
                                <w:lang w:val="en-US" w:eastAsia="zh-CN"/>
                              </w:rPr>
                            </w:pPr>
                          </w:p>
                          <w:p w14:paraId="3F2C5B20">
                            <w:pPr>
                              <w:rPr>
                                <w:color w:val="000000" w:themeColor="text1"/>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1.1pt;margin-top:39.25pt;height:31.85pt;width:208.7pt;z-index:251686912;mso-width-relative:page;mso-height-relative:page;" filled="f" stroked="f" coordsize="21600,21600" o:gfxdata="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RcnQ1tkAAAAJAQAADwAAAAAAAAABACAAAAAiAAAAZHJz&#10;L2Rvd25yZXYueG1sUEsBAhQAFAAAAAgAh07iQF88J3Q8AgAAaAQAAA4AAAAAAAAAAQAgAAAAKAEA&#10;AGRycy9lMm9Eb2MueG1sUEsFBgAAAAAGAAYAWQEAANYFAAAAAA==&#10;">
                <v:fill on="f" focussize="0,0"/>
                <v:stroke on="f" weight="0.5pt"/>
                <v:imagedata o:title=""/>
                <o:lock v:ext="edit" aspectratio="f"/>
                <v:textbox>
                  <w:txbxContent>
                    <w:p w14:paraId="67E67006">
                      <w:pPr>
                        <w:keepNext w:val="0"/>
                        <w:keepLines w:val="0"/>
                        <w:pageBreakBefore w:val="0"/>
                        <w:widowControl w:val="0"/>
                        <w:kinsoku/>
                        <w:wordWrap/>
                        <w:overflowPunct/>
                        <w:topLinePunct w:val="0"/>
                        <w:autoSpaceDE/>
                        <w:autoSpaceDN/>
                        <w:bidi w:val="0"/>
                        <w:adjustRightInd/>
                        <w:snapToGrid/>
                        <w:spacing w:line="120" w:lineRule="atLeast"/>
                        <w:textAlignment w:val="auto"/>
                        <w:rPr>
                          <w:rFonts w:hint="eastAsia" w:eastAsiaTheme="minorEastAsia"/>
                          <w:lang w:val="en-US" w:eastAsia="zh-CN"/>
                        </w:rPr>
                      </w:pPr>
                      <w:r>
                        <w:rPr>
                          <w:rFonts w:hint="eastAsia" w:ascii="Microsoft JhengHei UI" w:hAnsi="Microsoft JhengHei UI" w:eastAsia="Microsoft JhengHei UI"/>
                          <w:b/>
                          <w:color w:val="auto"/>
                          <w:sz w:val="24"/>
                        </w:rPr>
                        <w:t xml:space="preserve"> </w:t>
                      </w:r>
                      <w:r>
                        <w:rPr>
                          <w:rFonts w:hint="eastAsia" w:ascii="Microsoft JhengHei UI" w:hAnsi="Microsoft JhengHei UI" w:eastAsiaTheme="minorEastAsia"/>
                          <w:b/>
                          <w:color w:val="auto"/>
                          <w:sz w:val="24"/>
                        </w:rPr>
                        <w:t>Product Drawing</w:t>
                      </w:r>
                    </w:p>
                    <w:p w14:paraId="7FE9A8B7">
                      <w:pPr>
                        <w:pStyle w:val="14"/>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jc w:val="left"/>
                        <w:textAlignment w:val="auto"/>
                        <w:rPr>
                          <w:rFonts w:hint="eastAsia" w:ascii="Microsoft JhengHei UI" w:hAnsi="Microsoft JhengHei UI" w:eastAsia="宋体"/>
                          <w:b/>
                          <w:color w:val="auto"/>
                          <w:sz w:val="24"/>
                          <w:lang w:val="en-US" w:eastAsia="zh-CN"/>
                        </w:rPr>
                      </w:pPr>
                    </w:p>
                    <w:p w14:paraId="3F2C5B20">
                      <w:pPr>
                        <w:rPr>
                          <w:color w:val="000000" w:themeColor="text1"/>
                          <w14:textFill>
                            <w14:noFill/>
                          </w14:textFill>
                        </w:rPr>
                      </w:pPr>
                    </w:p>
                  </w:txbxContent>
                </v:textbox>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303530</wp:posOffset>
                </wp:positionH>
                <wp:positionV relativeFrom="paragraph">
                  <wp:posOffset>626110</wp:posOffset>
                </wp:positionV>
                <wp:extent cx="7038975" cy="285750"/>
                <wp:effectExtent l="0" t="0" r="9525" b="0"/>
                <wp:wrapNone/>
                <wp:docPr id="1" name="矩形 1"/>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9pt;margin-top:49.3pt;height:22.5pt;width:554.25pt;z-index:251685888;v-text-anchor:middle;mso-width-relative:page;mso-height-relative:page;" fillcolor="#BBC7D2" filled="t" stroked="f" coordsize="21600,21600" o:gfxdata="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XqW7t2AAAAAoBAAAPAAAAAAAAAAEAIAAAACIAAABkcnMvZG93bnJldi54bWxQSwECFAAUAAAA&#10;CACHTuJAWZ7D6mACAAC0BAAADgAAAAAAAAABACAAAAAnAQAAZHJzL2Uyb0RvYy54bWxQSwUGAAAA&#10;AAYABgBZAQAA+QUAAAAA&#10;">
                <v:fill on="t" focussize="0,0"/>
                <v:stroke on="f" weight="2pt"/>
                <v:imagedata o:title=""/>
                <o:lock v:ext="edit" aspectratio="f"/>
              </v:rect>
            </w:pict>
          </mc:Fallback>
        </mc:AlternateContent>
      </w:r>
      <w:r>
        <w:br w:type="page"/>
      </w:r>
    </w:p>
    <w:p w14:paraId="689F7A9A">
      <w:pPr>
        <w:tabs>
          <w:tab w:val="left" w:pos="11145"/>
        </w:tabs>
      </w:pPr>
    </w:p>
    <w:p w14:paraId="374E6F58">
      <w:pPr>
        <w:rPr>
          <w:rFonts w:asciiTheme="minorHAnsi" w:hAnsiTheme="minorHAnsi" w:eastAsiaTheme="minorEastAsia" w:cstheme="minorBidi"/>
          <w:kern w:val="2"/>
          <w:sz w:val="21"/>
          <w:szCs w:val="22"/>
          <w:lang w:val="en-US" w:eastAsia="zh-CN" w:bidi="ar-SA"/>
        </w:rPr>
      </w:pPr>
    </w:p>
    <w:p w14:paraId="63F4CEBB">
      <w:pPr>
        <w:rPr>
          <w:rFonts w:asciiTheme="minorHAnsi" w:hAnsiTheme="minorHAnsi" w:eastAsiaTheme="minorEastAsia" w:cstheme="minorBidi"/>
          <w:kern w:val="2"/>
          <w:sz w:val="21"/>
          <w:szCs w:val="22"/>
          <w:lang w:val="en-US" w:eastAsia="zh-CN" w:bidi="ar-SA"/>
        </w:rPr>
      </w:pPr>
    </w:p>
    <w:p w14:paraId="054F6734">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80768" behindDoc="0" locked="0" layoutInCell="1" allowOverlap="1">
                <wp:simplePos x="0" y="0"/>
                <wp:positionH relativeFrom="column">
                  <wp:posOffset>355600</wp:posOffset>
                </wp:positionH>
                <wp:positionV relativeFrom="paragraph">
                  <wp:posOffset>145415</wp:posOffset>
                </wp:positionV>
                <wp:extent cx="1857375" cy="51435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573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575DD">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rPr>
                              <w:t xml:space="preserve">Wiring Diagram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pt;margin-top:11.45pt;height:40.5pt;width:146.25pt;z-index:251680768;mso-width-relative:page;mso-height-relative:page;" filled="f" stroked="f" coordsize="21600,21600" o:gfxdata="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hyDsxdoAAAAJAQAADwAAAAAAAAABACAAAAAi&#10;AAAAZHJzL2Rvd25yZXYueG1sUEsBAhQAFAAAAAgAh07iQOKkhFRBAgAAdgQAAA4AAAAAAAAAAQAg&#10;AAAAKQEAAGRycy9lMm9Eb2MueG1sUEsFBgAAAAAGAAYAWQEAANwFAAAAAA==&#10;">
                <v:fill on="f" focussize="0,0"/>
                <v:stroke on="f" weight="0.5pt"/>
                <v:imagedata o:title=""/>
                <o:lock v:ext="edit" aspectratio="f"/>
                <v:textbox>
                  <w:txbxContent>
                    <w:p w14:paraId="4E0575DD">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rPr>
                        <w:t xml:space="preserve">Wiring Diagram </w:t>
                      </w:r>
                    </w:p>
                  </w:txbxContent>
                </v:textbox>
              </v:shape>
            </w:pict>
          </mc:Fallback>
        </mc:AlternateContent>
      </w:r>
    </w:p>
    <w:p w14:paraId="7FAF4544">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79744" behindDoc="0" locked="0" layoutInCell="1" allowOverlap="1">
                <wp:simplePos x="0" y="0"/>
                <wp:positionH relativeFrom="column">
                  <wp:posOffset>327025</wp:posOffset>
                </wp:positionH>
                <wp:positionV relativeFrom="paragraph">
                  <wp:posOffset>60325</wp:posOffset>
                </wp:positionV>
                <wp:extent cx="7038975" cy="285750"/>
                <wp:effectExtent l="0" t="0" r="1905" b="3810"/>
                <wp:wrapNone/>
                <wp:docPr id="31" name="矩形 31"/>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2021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75pt;margin-top:4.75pt;height:22.5pt;width:554.25pt;z-index:251679744;v-text-anchor:middle;mso-width-relative:page;mso-height-relative:page;" fillcolor="#BBC7D2" filled="t" stroked="f" coordsize="21600,21600" o:gfxdata="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DDpDM91QAAAAgBAAAPAAAAAAAAAAEAIAAAACIAAABkcnMvZG93bnJldi54bWxQSwEC&#10;FAAUAAAACACHTuJAIPyEn2kCAADBBAAADgAAAAAAAAABACAAAAAkAQAAZHJzL2Uyb0RvYy54bWxQ&#10;SwUGAAAAAAYABgBZAQAA/wUAAAAA&#10;">
                <v:fill on="t" focussize="0,0"/>
                <v:stroke on="f" weight="2pt"/>
                <v:imagedata o:title=""/>
                <o:lock v:ext="edit" aspectratio="f"/>
                <v:textbox>
                  <w:txbxContent>
                    <w:p w14:paraId="222021D9">
                      <w:pPr>
                        <w:jc w:val="center"/>
                      </w:pPr>
                    </w:p>
                  </w:txbxContent>
                </v:textbox>
              </v:rect>
            </w:pict>
          </mc:Fallback>
        </mc:AlternateContent>
      </w:r>
    </w:p>
    <w:p w14:paraId="189D8957">
      <w:pPr>
        <w:rPr>
          <w:rFonts w:asciiTheme="minorHAnsi" w:hAnsiTheme="minorHAnsi" w:eastAsiaTheme="minorEastAsia" w:cstheme="minorBidi"/>
          <w:kern w:val="2"/>
          <w:sz w:val="21"/>
          <w:szCs w:val="22"/>
          <w:lang w:val="en-US" w:eastAsia="zh-CN" w:bidi="ar-SA"/>
        </w:rPr>
      </w:pPr>
    </w:p>
    <w:p w14:paraId="5E83579D">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94080" behindDoc="0" locked="0" layoutInCell="1" allowOverlap="1">
                <wp:simplePos x="0" y="0"/>
                <wp:positionH relativeFrom="column">
                  <wp:posOffset>316230</wp:posOffset>
                </wp:positionH>
                <wp:positionV relativeFrom="paragraph">
                  <wp:posOffset>5089525</wp:posOffset>
                </wp:positionV>
                <wp:extent cx="1857375" cy="51435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573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126F97">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p w14:paraId="6D65218D"/>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9pt;margin-top:400.75pt;height:40.5pt;width:146.25pt;z-index:251694080;mso-width-relative:page;mso-height-relative:page;" filled="f" stroked="f" coordsize="21600,21600" o:gfxdata="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wSr58NsAAAAKAQAADwAAAAAAAAABACAAAAAi&#10;AAAAZHJzL2Rvd25yZXYueG1sUEsBAhQAFAAAAAgAh07iQDvaZCBAAgAAdgQAAA4AAAAAAAAAAQAg&#10;AAAAKgEAAGRycy9lMm9Eb2MueG1sUEsFBgAAAAAGAAYAWQEAANwFAAAAAA==&#10;">
                <v:fill on="f" focussize="0,0"/>
                <v:stroke on="f" weight="0.5pt"/>
                <v:imagedata o:title=""/>
                <o:lock v:ext="edit" aspectratio="f"/>
                <v:textbox>
                  <w:txbxContent>
                    <w:p w14:paraId="21126F97">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p w14:paraId="6D65218D"/>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column">
                  <wp:posOffset>358775</wp:posOffset>
                </wp:positionH>
                <wp:positionV relativeFrom="paragraph">
                  <wp:posOffset>61595</wp:posOffset>
                </wp:positionV>
                <wp:extent cx="6981825" cy="4867275"/>
                <wp:effectExtent l="0" t="0" r="9525" b="9525"/>
                <wp:wrapTopAndBottom/>
                <wp:docPr id="5" name="文本框 5"/>
                <wp:cNvGraphicFramePr/>
                <a:graphic xmlns:a="http://schemas.openxmlformats.org/drawingml/2006/main">
                  <a:graphicData uri="http://schemas.microsoft.com/office/word/2010/wordprocessingShape">
                    <wps:wsp>
                      <wps:cNvSpPr txBox="1"/>
                      <wps:spPr>
                        <a:xfrm>
                          <a:off x="358775" y="1939925"/>
                          <a:ext cx="6981825" cy="486727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4B7EF4B">
                            <w:r>
                              <w:drawing>
                                <wp:inline distT="0" distB="0" distL="114300" distR="114300">
                                  <wp:extent cx="3581400" cy="1597660"/>
                                  <wp:effectExtent l="0" t="0" r="0" b="25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0"/>
                                          <a:stretch>
                                            <a:fillRect/>
                                          </a:stretch>
                                        </pic:blipFill>
                                        <pic:spPr>
                                          <a:xfrm>
                                            <a:off x="0" y="0"/>
                                            <a:ext cx="3581400" cy="15976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5pt;margin-top:4.85pt;height:383.25pt;width:549.75pt;mso-wrap-distance-bottom:0pt;mso-wrap-distance-top:0pt;z-index:251659264;mso-width-relative:page;mso-height-relative:page;" fillcolor="#FFFFFF [3201]" filled="t" stroked="f" coordsize="21600,21600" o:gfxdata="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FNMonLUAAAA&#10;CQEAAA8AAAAAAAAAAQAgAAAAIgAAAGRycy9kb3ducmV2LnhtbFBLAQIUABQAAAAIAIdO4kAScxaL&#10;WgIAAJsEAAAOAAAAAAAAAAEAIAAAACMBAABkcnMvZTJvRG9jLnhtbFBLBQYAAAAABgAGAFkBAADv&#10;BQAAAAA=&#10;">
                <v:fill on="t" focussize="0,0"/>
                <v:stroke on="f" weight="0.5pt"/>
                <v:imagedata o:title=""/>
                <o:lock v:ext="edit" aspectratio="f"/>
                <v:textbox>
                  <w:txbxContent>
                    <w:p w14:paraId="64B7EF4B">
                      <w:r>
                        <w:drawing>
                          <wp:inline distT="0" distB="0" distL="114300" distR="114300">
                            <wp:extent cx="3581400" cy="1597660"/>
                            <wp:effectExtent l="0" t="0" r="0" b="254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0"/>
                                    <a:stretch>
                                      <a:fillRect/>
                                    </a:stretch>
                                  </pic:blipFill>
                                  <pic:spPr>
                                    <a:xfrm>
                                      <a:off x="0" y="0"/>
                                      <a:ext cx="3581400" cy="1597660"/>
                                    </a:xfrm>
                                    <a:prstGeom prst="rect">
                                      <a:avLst/>
                                    </a:prstGeom>
                                    <a:noFill/>
                                    <a:ln>
                                      <a:noFill/>
                                    </a:ln>
                                  </pic:spPr>
                                </pic:pic>
                              </a:graphicData>
                            </a:graphic>
                          </wp:inline>
                        </w:drawing>
                      </w:r>
                    </w:p>
                  </w:txbxContent>
                </v:textbox>
                <w10:wrap type="topAndBottom"/>
              </v:shape>
            </w:pict>
          </mc:Fallback>
        </mc:AlternateContent>
      </w:r>
    </w:p>
    <w:p w14:paraId="389EC23D">
      <w:pPr>
        <w:rPr>
          <w:rFonts w:hint="eastAsia" w:eastAsiaTheme="minorEastAsia"/>
          <w:lang w:eastAsia="zh-CN"/>
        </w:rPr>
      </w:pPr>
      <w:r>
        <mc:AlternateContent>
          <mc:Choice Requires="wps">
            <w:drawing>
              <wp:anchor distT="0" distB="0" distL="114300" distR="114300" simplePos="0" relativeHeight="251689984" behindDoc="0" locked="0" layoutInCell="1" allowOverlap="1">
                <wp:simplePos x="0" y="0"/>
                <wp:positionH relativeFrom="column">
                  <wp:posOffset>231775</wp:posOffset>
                </wp:positionH>
                <wp:positionV relativeFrom="paragraph">
                  <wp:posOffset>66040</wp:posOffset>
                </wp:positionV>
                <wp:extent cx="7038975" cy="285750"/>
                <wp:effectExtent l="0" t="0" r="9525" b="0"/>
                <wp:wrapNone/>
                <wp:docPr id="29" name="矩形 29"/>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8.25pt;margin-top:5.2pt;height:22.5pt;width:554.25pt;z-index:251689984;v-text-anchor:middle;mso-width-relative:page;mso-height-relative:page;" fillcolor="#BBC7D2" filled="t" stroked="f" coordsize="21600,21600" o:gfxdata="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DfDSU3VAAAACQEAAA8AAAAAAAAAAQAgAAAAIgAAAGRycy9kb3ducmV2LnhtbFBLAQIUABQAAAAI&#10;AIdO4kDot+a1YgIAALYEAAAOAAAAAAAAAAEAIAAAACQBAABkcnMvZTJvRG9jLnhtbFBLBQYAAAAA&#10;BgAGAFkBAAD4BQAAAAA=&#10;">
                <v:fill on="t" focussize="0,0"/>
                <v:stroke on="f" weight="2pt"/>
                <v:imagedata o:title=""/>
                <o:lock v:ext="edit" aspectratio="f"/>
              </v:rect>
            </w:pict>
          </mc:Fallback>
        </mc:AlternateContent>
      </w:r>
    </w:p>
    <w:p w14:paraId="675B8044">
      <w:pPr>
        <w:rPr>
          <w:rFonts w:hint="eastAsia" w:eastAsiaTheme="minorEastAsia"/>
          <w:lang w:eastAsia="zh-CN"/>
        </w:rPr>
      </w:pPr>
    </w:p>
    <w:p w14:paraId="52B31C11">
      <w:pPr>
        <w:rPr>
          <w:rFonts w:hint="eastAsia" w:eastAsiaTheme="minorEastAsia"/>
          <w:lang w:eastAsia="zh-CN"/>
        </w:rPr>
      </w:pPr>
      <w:r>
        <w:rPr>
          <w:sz w:val="21"/>
        </w:rPr>
        <mc:AlternateContent>
          <mc:Choice Requires="wps">
            <w:drawing>
              <wp:anchor distT="0" distB="0" distL="114300" distR="114300" simplePos="0" relativeHeight="251697152" behindDoc="0" locked="0" layoutInCell="1" allowOverlap="1">
                <wp:simplePos x="0" y="0"/>
                <wp:positionH relativeFrom="column">
                  <wp:posOffset>307340</wp:posOffset>
                </wp:positionH>
                <wp:positionV relativeFrom="paragraph">
                  <wp:posOffset>144780</wp:posOffset>
                </wp:positionV>
                <wp:extent cx="4620260" cy="1990090"/>
                <wp:effectExtent l="4445" t="4445" r="23495" b="5715"/>
                <wp:wrapNone/>
                <wp:docPr id="16" name="文本框 16"/>
                <wp:cNvGraphicFramePr/>
                <a:graphic xmlns:a="http://schemas.openxmlformats.org/drawingml/2006/main">
                  <a:graphicData uri="http://schemas.microsoft.com/office/word/2010/wordprocessingShape">
                    <wps:wsp>
                      <wps:cNvSpPr txBox="1"/>
                      <wps:spPr>
                        <a:xfrm>
                          <a:off x="0" y="0"/>
                          <a:ext cx="4620260" cy="199009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591A138">
                            <w:pPr>
                              <w:rPr>
                                <w:rFonts w:hint="eastAsia"/>
                                <w:lang w:val="en-US" w:eastAsia="zh-CN"/>
                              </w:rPr>
                            </w:pPr>
                          </w:p>
                          <w:p w14:paraId="1848DAB6">
                            <w:pPr>
                              <w:rPr>
                                <w:rFonts w:hint="eastAsia"/>
                                <w:lang w:val="en-US" w:eastAsia="zh-CN"/>
                              </w:rPr>
                            </w:pPr>
                          </w:p>
                          <w:p w14:paraId="466D1521">
                            <w:pPr>
                              <w:rPr>
                                <w:rFonts w:hint="default" w:ascii="Arial" w:hAnsi="Arial" w:cs="Arial"/>
                                <w:sz w:val="24"/>
                                <w:szCs w:val="28"/>
                                <w:lang w:val="en-US" w:eastAsia="zh-CN"/>
                              </w:rPr>
                            </w:pPr>
                          </w:p>
                          <w:p w14:paraId="00E63A07">
                            <w:pPr>
                              <w:rPr>
                                <w:rFonts w:hint="default" w:ascii="Arial" w:hAnsi="Arial" w:cs="Arial"/>
                                <w:sz w:val="24"/>
                                <w:szCs w:val="28"/>
                                <w:lang w:val="en-US" w:eastAsia="zh-CN"/>
                              </w:rPr>
                            </w:pPr>
                          </w:p>
                          <w:p w14:paraId="1EF3478F">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2pt;margin-top:11.4pt;height:156.7pt;width:363.8pt;z-index:251697152;mso-width-relative:page;mso-height-relative:page;" fillcolor="#FFFFFF [3201]" filled="t" stroked="t" coordsize="21600,21600" o:gfxdata="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mWHnu1gAA&#10;AAkBAAAPAAAAAAAAAAEAIAAAACIAAABkcnMvZG93bnJldi54bWxQSwECFAAUAAAACACHTuJAnX/J&#10;v1kCAAC7BAAADgAAAAAAAAABACAAAAAlAQAAZHJzL2Uyb0RvYy54bWxQSwUGAAAAAAYABgBZAQAA&#10;8AUAAAAA&#10;">
                <v:fill on="t" focussize="0,0"/>
                <v:stroke weight="0.5pt" color="#000000 [3213]" joinstyle="round"/>
                <v:imagedata o:title=""/>
                <o:lock v:ext="edit" aspectratio="f"/>
                <v:textbox>
                  <w:txbxContent>
                    <w:p w14:paraId="0591A138">
                      <w:pPr>
                        <w:rPr>
                          <w:rFonts w:hint="eastAsia"/>
                          <w:lang w:val="en-US" w:eastAsia="zh-CN"/>
                        </w:rPr>
                      </w:pPr>
                    </w:p>
                    <w:p w14:paraId="1848DAB6">
                      <w:pPr>
                        <w:rPr>
                          <w:rFonts w:hint="eastAsia"/>
                          <w:lang w:val="en-US" w:eastAsia="zh-CN"/>
                        </w:rPr>
                      </w:pPr>
                    </w:p>
                    <w:p w14:paraId="466D1521">
                      <w:pPr>
                        <w:rPr>
                          <w:rFonts w:hint="default" w:ascii="Arial" w:hAnsi="Arial" w:cs="Arial"/>
                          <w:sz w:val="24"/>
                          <w:szCs w:val="28"/>
                          <w:lang w:val="en-US" w:eastAsia="zh-CN"/>
                        </w:rPr>
                      </w:pPr>
                    </w:p>
                    <w:p w14:paraId="00E63A07">
                      <w:pPr>
                        <w:rPr>
                          <w:rFonts w:hint="default" w:ascii="Arial" w:hAnsi="Arial" w:cs="Arial"/>
                          <w:sz w:val="24"/>
                          <w:szCs w:val="28"/>
                          <w:lang w:val="en-US" w:eastAsia="zh-CN"/>
                        </w:rPr>
                      </w:pPr>
                    </w:p>
                    <w:p w14:paraId="1EF3478F">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v:textbox>
              </v:shape>
            </w:pict>
          </mc:Fallback>
        </mc:AlternateContent>
      </w:r>
    </w:p>
    <w:p w14:paraId="72C580D5">
      <w:pPr>
        <w:rPr>
          <w:rFonts w:hint="eastAsia" w:eastAsiaTheme="minorEastAsia"/>
          <w:lang w:eastAsia="zh-CN"/>
        </w:rPr>
      </w:pPr>
      <w:r>
        <w:rPr>
          <w:rFonts w:hint="eastAsia"/>
          <w:lang w:val="en-US" w:eastAsia="zh-CN"/>
        </w:rPr>
        <w:t xml:space="preserve">          </w:t>
      </w:r>
    </w:p>
    <w:p w14:paraId="3179F742">
      <w:pPr>
        <w:rPr>
          <w:rFonts w:hint="eastAsia" w:eastAsiaTheme="minorEastAsia"/>
          <w:lang w:eastAsia="zh-CN"/>
        </w:rPr>
      </w:pPr>
    </w:p>
    <w:p w14:paraId="3826BB6E">
      <w:pPr>
        <w:rPr>
          <w:rFonts w:asciiTheme="minorHAnsi" w:hAnsiTheme="minorHAnsi" w:eastAsiaTheme="minorEastAsia" w:cstheme="minorBidi"/>
          <w:kern w:val="2"/>
          <w:sz w:val="21"/>
          <w:szCs w:val="22"/>
          <w:lang w:val="en-US" w:eastAsia="zh-CN" w:bidi="ar-SA"/>
        </w:rPr>
      </w:pPr>
      <w:r>
        <w:rPr>
          <w:rFonts w:hint="eastAsia"/>
          <w:lang w:val="en-US" w:eastAsia="zh-CN"/>
        </w:rPr>
        <w:t xml:space="preserve">    </w:t>
      </w:r>
    </w:p>
    <w:p w14:paraId="76C24B64">
      <w:pPr>
        <w:rPr>
          <w:rFonts w:asciiTheme="minorHAnsi" w:hAnsiTheme="minorHAnsi" w:eastAsiaTheme="minorEastAsia" w:cstheme="minorBidi"/>
          <w:kern w:val="2"/>
          <w:sz w:val="21"/>
          <w:szCs w:val="22"/>
          <w:lang w:val="en-US" w:eastAsia="zh-CN" w:bidi="ar-SA"/>
        </w:rPr>
      </w:pPr>
    </w:p>
    <w:p w14:paraId="1614F263">
      <w:pPr>
        <w:rPr>
          <w:rFonts w:asciiTheme="minorHAnsi" w:hAnsiTheme="minorHAnsi" w:eastAsiaTheme="minorEastAsia" w:cstheme="minorBidi"/>
          <w:kern w:val="2"/>
          <w:sz w:val="21"/>
          <w:szCs w:val="22"/>
          <w:lang w:val="en-US" w:eastAsia="zh-CN" w:bidi="ar-SA"/>
        </w:rPr>
      </w:pPr>
    </w:p>
    <w:p w14:paraId="6D5B4435">
      <w:pPr>
        <w:rPr>
          <w:rFonts w:asciiTheme="minorHAnsi" w:hAnsiTheme="minorHAnsi" w:eastAsiaTheme="minorEastAsia" w:cstheme="minorBidi"/>
          <w:kern w:val="2"/>
          <w:sz w:val="21"/>
          <w:szCs w:val="22"/>
          <w:lang w:val="en-US" w:eastAsia="zh-CN" w:bidi="ar-SA"/>
        </w:rPr>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p>
    <w:p w14:paraId="09AB47D8">
      <w:pPr>
        <w:rPr>
          <w:rFonts w:asciiTheme="minorHAnsi" w:hAnsiTheme="minorHAnsi" w:eastAsiaTheme="minorEastAsia" w:cstheme="minorBidi"/>
          <w:kern w:val="2"/>
          <w:sz w:val="21"/>
          <w:szCs w:val="22"/>
          <w:lang w:val="en-US" w:eastAsia="zh-CN" w:bidi="ar-SA"/>
        </w:rPr>
      </w:pPr>
    </w:p>
    <w:p w14:paraId="6BDC17F1">
      <w:pPr>
        <w:rPr>
          <w:rFonts w:asciiTheme="minorHAnsi" w:hAnsiTheme="minorHAnsi" w:eastAsiaTheme="minorEastAsia" w:cstheme="minorBidi"/>
          <w:kern w:val="2"/>
          <w:sz w:val="21"/>
          <w:szCs w:val="22"/>
          <w:lang w:val="en-US" w:eastAsia="zh-CN" w:bidi="ar-SA"/>
        </w:rPr>
      </w:pPr>
    </w:p>
    <w:p w14:paraId="59051091">
      <w:pPr>
        <w:rPr>
          <w:rFonts w:asciiTheme="minorHAnsi" w:hAnsiTheme="minorHAnsi" w:eastAsiaTheme="minorEastAsia" w:cstheme="minorBidi"/>
          <w:kern w:val="2"/>
          <w:sz w:val="21"/>
          <w:szCs w:val="22"/>
          <w:lang w:val="en-US" w:eastAsia="zh-CN" w:bidi="ar-SA"/>
        </w:rPr>
      </w:pPr>
    </w:p>
    <w:p w14:paraId="4ED7E933">
      <w:pPr>
        <w:rPr>
          <w:rFonts w:asciiTheme="minorHAnsi" w:hAnsiTheme="minorHAnsi" w:eastAsiaTheme="minorEastAsia" w:cstheme="minorBidi"/>
          <w:kern w:val="2"/>
          <w:sz w:val="21"/>
          <w:szCs w:val="22"/>
          <w:lang w:val="en-US" w:eastAsia="zh-CN" w:bidi="ar-SA"/>
        </w:rPr>
      </w:pPr>
    </w:p>
    <w:p w14:paraId="5D783186">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68480" behindDoc="0" locked="0" layoutInCell="1" allowOverlap="1">
                <wp:simplePos x="0" y="0"/>
                <wp:positionH relativeFrom="column">
                  <wp:posOffset>347980</wp:posOffset>
                </wp:positionH>
                <wp:positionV relativeFrom="paragraph">
                  <wp:posOffset>20320</wp:posOffset>
                </wp:positionV>
                <wp:extent cx="2257425" cy="51435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F7F01">
                            <w:pPr>
                              <w:pStyle w:val="14"/>
                              <w:numPr>
                                <w:ilvl w:val="0"/>
                                <w:numId w:val="0"/>
                              </w:numPr>
                              <w:ind w:leftChars="0"/>
                              <w:rPr>
                                <w:rFonts w:hint="default" w:ascii="Microsoft JhengHei UI" w:hAnsi="Microsoft JhengHei UI" w:eastAsiaTheme="minorEastAsia"/>
                                <w:b/>
                                <w:color w:val="auto"/>
                                <w:sz w:val="24"/>
                                <w:lang w:val="en-US" w:eastAsia="zh-CN"/>
                              </w:rPr>
                            </w:pPr>
                            <w:r>
                              <w:rPr>
                                <w:rFonts w:hint="eastAsia" w:ascii="Microsoft JhengHei UI" w:hAnsi="Microsoft JhengHei UI"/>
                                <w:b/>
                                <w:color w:val="auto"/>
                                <w:sz w:val="24"/>
                              </w:rPr>
                              <w:t xml:space="preserve">Charts :Air Flow </w:t>
                            </w:r>
                            <w:r>
                              <w:rPr>
                                <w:rFonts w:hint="eastAsia" w:ascii="Microsoft JhengHei UI" w:hAnsi="Microsoft JhengHei UI"/>
                                <w:b/>
                                <w:color w:val="auto"/>
                                <w:sz w:val="24"/>
                                <w:lang w:val="en-US" w:eastAsia="zh-CN"/>
                              </w:rPr>
                              <w:t>(P-Q)</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4pt;margin-top:1.6pt;height:40.5pt;width:177.75pt;z-index:251668480;mso-width-relative:page;mso-height-relative:page;" filled="f" stroked="f" coordsize="21600,21600" o:gfxdata="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A3vSZ92AAAAAcBAAAPAAAAAAAAAAEAIAAAACIA&#10;AABkcnMvZG93bnJldi54bWxQSwECFAAUAAAACACHTuJAxDXY/UICAAB2BAAADgAAAAAAAAABACAA&#10;AAAnAQAAZHJzL2Uyb0RvYy54bWxQSwUGAAAAAAYABgBZAQAA2wUAAAAA&#10;">
                <v:fill on="f" focussize="0,0"/>
                <v:stroke on="f" weight="0.5pt"/>
                <v:imagedata o:title=""/>
                <o:lock v:ext="edit" aspectratio="f"/>
                <v:textbox>
                  <w:txbxContent>
                    <w:p w14:paraId="287F7F01">
                      <w:pPr>
                        <w:pStyle w:val="14"/>
                        <w:numPr>
                          <w:ilvl w:val="0"/>
                          <w:numId w:val="0"/>
                        </w:numPr>
                        <w:ind w:leftChars="0"/>
                        <w:rPr>
                          <w:rFonts w:hint="default" w:ascii="Microsoft JhengHei UI" w:hAnsi="Microsoft JhengHei UI" w:eastAsiaTheme="minorEastAsia"/>
                          <w:b/>
                          <w:color w:val="auto"/>
                          <w:sz w:val="24"/>
                          <w:lang w:val="en-US" w:eastAsia="zh-CN"/>
                        </w:rPr>
                      </w:pPr>
                      <w:r>
                        <w:rPr>
                          <w:rFonts w:hint="eastAsia" w:ascii="Microsoft JhengHei UI" w:hAnsi="Microsoft JhengHei UI"/>
                          <w:b/>
                          <w:color w:val="auto"/>
                          <w:sz w:val="24"/>
                        </w:rPr>
                        <w:t xml:space="preserve">Charts :Air Flow </w:t>
                      </w:r>
                      <w:r>
                        <w:rPr>
                          <w:rFonts w:hint="eastAsia" w:ascii="Microsoft JhengHei UI" w:hAnsi="Microsoft JhengHei UI"/>
                          <w:b/>
                          <w:color w:val="auto"/>
                          <w:sz w:val="24"/>
                          <w:lang w:val="en-US" w:eastAsia="zh-CN"/>
                        </w:rPr>
                        <w:t>(P-Q)</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367665</wp:posOffset>
                </wp:positionH>
                <wp:positionV relativeFrom="paragraph">
                  <wp:posOffset>136525</wp:posOffset>
                </wp:positionV>
                <wp:extent cx="7038975" cy="285750"/>
                <wp:effectExtent l="0" t="0" r="9525" b="0"/>
                <wp:wrapNone/>
                <wp:docPr id="35" name="矩形 35"/>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8.95pt;margin-top:10.75pt;height:22.5pt;width:554.25pt;z-index:251667456;v-text-anchor:middle;mso-width-relative:page;mso-height-relative:page;" fillcolor="#BBC7D2" filled="t" stroked="f" coordsize="21600,21600" o:gfxdata="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y+OwZ1gAAAAkBAAAPAAAAAAAAAAEAIAAAACIAAABkcnMvZG93bnJldi54bWxQSwECFAAUAAAA&#10;CACHTuJAuSyB62ICAAC2BAAADgAAAAAAAAABACAAAAAlAQAAZHJzL2Uyb0RvYy54bWxQSwUGAAAA&#10;AAYABgBZAQAA+QUAAAAA&#10;">
                <v:fill on="t" focussize="0,0"/>
                <v:stroke on="f" weight="2pt"/>
                <v:imagedata o:title=""/>
                <o:lock v:ext="edit" aspectratio="f"/>
              </v:rect>
            </w:pict>
          </mc:Fallback>
        </mc:AlternateContent>
      </w:r>
    </w:p>
    <w:p w14:paraId="686BAA8B">
      <w:pPr>
        <w:rPr>
          <w:rFonts w:asciiTheme="minorHAnsi" w:hAnsiTheme="minorHAnsi" w:eastAsiaTheme="minorEastAsia" w:cstheme="minorBidi"/>
          <w:kern w:val="2"/>
          <w:sz w:val="21"/>
          <w:szCs w:val="22"/>
          <w:lang w:val="en-US" w:eastAsia="zh-CN" w:bidi="ar-SA"/>
        </w:rPr>
      </w:pPr>
    </w:p>
    <w:p w14:paraId="14F4A21E">
      <w:pPr>
        <w:rPr>
          <w:rFonts w:asciiTheme="minorHAnsi" w:hAnsiTheme="minorHAnsi" w:eastAsiaTheme="minorEastAsia" w:cstheme="minorBidi"/>
          <w:kern w:val="2"/>
          <w:sz w:val="21"/>
          <w:szCs w:val="22"/>
          <w:lang w:val="en-US" w:eastAsia="zh-CN" w:bidi="ar-SA"/>
        </w:rPr>
      </w:pPr>
      <w:r>
        <mc:AlternateContent>
          <mc:Choice Requires="wps">
            <w:drawing>
              <wp:anchor distT="0" distB="0" distL="114300" distR="114300" simplePos="0" relativeHeight="251660288" behindDoc="0" locked="0" layoutInCell="1" allowOverlap="1">
                <wp:simplePos x="0" y="0"/>
                <wp:positionH relativeFrom="column">
                  <wp:posOffset>259715</wp:posOffset>
                </wp:positionH>
                <wp:positionV relativeFrom="paragraph">
                  <wp:posOffset>69215</wp:posOffset>
                </wp:positionV>
                <wp:extent cx="6969125" cy="4606925"/>
                <wp:effectExtent l="0" t="0" r="3175" b="3175"/>
                <wp:wrapNone/>
                <wp:docPr id="37" name="文本框 37"/>
                <wp:cNvGraphicFramePr/>
                <a:graphic xmlns:a="http://schemas.openxmlformats.org/drawingml/2006/main">
                  <a:graphicData uri="http://schemas.microsoft.com/office/word/2010/wordprocessingShape">
                    <wps:wsp>
                      <wps:cNvSpPr txBox="1"/>
                      <wps:spPr>
                        <a:xfrm>
                          <a:off x="0" y="0"/>
                          <a:ext cx="6969125" cy="4606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D207EC">
                            <w:pPr>
                              <w:jc w:val="center"/>
                              <w:rPr>
                                <w:rFonts w:hint="eastAsia" w:eastAsiaTheme="minorEastAsia"/>
                                <w:lang w:eastAsia="zh-CN"/>
                              </w:rPr>
                            </w:pPr>
                            <w:r>
                              <w:drawing>
                                <wp:inline distT="0" distB="0" distL="114300" distR="114300">
                                  <wp:extent cx="6451600" cy="4444365"/>
                                  <wp:effectExtent l="0" t="0" r="0" b="0"/>
                                  <wp:docPr id="2" name="图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45pt;margin-top:5.45pt;height:362.75pt;width:548.75pt;z-index:251660288;mso-width-relative:page;mso-height-relative:page;" fillcolor="#FFFFFF [3201]" filled="t" stroked="f" coordsize="21600,21600" o:gfxdata="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BAanwE1QAAAAoB&#10;AAAPAAAAAAAAAAEAIAAAACIAAABkcnMvZG93bnJldi54bWxQSwECFAAUAAAACACHTuJA0564rFcC&#10;AACgBAAADgAAAAAAAAABACAAAAAkAQAAZHJzL2Uyb0RvYy54bWxQSwUGAAAAAAYABgBZAQAA7QUA&#10;AAAA&#10;">
                <v:fill on="t" focussize="0,0"/>
                <v:stroke on="f" weight="0.5pt"/>
                <v:imagedata o:title=""/>
                <o:lock v:ext="edit" aspectratio="f"/>
                <v:textbox>
                  <w:txbxContent>
                    <w:p w14:paraId="76D207EC">
                      <w:pPr>
                        <w:jc w:val="center"/>
                        <w:rPr>
                          <w:rFonts w:hint="eastAsia" w:eastAsiaTheme="minorEastAsia"/>
                          <w:lang w:eastAsia="zh-CN"/>
                        </w:rPr>
                      </w:pPr>
                      <w:r>
                        <w:drawing>
                          <wp:inline distT="0" distB="0" distL="114300" distR="114300">
                            <wp:extent cx="6451600" cy="4444365"/>
                            <wp:effectExtent l="0" t="0" r="0" b="0"/>
                            <wp:docPr id="2" name="图表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xbxContent>
                </v:textbox>
              </v:shape>
            </w:pict>
          </mc:Fallback>
        </mc:AlternateContent>
      </w:r>
    </w:p>
    <w:p w14:paraId="639DA7B4">
      <w:pPr>
        <w:rPr>
          <w:rFonts w:asciiTheme="minorHAnsi" w:hAnsiTheme="minorHAnsi" w:eastAsiaTheme="minorEastAsia" w:cstheme="minorBidi"/>
          <w:kern w:val="2"/>
          <w:sz w:val="21"/>
          <w:szCs w:val="22"/>
          <w:lang w:val="en-US" w:eastAsia="zh-CN" w:bidi="ar-SA"/>
        </w:rPr>
      </w:pPr>
    </w:p>
    <w:p w14:paraId="23AA283F">
      <w:pPr>
        <w:rPr>
          <w:rFonts w:asciiTheme="minorHAnsi" w:hAnsiTheme="minorHAnsi" w:eastAsiaTheme="minorEastAsia" w:cstheme="minorBidi"/>
          <w:kern w:val="2"/>
          <w:sz w:val="21"/>
          <w:szCs w:val="22"/>
          <w:lang w:val="en-US" w:eastAsia="zh-CN" w:bidi="ar-SA"/>
        </w:rPr>
      </w:pPr>
    </w:p>
    <w:p w14:paraId="05020576">
      <w:pPr>
        <w:rPr>
          <w:rFonts w:asciiTheme="minorHAnsi" w:hAnsiTheme="minorHAnsi" w:eastAsiaTheme="minorEastAsia" w:cstheme="minorBidi"/>
          <w:kern w:val="2"/>
          <w:sz w:val="21"/>
          <w:szCs w:val="22"/>
          <w:lang w:val="en-US" w:eastAsia="zh-CN" w:bidi="ar-SA"/>
        </w:rPr>
      </w:pPr>
    </w:p>
    <w:p w14:paraId="5B16BEB8">
      <w:pPr>
        <w:rPr>
          <w:rFonts w:asciiTheme="minorHAnsi" w:hAnsiTheme="minorHAnsi" w:eastAsiaTheme="minorEastAsia" w:cstheme="minorBidi"/>
          <w:kern w:val="2"/>
          <w:sz w:val="21"/>
          <w:szCs w:val="22"/>
          <w:lang w:val="en-US" w:eastAsia="zh-CN" w:bidi="ar-SA"/>
        </w:rPr>
      </w:pPr>
    </w:p>
    <w:p w14:paraId="10C2F3D0">
      <w:pPr>
        <w:rPr>
          <w:rFonts w:asciiTheme="minorHAnsi" w:hAnsiTheme="minorHAnsi" w:eastAsiaTheme="minorEastAsia" w:cstheme="minorBidi"/>
          <w:kern w:val="2"/>
          <w:sz w:val="21"/>
          <w:szCs w:val="22"/>
          <w:lang w:val="en-US" w:eastAsia="zh-CN" w:bidi="ar-SA"/>
        </w:rPr>
      </w:pPr>
    </w:p>
    <w:p w14:paraId="7D156CD8">
      <w:pPr>
        <w:rPr>
          <w:rFonts w:asciiTheme="minorHAnsi" w:hAnsiTheme="minorHAnsi" w:eastAsiaTheme="minorEastAsia" w:cstheme="minorBidi"/>
          <w:kern w:val="2"/>
          <w:sz w:val="21"/>
          <w:szCs w:val="22"/>
          <w:lang w:val="en-US" w:eastAsia="zh-CN" w:bidi="ar-SA"/>
        </w:rPr>
      </w:pPr>
    </w:p>
    <w:p w14:paraId="270F141F">
      <w:pPr>
        <w:rPr>
          <w:rFonts w:asciiTheme="minorHAnsi" w:hAnsiTheme="minorHAnsi" w:eastAsiaTheme="minorEastAsia" w:cstheme="minorBidi"/>
          <w:kern w:val="2"/>
          <w:sz w:val="21"/>
          <w:szCs w:val="22"/>
          <w:lang w:val="en-US" w:eastAsia="zh-CN" w:bidi="ar-SA"/>
        </w:rPr>
      </w:pPr>
    </w:p>
    <w:p w14:paraId="40173D62">
      <w:pPr>
        <w:rPr>
          <w:rFonts w:asciiTheme="minorHAnsi" w:hAnsiTheme="minorHAnsi" w:eastAsiaTheme="minorEastAsia" w:cstheme="minorBidi"/>
          <w:kern w:val="2"/>
          <w:sz w:val="21"/>
          <w:szCs w:val="22"/>
          <w:lang w:val="en-US" w:eastAsia="zh-CN" w:bidi="ar-SA"/>
        </w:rPr>
      </w:pPr>
    </w:p>
    <w:p w14:paraId="18183800">
      <w:pPr>
        <w:rPr>
          <w:rFonts w:asciiTheme="minorHAnsi" w:hAnsiTheme="minorHAnsi" w:eastAsiaTheme="minorEastAsia" w:cstheme="minorBidi"/>
          <w:kern w:val="2"/>
          <w:sz w:val="21"/>
          <w:szCs w:val="22"/>
          <w:lang w:val="en-US" w:eastAsia="zh-CN" w:bidi="ar-SA"/>
        </w:rPr>
      </w:pPr>
    </w:p>
    <w:p w14:paraId="01D1F328">
      <w:pPr>
        <w:rPr>
          <w:rFonts w:asciiTheme="minorHAnsi" w:hAnsiTheme="minorHAnsi" w:eastAsiaTheme="minorEastAsia" w:cstheme="minorBidi"/>
          <w:kern w:val="2"/>
          <w:sz w:val="21"/>
          <w:szCs w:val="22"/>
          <w:lang w:val="en-US" w:eastAsia="zh-CN" w:bidi="ar-SA"/>
        </w:rPr>
      </w:pPr>
    </w:p>
    <w:p w14:paraId="55F2833F">
      <w:pPr>
        <w:rPr>
          <w:rFonts w:asciiTheme="minorHAnsi" w:hAnsiTheme="minorHAnsi" w:eastAsiaTheme="minorEastAsia" w:cstheme="minorBidi"/>
          <w:kern w:val="2"/>
          <w:sz w:val="21"/>
          <w:szCs w:val="22"/>
          <w:lang w:val="en-US" w:eastAsia="zh-CN" w:bidi="ar-SA"/>
        </w:rPr>
      </w:pPr>
    </w:p>
    <w:p w14:paraId="3E4A353F">
      <w:pPr>
        <w:rPr>
          <w:rFonts w:asciiTheme="minorHAnsi" w:hAnsiTheme="minorHAnsi" w:eastAsiaTheme="minorEastAsia" w:cstheme="minorBidi"/>
          <w:kern w:val="2"/>
          <w:sz w:val="21"/>
          <w:szCs w:val="22"/>
          <w:lang w:val="en-US" w:eastAsia="zh-CN" w:bidi="ar-SA"/>
        </w:rPr>
      </w:pPr>
    </w:p>
    <w:p w14:paraId="68E9CDFD">
      <w:pPr>
        <w:rPr>
          <w:rFonts w:asciiTheme="minorHAnsi" w:hAnsiTheme="minorHAnsi" w:eastAsiaTheme="minorEastAsia" w:cstheme="minorBidi"/>
          <w:kern w:val="2"/>
          <w:sz w:val="21"/>
          <w:szCs w:val="22"/>
          <w:lang w:val="en-US" w:eastAsia="zh-CN" w:bidi="ar-SA"/>
        </w:rPr>
      </w:pPr>
    </w:p>
    <w:p w14:paraId="24E8EB7F">
      <w:pPr>
        <w:rPr>
          <w:rFonts w:asciiTheme="minorHAnsi" w:hAnsiTheme="minorHAnsi" w:eastAsiaTheme="minorEastAsia" w:cstheme="minorBidi"/>
          <w:kern w:val="2"/>
          <w:sz w:val="21"/>
          <w:szCs w:val="22"/>
          <w:lang w:val="en-US" w:eastAsia="zh-CN" w:bidi="ar-SA"/>
        </w:rPr>
      </w:pPr>
    </w:p>
    <w:p w14:paraId="74BDDD5A">
      <w:pPr>
        <w:rPr>
          <w:rFonts w:asciiTheme="minorHAnsi" w:hAnsiTheme="minorHAnsi" w:eastAsiaTheme="minorEastAsia" w:cstheme="minorBidi"/>
          <w:kern w:val="2"/>
          <w:sz w:val="21"/>
          <w:szCs w:val="22"/>
          <w:lang w:val="en-US" w:eastAsia="zh-CN" w:bidi="ar-SA"/>
        </w:rPr>
      </w:pPr>
    </w:p>
    <w:p w14:paraId="6D4C3EEB">
      <w:pPr>
        <w:rPr>
          <w:rFonts w:asciiTheme="minorHAnsi" w:hAnsiTheme="minorHAnsi" w:eastAsiaTheme="minorEastAsia" w:cstheme="minorBidi"/>
          <w:kern w:val="2"/>
          <w:sz w:val="21"/>
          <w:szCs w:val="22"/>
          <w:lang w:val="en-US" w:eastAsia="zh-CN" w:bidi="ar-SA"/>
        </w:rPr>
      </w:pPr>
    </w:p>
    <w:p w14:paraId="3D639E7A">
      <w:pPr>
        <w:rPr>
          <w:rFonts w:asciiTheme="minorHAnsi" w:hAnsiTheme="minorHAnsi" w:eastAsiaTheme="minorEastAsia" w:cstheme="minorBidi"/>
          <w:kern w:val="2"/>
          <w:sz w:val="21"/>
          <w:szCs w:val="22"/>
          <w:lang w:val="en-US" w:eastAsia="zh-CN" w:bidi="ar-SA"/>
        </w:rPr>
      </w:pPr>
    </w:p>
    <w:p w14:paraId="585CCF37">
      <w:pPr>
        <w:jc w:val="both"/>
        <w:rPr>
          <w:lang w:val="en-US" w:eastAsia="zh-CN"/>
        </w:rPr>
      </w:pPr>
      <w:r>
        <w:rPr>
          <w:sz w:val="21"/>
        </w:rPr>
        <mc:AlternateContent>
          <mc:Choice Requires="wps">
            <w:drawing>
              <wp:anchor distT="0" distB="0" distL="114300" distR="114300" simplePos="0" relativeHeight="251684864" behindDoc="0" locked="0" layoutInCell="1" allowOverlap="1">
                <wp:simplePos x="0" y="0"/>
                <wp:positionH relativeFrom="column">
                  <wp:posOffset>2387600</wp:posOffset>
                </wp:positionH>
                <wp:positionV relativeFrom="paragraph">
                  <wp:posOffset>5273675</wp:posOffset>
                </wp:positionV>
                <wp:extent cx="3332480" cy="294640"/>
                <wp:effectExtent l="5080" t="4445" r="15240" b="5715"/>
                <wp:wrapNone/>
                <wp:docPr id="45" name="文本框 45"/>
                <wp:cNvGraphicFramePr/>
                <a:graphic xmlns:a="http://schemas.openxmlformats.org/drawingml/2006/main">
                  <a:graphicData uri="http://schemas.microsoft.com/office/word/2010/wordprocessingShape">
                    <wps:wsp>
                      <wps:cNvSpPr txBox="1"/>
                      <wps:spPr>
                        <a:xfrm>
                          <a:off x="3165475" y="5734685"/>
                          <a:ext cx="3332480" cy="29464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C61F51C">
                            <w:pPr>
                              <w:rPr>
                                <w:rFonts w:hint="default" w:eastAsiaTheme="minorEastAsia"/>
                                <w:highlight w:val="yellow"/>
                                <w:lang w:val="en-US" w:eastAsia="zh-CN"/>
                              </w:rPr>
                            </w:pPr>
                            <w:r>
                              <w:rPr>
                                <w:rFonts w:hint="eastAsia"/>
                                <w:highlight w:val="yellow"/>
                                <w:lang w:val="en-US" w:eastAsia="zh-CN"/>
                              </w:rPr>
                              <w:t>电流</w:t>
                            </w:r>
                            <w:r>
                              <w:rPr>
                                <w:rFonts w:hint="eastAsia" w:ascii="宋体" w:hAnsi="宋体" w:eastAsia="宋体" w:cs="宋体"/>
                                <w:highlight w:val="yellow"/>
                                <w:lang w:val="en-US" w:eastAsia="zh-CN"/>
                              </w:rPr>
                              <w:t xml:space="preserve">≦  </w:t>
                            </w:r>
                            <w:r>
                              <w:rPr>
                                <w:rFonts w:hint="eastAsia" w:asciiTheme="minorEastAsia" w:hAnsiTheme="minorEastAsia" w:cstheme="minorEastAsia"/>
                                <w:highlight w:val="yellow"/>
                                <w:lang w:val="en-US" w:eastAsia="zh-CN"/>
                              </w:rPr>
                              <w:t>mA</w:t>
                            </w:r>
                            <w:r>
                              <w:rPr>
                                <w:rFonts w:hint="eastAsia"/>
                                <w:highlight w:val="yellow"/>
                                <w:lang w:val="en-US" w:eastAsia="zh-CN"/>
                              </w:rPr>
                              <w:t>不能用于***，上电顺序要求</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8pt;margin-top:415.25pt;height:23.2pt;width:262.4pt;z-index:251684864;mso-width-relative:page;mso-height-relative:page;" fillcolor="#FFFFFF [3201]" filled="t" stroked="t" coordsize="21600,21600" o:gfxdata="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yUFrn9cAAAALAQAADwAAAAAAAAABACAAAAAiAAAAZHJzL2Rvd25yZXYueG1sUEsB&#10;AhQAFAAAAAgAh07iQA9w785oAgAAxQQAAA4AAAAAAAAAAQAgAAAAJgEAAGRycy9lMm9Eb2MueG1s&#10;UEsFBgAAAAAGAAYAWQEAAAAGAAAAAA==&#10;">
                <v:fill on="t" focussize="0,0"/>
                <v:stroke weight="0.5pt" color="#000000 [3204]" joinstyle="round"/>
                <v:imagedata o:title=""/>
                <o:lock v:ext="edit" aspectratio="f"/>
                <v:textbox>
                  <w:txbxContent>
                    <w:p w14:paraId="2C61F51C">
                      <w:pPr>
                        <w:rPr>
                          <w:rFonts w:hint="default" w:eastAsiaTheme="minorEastAsia"/>
                          <w:highlight w:val="yellow"/>
                          <w:lang w:val="en-US" w:eastAsia="zh-CN"/>
                        </w:rPr>
                      </w:pPr>
                      <w:r>
                        <w:rPr>
                          <w:rFonts w:hint="eastAsia"/>
                          <w:highlight w:val="yellow"/>
                          <w:lang w:val="en-US" w:eastAsia="zh-CN"/>
                        </w:rPr>
                        <w:t>电流</w:t>
                      </w:r>
                      <w:r>
                        <w:rPr>
                          <w:rFonts w:hint="eastAsia" w:ascii="宋体" w:hAnsi="宋体" w:eastAsia="宋体" w:cs="宋体"/>
                          <w:highlight w:val="yellow"/>
                          <w:lang w:val="en-US" w:eastAsia="zh-CN"/>
                        </w:rPr>
                        <w:t xml:space="preserve">≦  </w:t>
                      </w:r>
                      <w:r>
                        <w:rPr>
                          <w:rFonts w:hint="eastAsia" w:asciiTheme="minorEastAsia" w:hAnsiTheme="minorEastAsia" w:cstheme="minorEastAsia"/>
                          <w:highlight w:val="yellow"/>
                          <w:lang w:val="en-US" w:eastAsia="zh-CN"/>
                        </w:rPr>
                        <w:t>mA</w:t>
                      </w:r>
                      <w:r>
                        <w:rPr>
                          <w:rFonts w:hint="eastAsia"/>
                          <w:highlight w:val="yellow"/>
                          <w:lang w:val="en-US" w:eastAsia="zh-CN"/>
                        </w:rPr>
                        <w:t>不能用于***，上电顺序要求</w:t>
                      </w:r>
                    </w:p>
                  </w:txbxContent>
                </v:textbox>
              </v:shape>
            </w:pict>
          </mc:Fallback>
        </mc:AlternateContent>
      </w:r>
      <w:r>
        <w:rPr>
          <w:sz w:val="21"/>
        </w:rPr>
        <mc:AlternateContent>
          <mc:Choice Requires="wps">
            <w:drawing>
              <wp:anchor distT="0" distB="0" distL="114300" distR="114300" simplePos="0" relativeHeight="251681792" behindDoc="0" locked="0" layoutInCell="1" allowOverlap="1">
                <wp:simplePos x="0" y="0"/>
                <wp:positionH relativeFrom="column">
                  <wp:posOffset>307340</wp:posOffset>
                </wp:positionH>
                <wp:positionV relativeFrom="paragraph">
                  <wp:posOffset>7491095</wp:posOffset>
                </wp:positionV>
                <wp:extent cx="4620260" cy="1407160"/>
                <wp:effectExtent l="4445" t="4445" r="8255" b="5715"/>
                <wp:wrapNone/>
                <wp:docPr id="54" name="文本框 54"/>
                <wp:cNvGraphicFramePr/>
                <a:graphic xmlns:a="http://schemas.openxmlformats.org/drawingml/2006/main">
                  <a:graphicData uri="http://schemas.microsoft.com/office/word/2010/wordprocessingShape">
                    <wps:wsp>
                      <wps:cNvSpPr txBox="1"/>
                      <wps:spPr>
                        <a:xfrm>
                          <a:off x="344170" y="8157845"/>
                          <a:ext cx="4620260" cy="1407160"/>
                        </a:xfrm>
                        <a:prstGeom prst="rect">
                          <a:avLst/>
                        </a:prstGeom>
                        <a:solidFill>
                          <a:schemeClr val="lt1"/>
                        </a:solidFill>
                        <a:ln w="6350">
                          <a:solidFill>
                            <a:schemeClr val="tx1"/>
                          </a:solidFill>
                        </a:ln>
                      </wps:spPr>
                      <wps:style>
                        <a:lnRef idx="0">
                          <a:schemeClr val="accent1"/>
                        </a:lnRef>
                        <a:fillRef idx="0">
                          <a:schemeClr val="accent1"/>
                        </a:fillRef>
                        <a:effectRef idx="0">
                          <a:schemeClr val="accent1"/>
                        </a:effectRef>
                        <a:fontRef idx="minor">
                          <a:schemeClr val="dk1"/>
                        </a:fontRef>
                      </wps:style>
                      <wps:txbx>
                        <w:txbxContent>
                          <w:p w14:paraId="0CDE9E42">
                            <w:pPr>
                              <w:rPr>
                                <w:rFonts w:hint="eastAsia"/>
                                <w:lang w:val="en-US" w:eastAsia="zh-CN"/>
                              </w:rPr>
                            </w:pPr>
                          </w:p>
                          <w:p w14:paraId="56369876">
                            <w:pPr>
                              <w:rPr>
                                <w:rFonts w:hint="eastAsia"/>
                                <w:lang w:val="en-US" w:eastAsia="zh-CN"/>
                              </w:rPr>
                            </w:pPr>
                          </w:p>
                          <w:p w14:paraId="0F586EE6">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2pt;margin-top:589.85pt;height:110.8pt;width:363.8pt;z-index:251681792;mso-width-relative:page;mso-height-relative:page;" fillcolor="#FFFFFF [3201]" filled="t" stroked="t" coordsize="21600,21600" o:gfxdata="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B6cpSc2AAAAAwBAAAPAAAAAAAAAAEAIAAAACIAAABkcnMvZG93bnJldi54bWxQSwECFAAU&#10;AAAACACHTuJAx/Cpl2MCAADGBAAADgAAAAAAAAABACAAAAAnAQAAZHJzL2Uyb0RvYy54bWxQSwUG&#10;AAAAAAYABgBZAQAA/AUAAAAA&#10;">
                <v:fill on="t" focussize="0,0"/>
                <v:stroke weight="0.5pt" color="#000000 [3213]" joinstyle="round"/>
                <v:imagedata o:title=""/>
                <o:lock v:ext="edit" aspectratio="f"/>
                <v:textbox>
                  <w:txbxContent>
                    <w:p w14:paraId="0CDE9E42">
                      <w:pPr>
                        <w:rPr>
                          <w:rFonts w:hint="eastAsia"/>
                          <w:lang w:val="en-US" w:eastAsia="zh-CN"/>
                        </w:rPr>
                      </w:pPr>
                    </w:p>
                    <w:p w14:paraId="56369876">
                      <w:pPr>
                        <w:rPr>
                          <w:rFonts w:hint="eastAsia"/>
                          <w:lang w:val="en-US" w:eastAsia="zh-CN"/>
                        </w:rPr>
                      </w:pPr>
                    </w:p>
                    <w:p w14:paraId="0F586EE6">
                      <w:pPr>
                        <w:rPr>
                          <w:rFonts w:hint="default" w:ascii="Arial" w:hAnsi="Arial" w:cs="Arial" w:eastAsiaTheme="minorEastAsia"/>
                          <w:sz w:val="24"/>
                          <w:szCs w:val="28"/>
                          <w:lang w:val="en-US" w:eastAsia="zh-CN"/>
                        </w:rPr>
                      </w:pPr>
                      <w:r>
                        <w:rPr>
                          <w:rFonts w:hint="default" w:ascii="Arial" w:hAnsi="Arial" w:cs="Arial"/>
                          <w:sz w:val="24"/>
                          <w:szCs w:val="28"/>
                          <w:lang w:val="en-US" w:eastAsia="zh-CN"/>
                        </w:rPr>
                        <w:t xml:space="preserve">Confirm by sales </w:t>
                      </w:r>
                      <w:r>
                        <w:rPr>
                          <w:rFonts w:hint="eastAsia" w:ascii="Arial" w:hAnsi="Arial" w:cs="Arial"/>
                          <w:sz w:val="24"/>
                          <w:szCs w:val="28"/>
                          <w:lang w:val="en-US" w:eastAsia="zh-CN"/>
                        </w:rPr>
                        <w:t xml:space="preserve">team </w:t>
                      </w:r>
                      <w:r>
                        <w:rPr>
                          <w:rFonts w:hint="default" w:ascii="Arial" w:hAnsi="Arial" w:cs="Arial"/>
                          <w:sz w:val="24"/>
                          <w:szCs w:val="28"/>
                          <w:lang w:val="en-US" w:eastAsia="zh-CN"/>
                        </w:rPr>
                        <w:t xml:space="preserve">when placing sample order or bulk order </w:t>
                      </w:r>
                    </w:p>
                  </w:txbxContent>
                </v:textbox>
              </v:shap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342900</wp:posOffset>
                </wp:positionH>
                <wp:positionV relativeFrom="paragraph">
                  <wp:posOffset>6913880</wp:posOffset>
                </wp:positionV>
                <wp:extent cx="2257425" cy="51435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57BA99">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pt;margin-top:544.4pt;height:40.5pt;width:177.75pt;z-index:251674624;mso-width-relative:page;mso-height-relative:page;" filled="f" stroked="f" coordsize="21600,21600" o:gfxdata="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JQGnZncAAAADAEAAA8AAAAAAAAAAQAgAAAA&#10;IgAAAGRycy9kb3ducmV2LnhtbFBLAQIUABQAAAAIAIdO4kBR9/BeQAIAAHYEAAAOAAAAAAAAAAEA&#10;IAAAACsBAABkcnMvZTJvRG9jLnhtbFBLBQYAAAAABgAGAFkBAADdBQAAAAA=&#10;">
                <v:fill on="f" focussize="0,0"/>
                <v:stroke on="f" weight="0.5pt"/>
                <v:imagedata o:title=""/>
                <o:lock v:ext="edit" aspectratio="f"/>
                <v:textbox>
                  <w:txbxContent>
                    <w:p w14:paraId="5657BA99">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Label</w:t>
                      </w:r>
                      <w:r>
                        <w:rPr>
                          <w:rFonts w:hint="eastAsia" w:ascii="Microsoft JhengHei UI" w:hAnsi="Microsoft JhengHei UI"/>
                          <w:b/>
                          <w:color w:val="auto"/>
                          <w:sz w:val="24"/>
                        </w:rPr>
                        <w:t xml:space="preserve"> </w:t>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295275</wp:posOffset>
                </wp:positionH>
                <wp:positionV relativeFrom="paragraph">
                  <wp:posOffset>7026275</wp:posOffset>
                </wp:positionV>
                <wp:extent cx="7038975" cy="285750"/>
                <wp:effectExtent l="0" t="0" r="1905" b="3810"/>
                <wp:wrapNone/>
                <wp:docPr id="66" name="矩形 66"/>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3.25pt;margin-top:553.25pt;height:22.5pt;width:554.25pt;z-index:251673600;v-text-anchor:middle;mso-width-relative:page;mso-height-relative:page;" fillcolor="#BBC7D2" filled="t" stroked="f" coordsize="21600,21600" o:gfxdata="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ksAA09YAAAANAQAADwAAAAAAAAABACAAAAAiAAAAZHJzL2Rvd25yZXYueG1sUEsBAhQAFAAA&#10;AAgAh07iQN5avCZjAgAAtgQAAA4AAAAAAAAAAQAgAAAAJQEAAGRycy9lMm9Eb2MueG1sUEsFBgAA&#10;AAAGAAYAWQEAAPoFAAAAAA==&#10;">
                <v:fill on="t" focussize="0,0"/>
                <v:stroke on="f" weight="2pt"/>
                <v:imagedata o:title=""/>
                <o:lock v:ext="edit" aspectratio="f"/>
              </v:rect>
            </w:pict>
          </mc:Fallback>
        </mc:AlternateContent>
      </w:r>
    </w:p>
    <w:p w14:paraId="6A6D9001">
      <w:pPr>
        <w:jc w:val="both"/>
        <w:rPr>
          <w:lang w:val="en-US" w:eastAsia="zh-CN"/>
        </w:rPr>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p>
    <w:p w14:paraId="664F8E34">
      <w:pPr>
        <w:jc w:val="both"/>
        <w:rPr>
          <w:lang w:val="en-US" w:eastAsia="zh-CN"/>
        </w:rPr>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pPr>
      <w:r>
        <mc:AlternateContent>
          <mc:Choice Requires="wps">
            <w:drawing>
              <wp:anchor distT="0" distB="0" distL="114300" distR="114300" simplePos="0" relativeHeight="251687936" behindDoc="0" locked="0" layoutInCell="1" allowOverlap="1">
                <wp:simplePos x="0" y="0"/>
                <wp:positionH relativeFrom="column">
                  <wp:posOffset>270510</wp:posOffset>
                </wp:positionH>
                <wp:positionV relativeFrom="paragraph">
                  <wp:posOffset>920750</wp:posOffset>
                </wp:positionV>
                <wp:extent cx="7038975" cy="285750"/>
                <wp:effectExtent l="0" t="0" r="9525" b="0"/>
                <wp:wrapNone/>
                <wp:docPr id="23" name="矩形 23"/>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3pt;margin-top:72.5pt;height:22.5pt;width:554.25pt;z-index:251687936;v-text-anchor:middle;mso-width-relative:page;mso-height-relative:page;" fillcolor="#BBC7D2" filled="t" stroked="f" coordsize="21600,21600" o:gfxdata="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6soAG9cAAAALAQAADwAAAAAAAAABACAAAAAiAAAAZHJzL2Rvd25yZXYueG1sUEsBAhQAFAAA&#10;AAgAh07iQFbZSAJiAgAAtgQAAA4AAAAAAAAAAQAgAAAAJgEAAGRycy9lMm9Eb2MueG1sUEsFBgAA&#10;AAAGAAYAWQEAAPoFAAAAAA==&#10;">
                <v:fill on="t" focussize="0,0"/>
                <v:stroke on="f" weight="2pt"/>
                <v:imagedata o:title=""/>
                <o:lock v:ext="edit" aspectratio="f"/>
              </v:rect>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358775</wp:posOffset>
                </wp:positionH>
                <wp:positionV relativeFrom="paragraph">
                  <wp:posOffset>800735</wp:posOffset>
                </wp:positionV>
                <wp:extent cx="2257425" cy="51435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9B1B0">
                            <w:pPr>
                              <w:pStyle w:val="14"/>
                              <w:numPr>
                                <w:ilvl w:val="0"/>
                                <w:numId w:val="0"/>
                              </w:numPr>
                              <w:ind w:leftChars="0"/>
                              <w:rPr>
                                <w:rFonts w:hint="default" w:ascii="Microsoft JhengHei UI" w:hAnsi="Microsoft JhengHei UI" w:eastAsia="Microsoft JhengHei UI"/>
                                <w:b/>
                                <w:color w:val="auto"/>
                                <w:sz w:val="24"/>
                                <w:lang w:val="en-US"/>
                              </w:rPr>
                            </w:pPr>
                            <w:r>
                              <w:rPr>
                                <w:rFonts w:hint="eastAsia" w:ascii="Microsoft JhengHei UI" w:hAnsi="Microsoft JhengHei UI"/>
                                <w:b/>
                                <w:color w:val="auto"/>
                                <w:sz w:val="24"/>
                                <w:lang w:val="en-US" w:eastAsia="zh-CN"/>
                              </w:rPr>
                              <w:t>Warning: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5pt;margin-top:63.05pt;height:40.5pt;width:177.75pt;z-index:251691008;mso-width-relative:page;mso-height-relative:page;" filled="f" stroked="f" coordsize="21600,21600" o:gfxdata="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APi60HaAAAACgEAAA8AAAAAAAAAAQAgAAAA&#10;IgAAAGRycy9kb3ducmV2LnhtbFBLAQIUABQAAAAIAIdO4kC17wynQgIAAHYEAAAOAAAAAAAAAAEA&#10;IAAAACkBAABkcnMvZTJvRG9jLnhtbFBLBQYAAAAABgAGAFkBAADdBQAAAAA=&#10;">
                <v:fill on="f" focussize="0,0"/>
                <v:stroke on="f" weight="0.5pt"/>
                <v:imagedata o:title=""/>
                <o:lock v:ext="edit" aspectratio="f"/>
                <v:textbox>
                  <w:txbxContent>
                    <w:p w14:paraId="0A19B1B0">
                      <w:pPr>
                        <w:pStyle w:val="14"/>
                        <w:numPr>
                          <w:ilvl w:val="0"/>
                          <w:numId w:val="0"/>
                        </w:numPr>
                        <w:ind w:leftChars="0"/>
                        <w:rPr>
                          <w:rFonts w:hint="default" w:ascii="Microsoft JhengHei UI" w:hAnsi="Microsoft JhengHei UI" w:eastAsia="Microsoft JhengHei UI"/>
                          <w:b/>
                          <w:color w:val="auto"/>
                          <w:sz w:val="24"/>
                          <w:lang w:val="en-US"/>
                        </w:rPr>
                      </w:pPr>
                      <w:r>
                        <w:rPr>
                          <w:rFonts w:hint="eastAsia" w:ascii="Microsoft JhengHei UI" w:hAnsi="Microsoft JhengHei UI"/>
                          <w:b/>
                          <w:color w:val="auto"/>
                          <w:sz w:val="24"/>
                          <w:lang w:val="en-US" w:eastAsia="zh-CN"/>
                        </w:rPr>
                        <w:t>Warning:</w:t>
                      </w:r>
                    </w:p>
                  </w:txbxContent>
                </v:textbox>
              </v:shape>
            </w:pict>
          </mc:Fallback>
        </mc:AlternateContent>
      </w:r>
      <w:r>
        <w:rPr>
          <w:sz w:val="21"/>
        </w:rPr>
        <mc:AlternateContent>
          <mc:Choice Requires="wps">
            <w:drawing>
              <wp:anchor distT="0" distB="0" distL="114300" distR="114300" simplePos="0" relativeHeight="251672576" behindDoc="0" locked="0" layoutInCell="1" allowOverlap="1">
                <wp:simplePos x="0" y="0"/>
                <wp:positionH relativeFrom="column">
                  <wp:posOffset>694690</wp:posOffset>
                </wp:positionH>
                <wp:positionV relativeFrom="paragraph">
                  <wp:posOffset>1132205</wp:posOffset>
                </wp:positionV>
                <wp:extent cx="6298565" cy="8241030"/>
                <wp:effectExtent l="0" t="0" r="6985" b="7620"/>
                <wp:wrapNone/>
                <wp:docPr id="61" name="文本框 61"/>
                <wp:cNvGraphicFramePr/>
                <a:graphic xmlns:a="http://schemas.openxmlformats.org/drawingml/2006/main">
                  <a:graphicData uri="http://schemas.microsoft.com/office/word/2010/wordprocessingShape">
                    <wps:wsp>
                      <wps:cNvSpPr txBox="1"/>
                      <wps:spPr>
                        <a:xfrm>
                          <a:off x="332105" y="1172845"/>
                          <a:ext cx="6298565" cy="824103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3B63F04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等线" w:hAnsi="等线" w:eastAsia="等线" w:cs="等线"/>
                                <w:b/>
                                <w:bCs/>
                                <w:color w:val="FF0000"/>
                                <w:sz w:val="21"/>
                                <w:szCs w:val="21"/>
                                <w:highlight w:val="yellow"/>
                                <w:lang w:val="en-US" w:eastAsia="zh-CN"/>
                              </w:rPr>
                            </w:pPr>
                          </w:p>
                          <w:p w14:paraId="357CA7A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1.The fan and motor must be used within the prescribed scope of temperature and humidity otherwise it will cause an unexpected damage. </w:t>
                            </w:r>
                          </w:p>
                          <w:p w14:paraId="2A45EF15">
                            <w:pPr>
                              <w:keepNext w:val="0"/>
                              <w:keepLines w:val="0"/>
                              <w:widowControl/>
                              <w:suppressLineNumbers w:val="0"/>
                              <w:jc w:val="left"/>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2. </w:t>
                            </w:r>
                            <w:r>
                              <w:rPr>
                                <w:rFonts w:hint="default" w:ascii="Arial" w:hAnsi="Arial" w:eastAsia="Segoe UI" w:cs="Arial"/>
                                <w:i w:val="0"/>
                                <w:iCs w:val="0"/>
                                <w:caps w:val="0"/>
                                <w:color w:val="101214"/>
                                <w:spacing w:val="0"/>
                                <w:sz w:val="21"/>
                                <w:szCs w:val="21"/>
                                <w:highlight w:val="lightGray"/>
                              </w:rPr>
                              <w:t>Fan is not set wrong connection protection</w:t>
                            </w:r>
                            <w:r>
                              <w:rPr>
                                <w:rFonts w:hint="default" w:ascii="Arial" w:hAnsi="Arial" w:eastAsia="宋体" w:cs="Arial"/>
                                <w:i w:val="0"/>
                                <w:iCs w:val="0"/>
                                <w:caps w:val="0"/>
                                <w:color w:val="101214"/>
                                <w:spacing w:val="0"/>
                                <w:sz w:val="21"/>
                                <w:szCs w:val="21"/>
                                <w:highlight w:val="lightGray"/>
                                <w:lang w:eastAsia="zh-CN"/>
                              </w:rPr>
                              <w:t>，</w:t>
                            </w:r>
                            <w:r>
                              <w:rPr>
                                <w:rFonts w:hint="default" w:ascii="Arial" w:hAnsi="Arial" w:eastAsia="等线" w:cs="Arial"/>
                                <w:sz w:val="21"/>
                                <w:szCs w:val="21"/>
                                <w:highlight w:val="lightGray"/>
                                <w:lang w:val="en-US" w:eastAsia="zh-CN"/>
                              </w:rPr>
                              <w:t xml:space="preserve">Provide the right voltage and line sequence according to the nameplate otherwise it will damage the product. </w:t>
                            </w:r>
                          </w:p>
                          <w:p w14:paraId="775E932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3. Wiring depends on the wiring diagram and please connect the earth ground if required. We don't suggest to use the extension cord .Any wrong connection may cause the damage of the fan. </w:t>
                            </w:r>
                          </w:p>
                          <w:p w14:paraId="39558C4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4. Be careful when moving the fan and do not take the blades as a handle because it will cause the distortion and chatter. </w:t>
                            </w:r>
                          </w:p>
                          <w:p w14:paraId="0F8A91A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5. Connect the thermostat if required otherwise it would damage the motor because of the over temperature. </w:t>
                            </w:r>
                          </w:p>
                          <w:p w14:paraId="5366024B">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6. The length of the mounting screws shall not exceed the requirement, otherwise the fan will be damaged. </w:t>
                            </w:r>
                          </w:p>
                          <w:p w14:paraId="64E01A6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7. Do not disassemble the fan arbitrarily. It may hurt the capacity of water tightness and dynamic balance or cause other serious problems. </w:t>
                            </w:r>
                          </w:p>
                          <w:p w14:paraId="184FE30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8. The over current protector is necessary in case the damage from the over current. </w:t>
                            </w:r>
                          </w:p>
                          <w:p w14:paraId="5BCFFB35">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9. Install the fan as required, any other installing direction would affect the service life of the product. </w:t>
                            </w:r>
                          </w:p>
                          <w:p w14:paraId="58C73D6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10. The fan with inlet ring should be installed follow the requirements or it will affect the performance. </w:t>
                            </w:r>
                          </w:p>
                          <w:p w14:paraId="67CFB21E">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11. Users should use the standard cable when install the fan otherwise it will affect the water tightness. </w:t>
                            </w:r>
                          </w:p>
                          <w:p w14:paraId="68476DD0">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r>
                              <w:rPr>
                                <w:rFonts w:hint="default" w:ascii="Arial" w:hAnsi="Arial" w:eastAsia="等线" w:cs="Arial"/>
                                <w:sz w:val="21"/>
                                <w:szCs w:val="21"/>
                                <w:highlight w:val="lightGray"/>
                                <w:lang w:val="en-US" w:eastAsia="zh-CN"/>
                              </w:rPr>
                              <w:t xml:space="preserve">12. The fan should keep away from the children especially the blade and electric parts .And the children are not allowed to operate the fan alone. </w:t>
                            </w:r>
                          </w:p>
                          <w:p w14:paraId="6363659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shd w:val="clear" w:fill="FFFFFF"/>
                              </w:rPr>
                            </w:pPr>
                            <w:r>
                              <w:rPr>
                                <w:rFonts w:hint="default" w:ascii="Arial" w:hAnsi="Arial" w:eastAsia="等线" w:cs="Arial"/>
                                <w:i w:val="0"/>
                                <w:iCs w:val="0"/>
                                <w:caps w:val="0"/>
                                <w:color w:val="101214"/>
                                <w:spacing w:val="0"/>
                                <w:sz w:val="21"/>
                                <w:szCs w:val="21"/>
                                <w:highlight w:val="lightGray"/>
                                <w:shd w:val="clear" w:fill="FFFFFF"/>
                              </w:rPr>
                              <w:t xml:space="preserve">13. </w:t>
                            </w:r>
                            <w:r>
                              <w:rPr>
                                <w:rFonts w:hint="default" w:ascii="Arial" w:hAnsi="Arial" w:eastAsia="Segoe UI" w:cs="Arial"/>
                                <w:i w:val="0"/>
                                <w:iCs w:val="0"/>
                                <w:caps w:val="0"/>
                                <w:color w:val="101214"/>
                                <w:spacing w:val="0"/>
                                <w:sz w:val="21"/>
                                <w:szCs w:val="21"/>
                                <w:highlight w:val="lightGray"/>
                              </w:rPr>
                              <w:t>Do not connect the white signal cable directly to the red signal cable or the external DC power supply. Otherwise, the fan may be damaged.</w:t>
                            </w:r>
                            <w:r>
                              <w:rPr>
                                <w:rFonts w:hint="default" w:ascii="Arial" w:hAnsi="Arial" w:eastAsia="等线" w:cs="Arial"/>
                                <w:i w:val="0"/>
                                <w:iCs w:val="0"/>
                                <w:caps w:val="0"/>
                                <w:color w:val="101214"/>
                                <w:spacing w:val="0"/>
                                <w:sz w:val="21"/>
                                <w:szCs w:val="21"/>
                                <w:highlight w:val="lightGray"/>
                                <w:shd w:val="clear" w:fill="FFFFFF"/>
                              </w:rPr>
                              <w:t>T</w:t>
                            </w:r>
                          </w:p>
                          <w:p w14:paraId="2AC24A85">
                            <w:pPr>
                              <w:keepNext w:val="0"/>
                              <w:keepLines w:val="0"/>
                              <w:widowControl/>
                              <w:suppressLineNumbers w:val="0"/>
                              <w:jc w:val="left"/>
                              <w:rPr>
                                <w:rFonts w:hint="default" w:ascii="Arial" w:hAnsi="Arial" w:cs="Arial"/>
                                <w:sz w:val="21"/>
                                <w:szCs w:val="21"/>
                              </w:rPr>
                            </w:pPr>
                            <w:r>
                              <w:rPr>
                                <w:rFonts w:hint="default" w:ascii="Arial" w:hAnsi="Arial" w:eastAsia="等线" w:cs="Arial"/>
                                <w:i w:val="0"/>
                                <w:iCs w:val="0"/>
                                <w:caps w:val="0"/>
                                <w:color w:val="101214"/>
                                <w:spacing w:val="0"/>
                                <w:sz w:val="21"/>
                                <w:szCs w:val="21"/>
                                <w:highlight w:val="lightGray"/>
                                <w:shd w:val="clear" w:fill="FFFFFF"/>
                                <w:lang w:val="en-US" w:eastAsia="zh-CN"/>
                              </w:rPr>
                              <w:t>14.</w:t>
                            </w:r>
                            <w:r>
                              <w:rPr>
                                <w:rFonts w:hint="eastAsia" w:ascii="Arial" w:hAnsi="Arial" w:eastAsia="等线" w:cs="Arial"/>
                                <w:i w:val="0"/>
                                <w:iCs w:val="0"/>
                                <w:caps w:val="0"/>
                                <w:color w:val="101214"/>
                                <w:spacing w:val="0"/>
                                <w:sz w:val="21"/>
                                <w:szCs w:val="21"/>
                                <w:highlight w:val="lightGray"/>
                                <w:shd w:val="clear" w:fill="FFFFFF"/>
                                <w:lang w:val="en-US" w:eastAsia="zh-CN"/>
                              </w:rPr>
                              <w:t>Please do not perform extraction and insertion of the connector under revolution irrespective of power on and power on and power off ,</w:t>
                            </w:r>
                            <w:r>
                              <w:rPr>
                                <w:rFonts w:hint="default" w:ascii="Arial" w:hAnsi="Arial" w:eastAsia="等线" w:cs="Arial"/>
                                <w:i w:val="0"/>
                                <w:iCs w:val="0"/>
                                <w:caps w:val="0"/>
                                <w:color w:val="101214"/>
                                <w:spacing w:val="0"/>
                                <w:sz w:val="21"/>
                                <w:szCs w:val="21"/>
                                <w:highlight w:val="lightGray"/>
                                <w:shd w:val="clear" w:fill="FFFFFF"/>
                              </w:rPr>
                              <w:t xml:space="preserve"> and the fan should not touch or move when running. </w:t>
                            </w:r>
                          </w:p>
                          <w:p w14:paraId="2A35495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p>
                          <w:p w14:paraId="4E280F9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5</w:t>
                            </w:r>
                            <w:r>
                              <w:rPr>
                                <w:rFonts w:hint="default" w:ascii="Arial" w:hAnsi="Arial" w:eastAsia="等线" w:cs="Arial"/>
                                <w:i w:val="0"/>
                                <w:iCs w:val="0"/>
                                <w:caps w:val="0"/>
                                <w:color w:val="101214"/>
                                <w:spacing w:val="0"/>
                                <w:sz w:val="21"/>
                                <w:szCs w:val="21"/>
                                <w:highlight w:val="lightGray"/>
                                <w:shd w:val="clear" w:fill="FFFFFF"/>
                              </w:rPr>
                              <w:t xml:space="preserve">. Do not lift the fan wire when taking the fan, and do not impact the bearing during the handling process. </w:t>
                            </w:r>
                          </w:p>
                          <w:p w14:paraId="70B58B3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6</w:t>
                            </w:r>
                            <w:r>
                              <w:rPr>
                                <w:rFonts w:hint="default" w:ascii="Arial" w:hAnsi="Arial" w:eastAsia="等线" w:cs="Arial"/>
                                <w:i w:val="0"/>
                                <w:iCs w:val="0"/>
                                <w:caps w:val="0"/>
                                <w:color w:val="101214"/>
                                <w:spacing w:val="0"/>
                                <w:sz w:val="21"/>
                                <w:szCs w:val="21"/>
                                <w:highlight w:val="lightGray"/>
                                <w:shd w:val="clear" w:fill="FFFFFF"/>
                              </w:rPr>
                              <w:t>. The version change may not be notified, please ask our company for the latest version when necessary.</w:t>
                            </w:r>
                          </w:p>
                          <w:p w14:paraId="6B921D91">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p>
                          <w:p w14:paraId="276AB58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17.Please be informed that we are not responsible for any damage or accidents caused by violating above rules to install and operate the fan. </w:t>
                            </w:r>
                          </w:p>
                          <w:p w14:paraId="03586F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等线" w:hAnsi="等线" w:eastAsia="等线" w:cs="等线"/>
                                <w:sz w:val="21"/>
                                <w:szCs w:val="21"/>
                                <w:highlight w:val="lightGray"/>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4.7pt;margin-top:89.15pt;height:648.9pt;width:495.95pt;z-index:251672576;mso-width-relative:page;mso-height-relative:page;" fillcolor="#FFFFFF [3201]" filled="t" stroked="f" coordsize="21600,21600" o:gfxdata="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DZi&#10;Wj/VAAAADQEAAA8AAAAAAAAAAQAgAAAAIgAAAGRycy9kb3ducmV2LnhtbFBLAQIUABQAAAAIAIdO&#10;4kBsRpZSXwIAAJ0EAAAOAAAAAAAAAAEAIAAAACQBAABkcnMvZTJvRG9jLnhtbFBLBQYAAAAABgAG&#10;AFkBAAD1BQAAAAA=&#10;">
                <v:fill on="t" focussize="0,0"/>
                <v:stroke on="f" weight="0.5pt"/>
                <v:imagedata o:title=""/>
                <o:lock v:ext="edit" aspectratio="f"/>
                <v:textbox>
                  <w:txbxContent>
                    <w:p w14:paraId="3B63F04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等线" w:hAnsi="等线" w:eastAsia="等线" w:cs="等线"/>
                          <w:b/>
                          <w:bCs/>
                          <w:color w:val="FF0000"/>
                          <w:sz w:val="21"/>
                          <w:szCs w:val="21"/>
                          <w:highlight w:val="yellow"/>
                          <w:lang w:val="en-US" w:eastAsia="zh-CN"/>
                        </w:rPr>
                      </w:pPr>
                    </w:p>
                    <w:p w14:paraId="357CA7A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1.The fan and motor must be used within the prescribed scope of temperature and humidity otherwise it will cause an unexpected damage. </w:t>
                      </w:r>
                    </w:p>
                    <w:p w14:paraId="2A45EF15">
                      <w:pPr>
                        <w:keepNext w:val="0"/>
                        <w:keepLines w:val="0"/>
                        <w:widowControl/>
                        <w:suppressLineNumbers w:val="0"/>
                        <w:jc w:val="left"/>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2. </w:t>
                      </w:r>
                      <w:r>
                        <w:rPr>
                          <w:rFonts w:hint="default" w:ascii="Arial" w:hAnsi="Arial" w:eastAsia="Segoe UI" w:cs="Arial"/>
                          <w:i w:val="0"/>
                          <w:iCs w:val="0"/>
                          <w:caps w:val="0"/>
                          <w:color w:val="101214"/>
                          <w:spacing w:val="0"/>
                          <w:sz w:val="21"/>
                          <w:szCs w:val="21"/>
                          <w:highlight w:val="lightGray"/>
                        </w:rPr>
                        <w:t>Fan is not set wrong connection protection</w:t>
                      </w:r>
                      <w:r>
                        <w:rPr>
                          <w:rFonts w:hint="default" w:ascii="Arial" w:hAnsi="Arial" w:eastAsia="宋体" w:cs="Arial"/>
                          <w:i w:val="0"/>
                          <w:iCs w:val="0"/>
                          <w:caps w:val="0"/>
                          <w:color w:val="101214"/>
                          <w:spacing w:val="0"/>
                          <w:sz w:val="21"/>
                          <w:szCs w:val="21"/>
                          <w:highlight w:val="lightGray"/>
                          <w:lang w:eastAsia="zh-CN"/>
                        </w:rPr>
                        <w:t>，</w:t>
                      </w:r>
                      <w:r>
                        <w:rPr>
                          <w:rFonts w:hint="default" w:ascii="Arial" w:hAnsi="Arial" w:eastAsia="等线" w:cs="Arial"/>
                          <w:sz w:val="21"/>
                          <w:szCs w:val="21"/>
                          <w:highlight w:val="lightGray"/>
                          <w:lang w:val="en-US" w:eastAsia="zh-CN"/>
                        </w:rPr>
                        <w:t xml:space="preserve">Provide the right voltage and line sequence according to the nameplate otherwise it will damage the product. </w:t>
                      </w:r>
                    </w:p>
                    <w:p w14:paraId="775E932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3. Wiring depends on the wiring diagram and please connect the earth ground if required. We don't suggest to use the extension cord .Any wrong connection may cause the damage of the fan. </w:t>
                      </w:r>
                    </w:p>
                    <w:p w14:paraId="39558C4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4. Be careful when moving the fan and do not take the blades as a handle because it will cause the distortion and chatter. </w:t>
                      </w:r>
                    </w:p>
                    <w:p w14:paraId="0F8A91A3">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5. Connect the thermostat if required otherwise it would damage the motor because of the over temperature. </w:t>
                      </w:r>
                    </w:p>
                    <w:p w14:paraId="5366024B">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6. The length of the mounting screws shall not exceed the requirement, otherwise the fan will be damaged. </w:t>
                      </w:r>
                    </w:p>
                    <w:p w14:paraId="64E01A66">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7. Do not disassemble the fan arbitrarily. It may hurt the capacity of water tightness and dynamic balance or cause other serious problems. </w:t>
                      </w:r>
                    </w:p>
                    <w:p w14:paraId="184FE30C">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8. The over current protector is necessary in case the damage from the over current. </w:t>
                      </w:r>
                    </w:p>
                    <w:p w14:paraId="5BCFFB35">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9. Install the fan as required, any other installing direction would affect the service life of the product. </w:t>
                      </w:r>
                    </w:p>
                    <w:p w14:paraId="58C73D64">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10. The fan with inlet ring should be installed follow the requirements or it will affect the performance. </w:t>
                      </w:r>
                    </w:p>
                    <w:p w14:paraId="67CFB21E">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11. Users should use the standard cable when install the fan otherwise it will affect the water tightness. </w:t>
                      </w:r>
                    </w:p>
                    <w:p w14:paraId="68476DD0">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r>
                        <w:rPr>
                          <w:rFonts w:hint="default" w:ascii="Arial" w:hAnsi="Arial" w:eastAsia="等线" w:cs="Arial"/>
                          <w:sz w:val="21"/>
                          <w:szCs w:val="21"/>
                          <w:highlight w:val="lightGray"/>
                          <w:lang w:val="en-US" w:eastAsia="zh-CN"/>
                        </w:rPr>
                        <w:t xml:space="preserve">12. The fan should keep away from the children especially the blade and electric parts .And the children are not allowed to operate the fan alone. </w:t>
                      </w:r>
                    </w:p>
                    <w:p w14:paraId="6363659C">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shd w:val="clear" w:fill="FFFFFF"/>
                        </w:rPr>
                      </w:pPr>
                      <w:r>
                        <w:rPr>
                          <w:rFonts w:hint="default" w:ascii="Arial" w:hAnsi="Arial" w:eastAsia="等线" w:cs="Arial"/>
                          <w:i w:val="0"/>
                          <w:iCs w:val="0"/>
                          <w:caps w:val="0"/>
                          <w:color w:val="101214"/>
                          <w:spacing w:val="0"/>
                          <w:sz w:val="21"/>
                          <w:szCs w:val="21"/>
                          <w:highlight w:val="lightGray"/>
                          <w:shd w:val="clear" w:fill="FFFFFF"/>
                        </w:rPr>
                        <w:t xml:space="preserve">13. </w:t>
                      </w:r>
                      <w:r>
                        <w:rPr>
                          <w:rFonts w:hint="default" w:ascii="Arial" w:hAnsi="Arial" w:eastAsia="Segoe UI" w:cs="Arial"/>
                          <w:i w:val="0"/>
                          <w:iCs w:val="0"/>
                          <w:caps w:val="0"/>
                          <w:color w:val="101214"/>
                          <w:spacing w:val="0"/>
                          <w:sz w:val="21"/>
                          <w:szCs w:val="21"/>
                          <w:highlight w:val="lightGray"/>
                        </w:rPr>
                        <w:t>Do not connect the white signal cable directly to the red signal cable or the external DC power supply. Otherwise, the fan may be damaged.</w:t>
                      </w:r>
                      <w:r>
                        <w:rPr>
                          <w:rFonts w:hint="default" w:ascii="Arial" w:hAnsi="Arial" w:eastAsia="等线" w:cs="Arial"/>
                          <w:i w:val="0"/>
                          <w:iCs w:val="0"/>
                          <w:caps w:val="0"/>
                          <w:color w:val="101214"/>
                          <w:spacing w:val="0"/>
                          <w:sz w:val="21"/>
                          <w:szCs w:val="21"/>
                          <w:highlight w:val="lightGray"/>
                          <w:shd w:val="clear" w:fill="FFFFFF"/>
                        </w:rPr>
                        <w:t>T</w:t>
                      </w:r>
                    </w:p>
                    <w:p w14:paraId="2AC24A85">
                      <w:pPr>
                        <w:keepNext w:val="0"/>
                        <w:keepLines w:val="0"/>
                        <w:widowControl/>
                        <w:suppressLineNumbers w:val="0"/>
                        <w:jc w:val="left"/>
                        <w:rPr>
                          <w:rFonts w:hint="default" w:ascii="Arial" w:hAnsi="Arial" w:cs="Arial"/>
                          <w:sz w:val="21"/>
                          <w:szCs w:val="21"/>
                        </w:rPr>
                      </w:pPr>
                      <w:r>
                        <w:rPr>
                          <w:rFonts w:hint="default" w:ascii="Arial" w:hAnsi="Arial" w:eastAsia="等线" w:cs="Arial"/>
                          <w:i w:val="0"/>
                          <w:iCs w:val="0"/>
                          <w:caps w:val="0"/>
                          <w:color w:val="101214"/>
                          <w:spacing w:val="0"/>
                          <w:sz w:val="21"/>
                          <w:szCs w:val="21"/>
                          <w:highlight w:val="lightGray"/>
                          <w:shd w:val="clear" w:fill="FFFFFF"/>
                          <w:lang w:val="en-US" w:eastAsia="zh-CN"/>
                        </w:rPr>
                        <w:t>14.</w:t>
                      </w:r>
                      <w:r>
                        <w:rPr>
                          <w:rFonts w:hint="eastAsia" w:ascii="Arial" w:hAnsi="Arial" w:eastAsia="等线" w:cs="Arial"/>
                          <w:i w:val="0"/>
                          <w:iCs w:val="0"/>
                          <w:caps w:val="0"/>
                          <w:color w:val="101214"/>
                          <w:spacing w:val="0"/>
                          <w:sz w:val="21"/>
                          <w:szCs w:val="21"/>
                          <w:highlight w:val="lightGray"/>
                          <w:shd w:val="clear" w:fill="FFFFFF"/>
                          <w:lang w:val="en-US" w:eastAsia="zh-CN"/>
                        </w:rPr>
                        <w:t>Please do not perform extraction and insertion of the connector under revolution irrespective of power on and power on and power off ,</w:t>
                      </w:r>
                      <w:r>
                        <w:rPr>
                          <w:rFonts w:hint="default" w:ascii="Arial" w:hAnsi="Arial" w:eastAsia="等线" w:cs="Arial"/>
                          <w:i w:val="0"/>
                          <w:iCs w:val="0"/>
                          <w:caps w:val="0"/>
                          <w:color w:val="101214"/>
                          <w:spacing w:val="0"/>
                          <w:sz w:val="21"/>
                          <w:szCs w:val="21"/>
                          <w:highlight w:val="lightGray"/>
                          <w:shd w:val="clear" w:fill="FFFFFF"/>
                        </w:rPr>
                        <w:t xml:space="preserve"> and the fan should not touch or move when running. </w:t>
                      </w:r>
                    </w:p>
                    <w:p w14:paraId="2A35495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p>
                    <w:p w14:paraId="4E280F9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5</w:t>
                      </w:r>
                      <w:r>
                        <w:rPr>
                          <w:rFonts w:hint="default" w:ascii="Arial" w:hAnsi="Arial" w:eastAsia="等线" w:cs="Arial"/>
                          <w:i w:val="0"/>
                          <w:iCs w:val="0"/>
                          <w:caps w:val="0"/>
                          <w:color w:val="101214"/>
                          <w:spacing w:val="0"/>
                          <w:sz w:val="21"/>
                          <w:szCs w:val="21"/>
                          <w:highlight w:val="lightGray"/>
                          <w:shd w:val="clear" w:fill="FFFFFF"/>
                        </w:rPr>
                        <w:t xml:space="preserve">. Do not lift the fan wire when taking the fan, and do not impact the bearing during the handling process. </w:t>
                      </w:r>
                    </w:p>
                    <w:p w14:paraId="70B58B3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5" w:lineRule="atLeast"/>
                        <w:ind w:left="0" w:right="0" w:firstLine="0"/>
                        <w:rPr>
                          <w:rFonts w:hint="default" w:ascii="Arial" w:hAnsi="Arial" w:eastAsia="等线" w:cs="Arial"/>
                          <w:i w:val="0"/>
                          <w:iCs w:val="0"/>
                          <w:caps w:val="0"/>
                          <w:color w:val="101214"/>
                          <w:spacing w:val="0"/>
                          <w:sz w:val="21"/>
                          <w:szCs w:val="21"/>
                          <w:highlight w:val="lightGray"/>
                        </w:rPr>
                      </w:pPr>
                      <w:r>
                        <w:rPr>
                          <w:rFonts w:hint="default" w:ascii="Arial" w:hAnsi="Arial" w:eastAsia="等线" w:cs="Arial"/>
                          <w:i w:val="0"/>
                          <w:iCs w:val="0"/>
                          <w:caps w:val="0"/>
                          <w:color w:val="101214"/>
                          <w:spacing w:val="0"/>
                          <w:sz w:val="21"/>
                          <w:szCs w:val="21"/>
                          <w:highlight w:val="lightGray"/>
                          <w:shd w:val="clear" w:fill="FFFFFF"/>
                        </w:rPr>
                        <w:t>1</w:t>
                      </w:r>
                      <w:r>
                        <w:rPr>
                          <w:rFonts w:hint="default" w:ascii="Arial" w:hAnsi="Arial" w:eastAsia="等线" w:cs="Arial"/>
                          <w:i w:val="0"/>
                          <w:iCs w:val="0"/>
                          <w:caps w:val="0"/>
                          <w:color w:val="101214"/>
                          <w:spacing w:val="0"/>
                          <w:sz w:val="21"/>
                          <w:szCs w:val="21"/>
                          <w:highlight w:val="lightGray"/>
                          <w:shd w:val="clear" w:fill="FFFFFF"/>
                          <w:lang w:val="en-US" w:eastAsia="zh-CN"/>
                        </w:rPr>
                        <w:t>6</w:t>
                      </w:r>
                      <w:r>
                        <w:rPr>
                          <w:rFonts w:hint="default" w:ascii="Arial" w:hAnsi="Arial" w:eastAsia="等线" w:cs="Arial"/>
                          <w:i w:val="0"/>
                          <w:iCs w:val="0"/>
                          <w:caps w:val="0"/>
                          <w:color w:val="101214"/>
                          <w:spacing w:val="0"/>
                          <w:sz w:val="21"/>
                          <w:szCs w:val="21"/>
                          <w:highlight w:val="lightGray"/>
                          <w:shd w:val="clear" w:fill="FFFFFF"/>
                        </w:rPr>
                        <w:t>. The version change may not be notified, please ask our company for the latest version when necessary.</w:t>
                      </w:r>
                    </w:p>
                    <w:p w14:paraId="6B921D91">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lang w:val="en-US" w:eastAsia="zh-CN"/>
                        </w:rPr>
                      </w:pPr>
                    </w:p>
                    <w:p w14:paraId="276AB588">
                      <w:pPr>
                        <w:keepNext w:val="0"/>
                        <w:keepLines w:val="0"/>
                        <w:pageBreakBefore w:val="0"/>
                        <w:widowControl w:val="0"/>
                        <w:kinsoku/>
                        <w:wordWrap/>
                        <w:overflowPunct/>
                        <w:topLinePunct w:val="0"/>
                        <w:autoSpaceDE/>
                        <w:autoSpaceDN/>
                        <w:bidi w:val="0"/>
                        <w:adjustRightInd/>
                        <w:snapToGrid/>
                        <w:spacing w:line="288" w:lineRule="auto"/>
                        <w:textAlignment w:val="auto"/>
                        <w:rPr>
                          <w:rFonts w:hint="default" w:ascii="Arial" w:hAnsi="Arial" w:eastAsia="等线" w:cs="Arial"/>
                          <w:sz w:val="21"/>
                          <w:szCs w:val="21"/>
                          <w:highlight w:val="lightGray"/>
                        </w:rPr>
                      </w:pPr>
                      <w:r>
                        <w:rPr>
                          <w:rFonts w:hint="default" w:ascii="Arial" w:hAnsi="Arial" w:eastAsia="等线" w:cs="Arial"/>
                          <w:sz w:val="21"/>
                          <w:szCs w:val="21"/>
                          <w:highlight w:val="lightGray"/>
                          <w:lang w:val="en-US" w:eastAsia="zh-CN"/>
                        </w:rPr>
                        <w:t xml:space="preserve">17.Please be informed that we are not responsible for any damage or accidents caused by violating above rules to install and operate the fan. </w:t>
                      </w:r>
                    </w:p>
                    <w:p w14:paraId="03586F77">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等线" w:hAnsi="等线" w:eastAsia="等线" w:cs="等线"/>
                          <w:sz w:val="21"/>
                          <w:szCs w:val="21"/>
                          <w:highlight w:val="lightGray"/>
                        </w:rPr>
                      </w:pPr>
                    </w:p>
                  </w:txbxContent>
                </v:textbox>
              </v:shape>
            </w:pict>
          </mc:Fallback>
        </mc:AlternateContent>
      </w:r>
    </w:p>
    <w:p w14:paraId="15F95CDA">
      <w:pPr>
        <w:jc w:val="right"/>
        <w:rPr>
          <w:lang w:val="en-US" w:eastAsia="zh-CN"/>
        </w:rPr>
      </w:pPr>
      <w:r>
        <w:rPr>
          <w:sz w:val="21"/>
        </w:rPr>
        <mc:AlternateContent>
          <mc:Choice Requires="wps">
            <w:drawing>
              <wp:anchor distT="0" distB="0" distL="114300" distR="114300" simplePos="0" relativeHeight="251698176" behindDoc="0" locked="0" layoutInCell="1" allowOverlap="1">
                <wp:simplePos x="0" y="0"/>
                <wp:positionH relativeFrom="column">
                  <wp:posOffset>581660</wp:posOffset>
                </wp:positionH>
                <wp:positionV relativeFrom="paragraph">
                  <wp:posOffset>6721475</wp:posOffset>
                </wp:positionV>
                <wp:extent cx="6556375" cy="2222500"/>
                <wp:effectExtent l="4445" t="4445" r="11430" b="20955"/>
                <wp:wrapNone/>
                <wp:docPr id="28" name="文本框 28"/>
                <wp:cNvGraphicFramePr/>
                <a:graphic xmlns:a="http://schemas.openxmlformats.org/drawingml/2006/main">
                  <a:graphicData uri="http://schemas.microsoft.com/office/word/2010/wordprocessingShape">
                    <wps:wsp>
                      <wps:cNvSpPr txBox="1"/>
                      <wps:spPr>
                        <a:xfrm>
                          <a:off x="581660" y="7411085"/>
                          <a:ext cx="6556375" cy="22225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EC50064"/>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5.8pt;margin-top:529.25pt;height:175pt;width:516.25pt;z-index:251698176;mso-width-relative:page;mso-height-relative:page;" fillcolor="#FFFFFF [3201]" filled="t" stroked="t" coordsize="21600,21600" o:gfxdata="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">
                <v:fill on="t" focussize="0,0"/>
                <v:stroke weight="0.5pt" color="#000000 [3204]" joinstyle="round"/>
                <v:imagedata o:title=""/>
                <o:lock v:ext="edit" aspectratio="f"/>
                <v:textbox>
                  <w:txbxContent>
                    <w:p w14:paraId="6EC50064"/>
                  </w:txbxContent>
                </v:textbox>
              </v:shape>
            </w:pict>
          </mc:Fallback>
        </mc:AlternateContent>
      </w:r>
      <w:r>
        <mc:AlternateContent>
          <mc:Choice Requires="wps">
            <w:drawing>
              <wp:anchor distT="0" distB="0" distL="114300" distR="114300" simplePos="0" relativeHeight="251692032" behindDoc="0" locked="0" layoutInCell="1" allowOverlap="1">
                <wp:simplePos x="0" y="0"/>
                <wp:positionH relativeFrom="column">
                  <wp:posOffset>358775</wp:posOffset>
                </wp:positionH>
                <wp:positionV relativeFrom="paragraph">
                  <wp:posOffset>868045</wp:posOffset>
                </wp:positionV>
                <wp:extent cx="2257425" cy="51435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225742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4B856B">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Approval</w:t>
                            </w:r>
                            <w:r>
                              <w:rPr>
                                <w:rFonts w:hint="eastAsia" w:ascii="Microsoft JhengHei UI" w:hAnsi="Microsoft JhengHei UI"/>
                                <w:b/>
                                <w:color w:val="auto"/>
                                <w:sz w:val="24"/>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5pt;margin-top:68.35pt;height:40.5pt;width:177.75pt;z-index:251692032;mso-width-relative:page;mso-height-relative:page;" filled="f" stroked="f" coordsize="21600,21600" o:gfxdata="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OcfprnbAAAACgEAAA8AAAAAAAAAAQAgAAAA&#10;IgAAAGRycy9kb3ducmV2LnhtbFBLAQIUABQAAAAIAIdO4kDueOEyQQIAAHYEAAAOAAAAAAAAAAEA&#10;IAAAACoBAABkcnMvZTJvRG9jLnhtbFBLBQYAAAAABgAGAFkBAADdBQAAAAA=&#10;">
                <v:fill on="f" focussize="0,0"/>
                <v:stroke on="f" weight="0.5pt"/>
                <v:imagedata o:title=""/>
                <o:lock v:ext="edit" aspectratio="f"/>
                <v:textbox>
                  <w:txbxContent>
                    <w:p w14:paraId="4A4B856B">
                      <w:pPr>
                        <w:pStyle w:val="14"/>
                        <w:numPr>
                          <w:ilvl w:val="0"/>
                          <w:numId w:val="0"/>
                        </w:numPr>
                        <w:ind w:leftChars="0"/>
                        <w:rPr>
                          <w:rFonts w:ascii="Microsoft JhengHei UI" w:hAnsi="Microsoft JhengHei UI" w:eastAsia="Microsoft JhengHei UI"/>
                          <w:b/>
                          <w:color w:val="auto"/>
                          <w:sz w:val="24"/>
                        </w:rPr>
                      </w:pPr>
                      <w:r>
                        <w:rPr>
                          <w:rFonts w:hint="eastAsia" w:ascii="Microsoft JhengHei UI" w:hAnsi="Microsoft JhengHei UI"/>
                          <w:b/>
                          <w:color w:val="auto"/>
                          <w:sz w:val="24"/>
                          <w:lang w:val="en-US" w:eastAsia="zh-CN"/>
                        </w:rPr>
                        <w:t>Approval</w:t>
                      </w:r>
                      <w:r>
                        <w:rPr>
                          <w:rFonts w:hint="eastAsia" w:ascii="Microsoft JhengHei UI" w:hAnsi="Microsoft JhengHei UI"/>
                          <w:b/>
                          <w:color w:val="auto"/>
                          <w:sz w:val="24"/>
                        </w:rPr>
                        <w:t xml:space="preserve"> </w:t>
                      </w:r>
                    </w:p>
                  </w:txbxContent>
                </v:textbox>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311150</wp:posOffset>
                </wp:positionH>
                <wp:positionV relativeFrom="paragraph">
                  <wp:posOffset>970280</wp:posOffset>
                </wp:positionV>
                <wp:extent cx="7038975" cy="285750"/>
                <wp:effectExtent l="0" t="0" r="9525" b="0"/>
                <wp:wrapNone/>
                <wp:docPr id="24" name="矩形 24"/>
                <wp:cNvGraphicFramePr/>
                <a:graphic xmlns:a="http://schemas.openxmlformats.org/drawingml/2006/main">
                  <a:graphicData uri="http://schemas.microsoft.com/office/word/2010/wordprocessingShape">
                    <wps:wsp>
                      <wps:cNvSpPr/>
                      <wps:spPr>
                        <a:xfrm>
                          <a:off x="0" y="0"/>
                          <a:ext cx="7038975" cy="285750"/>
                        </a:xfrm>
                        <a:prstGeom prst="rect">
                          <a:avLst/>
                        </a:prstGeom>
                        <a:solidFill>
                          <a:srgbClr val="BBC7D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5pt;margin-top:76.4pt;height:22.5pt;width:554.25pt;z-index:251688960;v-text-anchor:middle;mso-width-relative:page;mso-height-relative:page;" fillcolor="#BBC7D2" filled="t" stroked="f" coordsize="21600,21600" o:gfxdata="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BGHzktcAAAALAQAADwAAAAAAAAABACAAAAAiAAAAZHJzL2Rvd25yZXYueG1sUEsBAhQAFAAA&#10;AAgAh07iQC9YQ31iAgAAtgQAAA4AAAAAAAAAAQAgAAAAJgEAAGRycy9lMm9Eb2MueG1sUEsFBgAA&#10;AAAGAAYAWQEAAPoFAAAAAA==&#10;">
                <v:fill on="t" focussize="0,0"/>
                <v:stroke on="f" weight="2pt"/>
                <v:imagedata o:title=""/>
                <o:lock v:ext="edit" aspectratio="f"/>
              </v:rect>
            </w:pict>
          </mc:Fallback>
        </mc:AlternateContent>
      </w:r>
      <w:r>
        <w:rPr>
          <w:sz w:val="21"/>
        </w:rPr>
        <mc:AlternateContent>
          <mc:Choice Requires="wps">
            <w:drawing>
              <wp:anchor distT="0" distB="0" distL="114300" distR="114300" simplePos="0" relativeHeight="251682816" behindDoc="0" locked="0" layoutInCell="1" allowOverlap="1">
                <wp:simplePos x="0" y="0"/>
                <wp:positionH relativeFrom="column">
                  <wp:posOffset>586740</wp:posOffset>
                </wp:positionH>
                <wp:positionV relativeFrom="paragraph">
                  <wp:posOffset>5763260</wp:posOffset>
                </wp:positionV>
                <wp:extent cx="3048000" cy="369570"/>
                <wp:effectExtent l="4445" t="4445" r="10795" b="6985"/>
                <wp:wrapNone/>
                <wp:docPr id="4" name="文本框 4"/>
                <wp:cNvGraphicFramePr/>
                <a:graphic xmlns:a="http://schemas.openxmlformats.org/drawingml/2006/main">
                  <a:graphicData uri="http://schemas.microsoft.com/office/word/2010/wordprocessingShape">
                    <wps:wsp>
                      <wps:cNvSpPr txBox="1"/>
                      <wps:spPr>
                        <a:xfrm>
                          <a:off x="0" y="0"/>
                          <a:ext cx="3048000" cy="369570"/>
                        </a:xfrm>
                        <a:prstGeom prst="rect">
                          <a:avLst/>
                        </a:prstGeom>
                        <a:solidFill>
                          <a:schemeClr val="lt1"/>
                        </a:solidFill>
                        <a:ln w="6350">
                          <a:solidFill>
                            <a:schemeClr val="bg1">
                              <a:lumMod val="75000"/>
                            </a:schemeClr>
                          </a:solidFill>
                        </a:ln>
                      </wps:spPr>
                      <wps:style>
                        <a:lnRef idx="0">
                          <a:schemeClr val="accent1"/>
                        </a:lnRef>
                        <a:fillRef idx="0">
                          <a:schemeClr val="accent1"/>
                        </a:fillRef>
                        <a:effectRef idx="0">
                          <a:schemeClr val="accent1"/>
                        </a:effectRef>
                        <a:fontRef idx="minor">
                          <a:schemeClr val="dk1"/>
                        </a:fontRef>
                      </wps:style>
                      <wps:txbx>
                        <w:txbxContent>
                          <w:p w14:paraId="6A205A21">
                            <w:pPr>
                              <w:spacing w:line="420" w:lineRule="exact"/>
                              <w:jc w:val="both"/>
                              <w:rPr>
                                <w:rFonts w:hint="default" w:ascii="Arial" w:hAnsi="Arial" w:eastAsia="Microsoft JhengHei UI Light" w:cs="Arial"/>
                                <w:b/>
                                <w:bCs/>
                                <w:sz w:val="32"/>
                                <w:szCs w:val="28"/>
                                <w:lang w:val="en-US" w:eastAsia="zh-CN"/>
                              </w:rPr>
                            </w:pPr>
                            <w:r>
                              <w:rPr>
                                <w:rFonts w:hint="eastAsia" w:ascii="Arial" w:hAnsi="Arial" w:eastAsia="Microsoft JhengHei UI Light" w:cs="Arial"/>
                                <w:b/>
                                <w:bCs/>
                                <w:sz w:val="32"/>
                                <w:szCs w:val="28"/>
                                <w:lang w:val="en-US" w:eastAsia="zh-CN"/>
                              </w:rPr>
                              <w:t xml:space="preserve">Product Data Confirm </w:t>
                            </w:r>
                            <w:r>
                              <w:rPr>
                                <w:rFonts w:hint="default" w:ascii="Arial" w:hAnsi="Arial" w:eastAsia="Microsoft JhengHei UI Light" w:cs="Arial"/>
                                <w:b/>
                                <w:bCs/>
                                <w:sz w:val="32"/>
                                <w:szCs w:val="28"/>
                                <w:lang w:val="en-US" w:eastAsia="zh-CN"/>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6.2pt;margin-top:453.8pt;height:29.1pt;width:240pt;z-index:251682816;mso-width-relative:page;mso-height-relative:page;" fillcolor="#FFFFFF [3201]" filled="t" stroked="t" coordsize="21600,21600" o:gfxdata="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Km1KPtoAAAAKAQAADwAAAAAAAAABACAAAAAiAAAAZHJzL2Rvd25yZXYu&#10;eG1sUEsBAhQAFAAAAAgAh07iQN9VHeFrAgAA2gQAAA4AAAAAAAAAAQAgAAAAKQEAAGRycy9lMm9E&#10;b2MueG1sUEsFBgAAAAAGAAYAWQEAAAYGAAAAAA==&#10;">
                <v:fill on="t" focussize="0,0"/>
                <v:stroke weight="0.5pt" color="#BFBFBF [2412]" joinstyle="round"/>
                <v:imagedata o:title=""/>
                <o:lock v:ext="edit" aspectratio="f"/>
                <v:textbox>
                  <w:txbxContent>
                    <w:p w14:paraId="6A205A21">
                      <w:pPr>
                        <w:spacing w:line="420" w:lineRule="exact"/>
                        <w:jc w:val="both"/>
                        <w:rPr>
                          <w:rFonts w:hint="default" w:ascii="Arial" w:hAnsi="Arial" w:eastAsia="Microsoft JhengHei UI Light" w:cs="Arial"/>
                          <w:b/>
                          <w:bCs/>
                          <w:sz w:val="32"/>
                          <w:szCs w:val="28"/>
                          <w:lang w:val="en-US" w:eastAsia="zh-CN"/>
                        </w:rPr>
                      </w:pPr>
                      <w:r>
                        <w:rPr>
                          <w:rFonts w:hint="eastAsia" w:ascii="Arial" w:hAnsi="Arial" w:eastAsia="Microsoft JhengHei UI Light" w:cs="Arial"/>
                          <w:b/>
                          <w:bCs/>
                          <w:sz w:val="32"/>
                          <w:szCs w:val="28"/>
                          <w:lang w:val="en-US" w:eastAsia="zh-CN"/>
                        </w:rPr>
                        <w:t xml:space="preserve">Product Data Confirm </w:t>
                      </w:r>
                      <w:r>
                        <w:rPr>
                          <w:rFonts w:hint="default" w:ascii="Arial" w:hAnsi="Arial" w:eastAsia="Microsoft JhengHei UI Light" w:cs="Arial"/>
                          <w:b/>
                          <w:bCs/>
                          <w:sz w:val="32"/>
                          <w:szCs w:val="28"/>
                          <w:lang w:val="en-US" w:eastAsia="zh-CN"/>
                        </w:rPr>
                        <w:t>:</w:t>
                      </w:r>
                    </w:p>
                  </w:txbxContent>
                </v:textbox>
              </v:shape>
            </w:pict>
          </mc:Fallback>
        </mc:AlternateContent>
      </w:r>
      <w:r>
        <w:rPr>
          <w:sz w:val="21"/>
        </w:rPr>
        <mc:AlternateContent>
          <mc:Choice Requires="wps">
            <w:drawing>
              <wp:anchor distT="0" distB="0" distL="114300" distR="114300" simplePos="0" relativeHeight="251671552" behindDoc="0" locked="0" layoutInCell="1" allowOverlap="1">
                <wp:simplePos x="0" y="0"/>
                <wp:positionH relativeFrom="column">
                  <wp:posOffset>4090035</wp:posOffset>
                </wp:positionH>
                <wp:positionV relativeFrom="paragraph">
                  <wp:posOffset>3282315</wp:posOffset>
                </wp:positionV>
                <wp:extent cx="3048000" cy="1675765"/>
                <wp:effectExtent l="4445" t="4445" r="14605" b="15240"/>
                <wp:wrapNone/>
                <wp:docPr id="48" name="文本框 48"/>
                <wp:cNvGraphicFramePr/>
                <a:graphic xmlns:a="http://schemas.openxmlformats.org/drawingml/2006/main">
                  <a:graphicData uri="http://schemas.microsoft.com/office/word/2010/wordprocessingShape">
                    <wps:wsp>
                      <wps:cNvSpPr txBox="1"/>
                      <wps:spPr>
                        <a:xfrm>
                          <a:off x="0" y="0"/>
                          <a:ext cx="3048000" cy="1675765"/>
                        </a:xfrm>
                        <a:prstGeom prst="rect">
                          <a:avLst/>
                        </a:prstGeom>
                        <a:solidFill>
                          <a:schemeClr val="lt1"/>
                        </a:solidFill>
                        <a:ln w="6350">
                          <a:solidFill>
                            <a:schemeClr val="bg1">
                              <a:lumMod val="75000"/>
                            </a:schemeClr>
                          </a:solidFill>
                        </a:ln>
                      </wps:spPr>
                      <wps:style>
                        <a:lnRef idx="0">
                          <a:schemeClr val="accent1"/>
                        </a:lnRef>
                        <a:fillRef idx="0">
                          <a:schemeClr val="accent1"/>
                        </a:fillRef>
                        <a:effectRef idx="0">
                          <a:schemeClr val="accent1"/>
                        </a:effectRef>
                        <a:fontRef idx="minor">
                          <a:schemeClr val="dk1"/>
                        </a:fontRef>
                      </wps:style>
                      <wps:txbx>
                        <w:txbxContent>
                          <w:p w14:paraId="6D3C20C8">
                            <w:pPr>
                              <w:spacing w:line="420" w:lineRule="exact"/>
                              <w:jc w:val="both"/>
                              <w:rPr>
                                <w:rFonts w:hint="eastAsia" w:ascii="Microsoft JhengHei UI Light" w:hAnsi="Microsoft JhengHei UI Light" w:eastAsia="Microsoft JhengHei UI Light"/>
                                <w:color w:val="auto"/>
                                <w:sz w:val="36"/>
                                <w:szCs w:val="32"/>
                                <w:lang w:val="en-US" w:eastAsia="zh-CN"/>
                              </w:rPr>
                            </w:pPr>
                          </w:p>
                          <w:p w14:paraId="4816B509">
                            <w:pPr>
                              <w:spacing w:line="420" w:lineRule="exact"/>
                              <w:jc w:val="center"/>
                              <w:rPr>
                                <w:rFonts w:hint="default" w:ascii="Arial" w:hAnsi="Arial" w:eastAsia="Microsoft JhengHei UI Light" w:cs="Arial"/>
                                <w:b/>
                                <w:bCs/>
                                <w:color w:val="auto"/>
                                <w:sz w:val="32"/>
                                <w:szCs w:val="28"/>
                                <w:lang w:val="en-US" w:eastAsia="zh-CN"/>
                              </w:rPr>
                            </w:pPr>
                            <w:r>
                              <w:rPr>
                                <w:rFonts w:hint="default" w:ascii="Arial" w:hAnsi="Arial" w:eastAsia="Microsoft JhengHei UI Light" w:cs="Arial"/>
                                <w:b/>
                                <w:bCs/>
                                <w:color w:val="auto"/>
                                <w:sz w:val="32"/>
                                <w:szCs w:val="28"/>
                                <w:lang w:val="en-US" w:eastAsia="zh-CN"/>
                              </w:rPr>
                              <w:t>DATE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2.05pt;margin-top:258.45pt;height:131.95pt;width:240pt;z-index:251671552;mso-width-relative:page;mso-height-relative:page;" fillcolor="#FFFFFF [3201]" filled="t" stroked="t" coordsize="21600,21600" o:gfxdata="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HsVHFXbAAAADAEAAA8AAAAAAAAAAQAgAAAAIgAAAGRycy9kb3ducmV2&#10;LnhtbFBLAQIUABQAAAAIAIdO4kAXIVUCawIAAN0EAAAOAAAAAAAAAAEAIAAAACoBAABkcnMvZTJv&#10;RG9jLnhtbFBLBQYAAAAABgAGAFkBAAAHBgAAAAA=&#10;">
                <v:fill on="t" focussize="0,0"/>
                <v:stroke weight="0.5pt" color="#BFBFBF [2412]" joinstyle="round"/>
                <v:imagedata o:title=""/>
                <o:lock v:ext="edit" aspectratio="f"/>
                <v:textbox>
                  <w:txbxContent>
                    <w:p w14:paraId="6D3C20C8">
                      <w:pPr>
                        <w:spacing w:line="420" w:lineRule="exact"/>
                        <w:jc w:val="both"/>
                        <w:rPr>
                          <w:rFonts w:hint="eastAsia" w:ascii="Microsoft JhengHei UI Light" w:hAnsi="Microsoft JhengHei UI Light" w:eastAsia="Microsoft JhengHei UI Light"/>
                          <w:color w:val="auto"/>
                          <w:sz w:val="36"/>
                          <w:szCs w:val="32"/>
                          <w:lang w:val="en-US" w:eastAsia="zh-CN"/>
                        </w:rPr>
                      </w:pPr>
                    </w:p>
                    <w:p w14:paraId="4816B509">
                      <w:pPr>
                        <w:spacing w:line="420" w:lineRule="exact"/>
                        <w:jc w:val="center"/>
                        <w:rPr>
                          <w:rFonts w:hint="default" w:ascii="Arial" w:hAnsi="Arial" w:eastAsia="Microsoft JhengHei UI Light" w:cs="Arial"/>
                          <w:b/>
                          <w:bCs/>
                          <w:color w:val="auto"/>
                          <w:sz w:val="32"/>
                          <w:szCs w:val="28"/>
                          <w:lang w:val="en-US" w:eastAsia="zh-CN"/>
                        </w:rPr>
                      </w:pPr>
                      <w:r>
                        <w:rPr>
                          <w:rFonts w:hint="default" w:ascii="Arial" w:hAnsi="Arial" w:eastAsia="Microsoft JhengHei UI Light" w:cs="Arial"/>
                          <w:b/>
                          <w:bCs/>
                          <w:color w:val="auto"/>
                          <w:sz w:val="32"/>
                          <w:szCs w:val="28"/>
                          <w:lang w:val="en-US" w:eastAsia="zh-CN"/>
                        </w:rPr>
                        <w:t>DATE :</w:t>
                      </w:r>
                    </w:p>
                  </w:txbxContent>
                </v:textbox>
              </v:shape>
            </w:pict>
          </mc:Fallback>
        </mc:AlternateContent>
      </w:r>
      <w:r>
        <w:rPr>
          <w:sz w:val="21"/>
        </w:rPr>
        <mc:AlternateContent>
          <mc:Choice Requires="wps">
            <w:drawing>
              <wp:anchor distT="0" distB="0" distL="114300" distR="114300" simplePos="0" relativeHeight="251670528" behindDoc="0" locked="0" layoutInCell="1" allowOverlap="1">
                <wp:simplePos x="0" y="0"/>
                <wp:positionH relativeFrom="column">
                  <wp:posOffset>518160</wp:posOffset>
                </wp:positionH>
                <wp:positionV relativeFrom="paragraph">
                  <wp:posOffset>3272155</wp:posOffset>
                </wp:positionV>
                <wp:extent cx="3048000" cy="1686560"/>
                <wp:effectExtent l="4445" t="4445" r="14605" b="23495"/>
                <wp:wrapNone/>
                <wp:docPr id="47" name="文本框 47"/>
                <wp:cNvGraphicFramePr/>
                <a:graphic xmlns:a="http://schemas.openxmlformats.org/drawingml/2006/main">
                  <a:graphicData uri="http://schemas.microsoft.com/office/word/2010/wordprocessingShape">
                    <wps:wsp>
                      <wps:cNvSpPr txBox="1"/>
                      <wps:spPr>
                        <a:xfrm>
                          <a:off x="4070985" y="3825240"/>
                          <a:ext cx="3048000" cy="1686560"/>
                        </a:xfrm>
                        <a:prstGeom prst="rect">
                          <a:avLst/>
                        </a:prstGeom>
                        <a:solidFill>
                          <a:schemeClr val="lt1"/>
                        </a:solidFill>
                        <a:ln w="6350">
                          <a:solidFill>
                            <a:schemeClr val="bg1">
                              <a:lumMod val="75000"/>
                            </a:schemeClr>
                          </a:solidFill>
                        </a:ln>
                      </wps:spPr>
                      <wps:style>
                        <a:lnRef idx="0">
                          <a:schemeClr val="accent1"/>
                        </a:lnRef>
                        <a:fillRef idx="0">
                          <a:schemeClr val="accent1"/>
                        </a:fillRef>
                        <a:effectRef idx="0">
                          <a:schemeClr val="accent1"/>
                        </a:effectRef>
                        <a:fontRef idx="minor">
                          <a:schemeClr val="dk1"/>
                        </a:fontRef>
                      </wps:style>
                      <wps:txbx>
                        <w:txbxContent>
                          <w:p w14:paraId="195C9871">
                            <w:pPr>
                              <w:spacing w:line="420" w:lineRule="exact"/>
                              <w:jc w:val="both"/>
                              <w:rPr>
                                <w:rFonts w:hint="eastAsia" w:ascii="Microsoft JhengHei UI Light" w:hAnsi="Microsoft JhengHei UI Light" w:eastAsia="Microsoft JhengHei UI Light"/>
                                <w:sz w:val="36"/>
                                <w:szCs w:val="32"/>
                                <w:lang w:val="en-US" w:eastAsia="zh-CN"/>
                              </w:rPr>
                            </w:pPr>
                          </w:p>
                          <w:p w14:paraId="1274DB87">
                            <w:pPr>
                              <w:spacing w:line="420" w:lineRule="exact"/>
                              <w:jc w:val="center"/>
                              <w:rPr>
                                <w:rFonts w:hint="default" w:ascii="Arial" w:hAnsi="Arial" w:eastAsia="Microsoft JhengHei UI Light" w:cs="Arial"/>
                                <w:b/>
                                <w:bCs/>
                                <w:sz w:val="32"/>
                                <w:szCs w:val="28"/>
                                <w:lang w:val="en-US" w:eastAsia="zh-CN"/>
                              </w:rPr>
                            </w:pPr>
                            <w:r>
                              <w:rPr>
                                <w:rFonts w:hint="default" w:ascii="Arial" w:hAnsi="Arial" w:eastAsia="Microsoft JhengHei UI Light" w:cs="Arial"/>
                                <w:b/>
                                <w:bCs/>
                                <w:sz w:val="32"/>
                                <w:szCs w:val="28"/>
                                <w:lang w:val="en-US" w:eastAsia="zh-CN"/>
                              </w:rPr>
                              <w:t>CUSTOMER SIGNATURE: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8pt;margin-top:257.65pt;height:132.8pt;width:240pt;z-index:251670528;mso-width-relative:page;mso-height-relative:page;" fillcolor="#FFFFFF [3201]" filled="t" stroked="t" coordsize="21600,21600" o:gfxdata="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PqMTfPaAAAACgEAAA8AAAAAAAAAAQAgAAAAIgAA&#10;AGRycy9kb3ducmV2LnhtbFBLAQIUABQAAAAIAIdO4kAVHstieAIAAOkEAAAOAAAAAAAAAAEAIAAA&#10;ACkBAABkcnMvZTJvRG9jLnhtbFBLBQYAAAAABgAGAFkBAAATBgAAAAA=&#10;">
                <v:fill on="t" focussize="0,0"/>
                <v:stroke weight="0.5pt" color="#BFBFBF [2412]" joinstyle="round"/>
                <v:imagedata o:title=""/>
                <o:lock v:ext="edit" aspectratio="f"/>
                <v:textbox>
                  <w:txbxContent>
                    <w:p w14:paraId="195C9871">
                      <w:pPr>
                        <w:spacing w:line="420" w:lineRule="exact"/>
                        <w:jc w:val="both"/>
                        <w:rPr>
                          <w:rFonts w:hint="eastAsia" w:ascii="Microsoft JhengHei UI Light" w:hAnsi="Microsoft JhengHei UI Light" w:eastAsia="Microsoft JhengHei UI Light"/>
                          <w:sz w:val="36"/>
                          <w:szCs w:val="32"/>
                          <w:lang w:val="en-US" w:eastAsia="zh-CN"/>
                        </w:rPr>
                      </w:pPr>
                    </w:p>
                    <w:p w14:paraId="1274DB87">
                      <w:pPr>
                        <w:spacing w:line="420" w:lineRule="exact"/>
                        <w:jc w:val="center"/>
                        <w:rPr>
                          <w:rFonts w:hint="default" w:ascii="Arial" w:hAnsi="Arial" w:eastAsia="Microsoft JhengHei UI Light" w:cs="Arial"/>
                          <w:b/>
                          <w:bCs/>
                          <w:sz w:val="32"/>
                          <w:szCs w:val="28"/>
                          <w:lang w:val="en-US" w:eastAsia="zh-CN"/>
                        </w:rPr>
                      </w:pPr>
                      <w:r>
                        <w:rPr>
                          <w:rFonts w:hint="default" w:ascii="Arial" w:hAnsi="Arial" w:eastAsia="Microsoft JhengHei UI Light" w:cs="Arial"/>
                          <w:b/>
                          <w:bCs/>
                          <w:sz w:val="32"/>
                          <w:szCs w:val="28"/>
                          <w:lang w:val="en-US" w:eastAsia="zh-CN"/>
                        </w:rPr>
                        <w:t>CUSTOMER SIGNATURE:</w:t>
                      </w:r>
                    </w:p>
                  </w:txbxContent>
                </v:textbox>
              </v:shape>
            </w:pict>
          </mc:Fallback>
        </mc:AlternateContent>
      </w:r>
      <w:r>
        <w:rPr>
          <w:sz w:val="21"/>
        </w:rPr>
        <mc:AlternateContent>
          <mc:Choice Requires="wps">
            <w:drawing>
              <wp:anchor distT="0" distB="0" distL="114300" distR="114300" simplePos="0" relativeHeight="251669504" behindDoc="0" locked="0" layoutInCell="1" allowOverlap="1">
                <wp:simplePos x="0" y="0"/>
                <wp:positionH relativeFrom="column">
                  <wp:posOffset>2308860</wp:posOffset>
                </wp:positionH>
                <wp:positionV relativeFrom="paragraph">
                  <wp:posOffset>1176020</wp:posOffset>
                </wp:positionV>
                <wp:extent cx="3990340" cy="1076325"/>
                <wp:effectExtent l="0" t="0" r="10160" b="9525"/>
                <wp:wrapNone/>
                <wp:docPr id="46" name="文本框 46"/>
                <wp:cNvGraphicFramePr/>
                <a:graphic xmlns:a="http://schemas.openxmlformats.org/drawingml/2006/main">
                  <a:graphicData uri="http://schemas.microsoft.com/office/word/2010/wordprocessingShape">
                    <wps:wsp>
                      <wps:cNvSpPr txBox="1"/>
                      <wps:spPr>
                        <a:xfrm>
                          <a:off x="880110" y="1758315"/>
                          <a:ext cx="3990340" cy="10763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29B952E8">
                            <w:pPr>
                              <w:spacing w:line="420" w:lineRule="exact"/>
                              <w:jc w:val="center"/>
                              <w:rPr>
                                <w:rFonts w:hint="eastAsia" w:ascii="Microsoft JhengHei UI Light" w:hAnsi="Microsoft JhengHei UI Light" w:eastAsia="Microsoft JhengHei UI Light"/>
                                <w:sz w:val="36"/>
                                <w:szCs w:val="32"/>
                                <w:u w:val="single"/>
                                <w:lang w:val="en-US" w:eastAsia="zh-CN"/>
                              </w:rPr>
                            </w:pPr>
                          </w:p>
                          <w:p w14:paraId="5F6C6B0A">
                            <w:pPr>
                              <w:spacing w:line="420" w:lineRule="exact"/>
                              <w:jc w:val="both"/>
                              <w:rPr>
                                <w:rFonts w:hint="default" w:ascii="Arial" w:hAnsi="Arial" w:eastAsia="Microsoft JhengHei UI Light" w:cs="Arial"/>
                                <w:sz w:val="36"/>
                                <w:szCs w:val="32"/>
                                <w:u w:val="single"/>
                                <w:lang w:val="en-US" w:eastAsia="zh-CN"/>
                              </w:rPr>
                            </w:pPr>
                            <w:r>
                              <w:rPr>
                                <w:rFonts w:hint="default" w:ascii="Arial" w:hAnsi="Arial" w:eastAsia="Microsoft JhengHei UI Light" w:cs="Arial"/>
                                <w:sz w:val="36"/>
                                <w:szCs w:val="32"/>
                                <w:u w:val="single"/>
                                <w:lang w:val="en-US" w:eastAsia="zh-CN"/>
                              </w:rPr>
                              <w:t>CUSTOMER APPROVAL</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1.8pt;margin-top:92.6pt;height:84.75pt;width:314.2pt;z-index:251669504;mso-width-relative:page;mso-height-relative:page;" fillcolor="#FFFFFF [3201]" filled="t" stroked="f" coordsize="21600,21600" o:gfxdata="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PWI&#10;22jXAAAACwEAAA8AAAAAAAAAAQAgAAAAIgAAAGRycy9kb3ducmV2LnhtbFBLAQIUABQAAAAIAIdO&#10;4kBlF9hzXQIAAJ0EAAAOAAAAAAAAAAEAIAAAACYBAABkcnMvZTJvRG9jLnhtbFBLBQYAAAAABgAG&#10;AFkBAAD1BQAAAAA=&#10;">
                <v:fill on="t" focussize="0,0"/>
                <v:stroke on="f" weight="0.5pt"/>
                <v:imagedata o:title=""/>
                <o:lock v:ext="edit" aspectratio="f"/>
                <v:textbox>
                  <w:txbxContent>
                    <w:p w14:paraId="29B952E8">
                      <w:pPr>
                        <w:spacing w:line="420" w:lineRule="exact"/>
                        <w:jc w:val="center"/>
                        <w:rPr>
                          <w:rFonts w:hint="eastAsia" w:ascii="Microsoft JhengHei UI Light" w:hAnsi="Microsoft JhengHei UI Light" w:eastAsia="Microsoft JhengHei UI Light"/>
                          <w:sz w:val="36"/>
                          <w:szCs w:val="32"/>
                          <w:u w:val="single"/>
                          <w:lang w:val="en-US" w:eastAsia="zh-CN"/>
                        </w:rPr>
                      </w:pPr>
                    </w:p>
                    <w:p w14:paraId="5F6C6B0A">
                      <w:pPr>
                        <w:spacing w:line="420" w:lineRule="exact"/>
                        <w:jc w:val="both"/>
                        <w:rPr>
                          <w:rFonts w:hint="default" w:ascii="Arial" w:hAnsi="Arial" w:eastAsia="Microsoft JhengHei UI Light" w:cs="Arial"/>
                          <w:sz w:val="36"/>
                          <w:szCs w:val="32"/>
                          <w:u w:val="single"/>
                          <w:lang w:val="en-US" w:eastAsia="zh-CN"/>
                        </w:rPr>
                      </w:pPr>
                      <w:r>
                        <w:rPr>
                          <w:rFonts w:hint="default" w:ascii="Arial" w:hAnsi="Arial" w:eastAsia="Microsoft JhengHei UI Light" w:cs="Arial"/>
                          <w:sz w:val="36"/>
                          <w:szCs w:val="32"/>
                          <w:u w:val="single"/>
                          <w:lang w:val="en-US" w:eastAsia="zh-CN"/>
                        </w:rPr>
                        <w:t>CUSTOMER APPROVAL</w:t>
                      </w:r>
                    </w:p>
                  </w:txbxContent>
                </v:textbox>
              </v:shape>
            </w:pict>
          </mc:Fallback>
        </mc:AlternateContent>
      </w:r>
    </w:p>
    <w:sectPr>
      <w:pgSz w:w="11906" w:h="16838"/>
      <w:pgMar w:top="1021" w:right="0" w:bottom="1021" w:left="0" w:header="113" w:footer="113"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UI Light">
    <w:panose1 w:val="020B0304030504040204"/>
    <w:charset w:val="88"/>
    <w:family w:val="swiss"/>
    <w:pitch w:val="default"/>
    <w:sig w:usb0="800002A7" w:usb1="28CF4400" w:usb2="00000016" w:usb3="00000000" w:csb0="00100009"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Microsoft JhengHei UI">
    <w:panose1 w:val="020B0604030504040204"/>
    <w:charset w:val="88"/>
    <w:family w:val="swiss"/>
    <w:pitch w:val="default"/>
    <w:sig w:usb0="000002A7" w:usb1="28CF4400" w:usb2="00000016" w:usb3="00000000" w:csb0="00100009" w:csb1="00000000"/>
  </w:font>
  <w:font w:name="Arial">
    <w:panose1 w:val="020B0604020202020204"/>
    <w:charset w:val="00"/>
    <w:family w:val=""/>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F75F9">
    <w:pPr>
      <w:pStyle w:val="3"/>
      <w:pBdr>
        <w:bottom w:val="single" w:color="auto" w:sz="6" w:space="1"/>
      </w:pBdr>
      <w:ind w:firstLine="400" w:firstLineChars="200"/>
      <w:rPr>
        <w:rFonts w:hint="default" w:ascii="Arial" w:hAnsi="Arial" w:cs="Arial"/>
        <w:b/>
      </w:rPr>
    </w:pPr>
    <w:r>
      <w:rPr>
        <w:sz w:val="20"/>
      </w:rPr>
      <mc:AlternateContent>
        <mc:Choice Requires="wps">
          <w:drawing>
            <wp:anchor distT="0" distB="0" distL="114300" distR="114300" simplePos="0" relativeHeight="251678720" behindDoc="0" locked="0" layoutInCell="1" allowOverlap="1">
              <wp:simplePos x="0" y="0"/>
              <wp:positionH relativeFrom="margin">
                <wp:posOffset>7085330</wp:posOffset>
              </wp:positionH>
              <wp:positionV relativeFrom="paragraph">
                <wp:posOffset>-118745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55E5F">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557.9pt;margin-top:-9.35pt;height:144pt;width:144pt;mso-position-horizontal-relative:margin;mso-wrap-style:none;z-index:251678720;mso-width-relative:page;mso-height-relative:page;" filled="f" stroked="f" coordsize="21600,21600" o:gfxdata="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da94PZAAAADQEAAA8AAAAAAAAAAQAgAAAAIgAAAGRycy9kb3ducmV2Lnht&#10;bFBLAQIUABQAAAAIAIdO4kCpqK+VMQIAAGMEAAAOAAAAAAAAAAEAIAAAACgBAABkcnMvZTJvRG9j&#10;LnhtbFBLBQYAAAAABgAGAFkBAADLBQAAAAA=&#10;">
              <v:fill on="f" focussize="0,0"/>
              <v:stroke on="f" weight="0.5pt"/>
              <v:imagedata o:title=""/>
              <o:lock v:ext="edit" aspectratio="f"/>
              <v:textbox inset="0mm,0mm,0mm,0mm" style="mso-fit-shape-to-text:t;">
                <w:txbxContent>
                  <w:p w14:paraId="20855E5F">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r>
      <w:rPr>
        <w:rFonts w:hint="default" w:ascii="Arial" w:hAnsi="Arial" w:eastAsia="Microsoft JhengHei UI Light" w:cs="Arial"/>
        <w:sz w:val="20"/>
      </w:rPr>
      <w:t>NINGBO LONGWELL ELECTRIC TECHNOLOGY CO.,LTD</w:t>
    </w:r>
    <w:r>
      <w:rPr>
        <w:rFonts w:hint="default" w:ascii="Arial" w:hAnsi="Arial" w:eastAsia="Microsoft JhengHei UI Light" w:cs="Arial"/>
        <w:b/>
        <w:sz w:val="20"/>
      </w:rPr>
      <w:t xml:space="preserve"> </w:t>
    </w:r>
    <w:r>
      <w:rPr>
        <w:rFonts w:hint="default" w:ascii="Arial" w:hAnsi="Arial" w:eastAsia="Microsoft JhengHei UI Light" w:cs="Arial"/>
        <w:b/>
      </w:rPr>
      <w:t xml:space="preserve">  </w:t>
    </w:r>
    <w:r>
      <w:rPr>
        <w:rFonts w:hint="default" w:ascii="Arial" w:hAnsi="Arial" w:cs="Arial"/>
        <w:b/>
      </w:rPr>
      <w:t xml:space="preserve">                              </w:t>
    </w:r>
  </w:p>
  <w:p w14:paraId="0E602B09">
    <w:pPr>
      <w:pStyle w:val="3"/>
      <w:ind w:firstLine="300" w:firstLineChars="200"/>
      <w:rPr>
        <w:rFonts w:hint="default" w:ascii="Arial" w:hAnsi="Arial" w:eastAsia="Microsoft JhengHei UI Light" w:cs="Arial"/>
        <w:sz w:val="15"/>
        <w:szCs w:val="15"/>
      </w:rPr>
    </w:pPr>
    <w:r>
      <w:rPr>
        <w:rFonts w:hint="default" w:ascii="Arial" w:hAnsi="Arial" w:eastAsia="Microsoft JhengHei UI Light" w:cs="Arial"/>
        <w:sz w:val="15"/>
        <w:szCs w:val="15"/>
      </w:rPr>
      <w:t xml:space="preserve">. </w:t>
    </w:r>
  </w:p>
  <w:p w14:paraId="69890133">
    <w:pPr>
      <w:pStyle w:val="3"/>
      <w:spacing w:line="276" w:lineRule="auto"/>
      <w:ind w:firstLine="300" w:firstLineChars="200"/>
      <w:rPr>
        <w:rFonts w:hint="default" w:ascii="Arial" w:hAnsi="Arial" w:cs="Arial"/>
        <w:sz w:val="15"/>
        <w:szCs w:val="15"/>
      </w:rPr>
    </w:pPr>
    <w:r>
      <w:rPr>
        <w:rFonts w:hint="default" w:ascii="Arial" w:hAnsi="Arial" w:cs="Arial"/>
        <w:sz w:val="15"/>
        <w:szCs w:val="15"/>
      </w:rPr>
      <w:t>Phone</w:t>
    </w:r>
    <w:r>
      <w:rPr>
        <w:rFonts w:hint="default" w:ascii="Arial" w:hAnsi="Arial" w:eastAsia="Microsoft JhengHei UI Light" w:cs="Arial"/>
        <w:sz w:val="15"/>
        <w:szCs w:val="15"/>
      </w:rPr>
      <w:t>: 0086 574 6218 9863</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FAX : 0086 574 6218 9863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w:t>
    </w:r>
    <w:r>
      <w:rPr>
        <w:rFonts w:hint="default" w:ascii="Arial" w:hAnsi="Arial" w:cs="Arial"/>
      </w:rPr>
      <w:fldChar w:fldCharType="begin"/>
    </w:r>
    <w:r>
      <w:rPr>
        <w:rFonts w:hint="default" w:ascii="Arial" w:hAnsi="Arial" w:cs="Arial"/>
      </w:rPr>
      <w:instrText xml:space="preserve"> HYPERLINK "http://www.zjlongwell.com" </w:instrText>
    </w:r>
    <w:r>
      <w:rPr>
        <w:rFonts w:hint="default" w:ascii="Arial" w:hAnsi="Arial" w:cs="Arial"/>
      </w:rPr>
      <w:fldChar w:fldCharType="separate"/>
    </w:r>
    <w:r>
      <w:rPr>
        <w:rStyle w:val="10"/>
        <w:rFonts w:hint="default" w:ascii="Arial" w:hAnsi="Arial" w:eastAsia="Microsoft JhengHei UI Light" w:cs="Arial"/>
        <w:color w:val="000000" w:themeColor="text1"/>
        <w:sz w:val="15"/>
        <w:szCs w:val="15"/>
        <w:u w:val="none"/>
        <w14:textFill>
          <w14:solidFill>
            <w14:schemeClr w14:val="tx1"/>
          </w14:solidFill>
        </w14:textFill>
      </w:rPr>
      <w:t>www.</w:t>
    </w:r>
    <w:r>
      <w:rPr>
        <w:rStyle w:val="10"/>
        <w:rFonts w:hint="default" w:ascii="Arial" w:hAnsi="Arial" w:eastAsia="宋体" w:cs="Arial"/>
        <w:color w:val="000000" w:themeColor="text1"/>
        <w:sz w:val="15"/>
        <w:szCs w:val="15"/>
        <w:u w:val="none"/>
        <w:lang w:val="en-US" w:eastAsia="zh-CN"/>
        <w14:textFill>
          <w14:solidFill>
            <w14:schemeClr w14:val="tx1"/>
          </w14:solidFill>
        </w14:textFill>
      </w:rPr>
      <w:t>longwellfans</w:t>
    </w:r>
    <w:r>
      <w:rPr>
        <w:rStyle w:val="10"/>
        <w:rFonts w:hint="default" w:ascii="Arial" w:hAnsi="Arial" w:eastAsia="Microsoft JhengHei UI Light" w:cs="Arial"/>
        <w:color w:val="000000" w:themeColor="text1"/>
        <w:sz w:val="15"/>
        <w:szCs w:val="15"/>
        <w:u w:val="none"/>
        <w14:textFill>
          <w14:solidFill>
            <w14:schemeClr w14:val="tx1"/>
          </w14:solidFill>
        </w14:textFill>
      </w:rPr>
      <w:t>.com</w:t>
    </w:r>
    <w:r>
      <w:rPr>
        <w:rStyle w:val="10"/>
        <w:rFonts w:hint="default" w:ascii="Arial" w:hAnsi="Arial" w:eastAsia="Microsoft JhengHei UI Light" w:cs="Arial"/>
        <w:color w:val="000000" w:themeColor="text1"/>
        <w:sz w:val="15"/>
        <w:szCs w:val="15"/>
        <w:u w:val="none"/>
        <w14:textFill>
          <w14:solidFill>
            <w14:schemeClr w14:val="tx1"/>
          </w14:solidFill>
        </w14:textFill>
      </w:rPr>
      <w:fldChar w:fldCharType="end"/>
    </w:r>
    <w:r>
      <w:rPr>
        <w:rFonts w:hint="default" w:ascii="Arial" w:hAnsi="Arial" w:eastAsia="Microsoft JhengHei UI Light" w:cs="Arial"/>
        <w:sz w:val="15"/>
        <w:szCs w:val="15"/>
      </w:rPr>
      <w:t xml:space="preserve">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 xml:space="preserve"> </w:t>
    </w:r>
    <w:r>
      <w:rPr>
        <w:rFonts w:hint="eastAsia" w:ascii="Arial" w:hAnsi="Arial" w:eastAsia="宋体" w:cs="Arial"/>
        <w:sz w:val="15"/>
        <w:szCs w:val="15"/>
        <w:lang w:val="en-US" w:eastAsia="zh-CN"/>
      </w:rPr>
      <w:t xml:space="preserve"> </w:t>
    </w:r>
    <w:r>
      <w:rPr>
        <w:rFonts w:hint="default" w:ascii="Arial" w:hAnsi="Arial" w:eastAsia="Microsoft JhengHei UI Light" w:cs="Arial"/>
        <w:sz w:val="15"/>
        <w:szCs w:val="15"/>
      </w:rPr>
      <w:t>sales@zjlongwell.com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275E6D">
    <w:pPr>
      <w:pStyle w:val="4"/>
      <w:rPr>
        <w:rFonts w:hint="eastAsia"/>
      </w:rPr>
    </w:pPr>
    <w:r>
      <w:rPr>
        <w:sz w:val="18"/>
      </w:rPr>
      <mc:AlternateContent>
        <mc:Choice Requires="wps">
          <w:drawing>
            <wp:anchor distT="0" distB="0" distL="114300" distR="114300" simplePos="0" relativeHeight="251679744" behindDoc="0" locked="0" layoutInCell="1" allowOverlap="1">
              <wp:simplePos x="0" y="0"/>
              <wp:positionH relativeFrom="column">
                <wp:posOffset>292100</wp:posOffset>
              </wp:positionH>
              <wp:positionV relativeFrom="paragraph">
                <wp:posOffset>25400</wp:posOffset>
              </wp:positionV>
              <wp:extent cx="2178050" cy="539750"/>
              <wp:effectExtent l="0" t="0" r="12700" b="12700"/>
              <wp:wrapNone/>
              <wp:docPr id="44" name="文本框 44"/>
              <wp:cNvGraphicFramePr/>
              <a:graphic xmlns:a="http://schemas.openxmlformats.org/drawingml/2006/main">
                <a:graphicData uri="http://schemas.microsoft.com/office/word/2010/wordprocessingShape">
                  <wps:wsp>
                    <wps:cNvSpPr txBox="1"/>
                    <wps:spPr>
                      <a:xfrm>
                        <a:off x="1935480" y="193040"/>
                        <a:ext cx="2178050" cy="5397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665B6130">
                          <w:pPr>
                            <w:rPr>
                              <w:rFonts w:hint="eastAsia" w:eastAsiaTheme="minorEastAsia"/>
                              <w:lang w:eastAsia="zh-CN"/>
                            </w:rPr>
                          </w:pPr>
                          <w:r>
                            <w:rPr>
                              <w:rFonts w:hint="eastAsia" w:eastAsiaTheme="minorEastAsia"/>
                              <w:lang w:eastAsia="zh-CN"/>
                            </w:rPr>
                            <w:drawing>
                              <wp:inline distT="0" distB="0" distL="114300" distR="114300">
                                <wp:extent cx="1971675" cy="393700"/>
                                <wp:effectExtent l="0" t="0" r="9525" b="6350"/>
                                <wp:docPr id="42" name="图片 42" descr="longwell商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longwell商标"/>
                                        <pic:cNvPicPr>
                                          <a:picLocks noChangeAspect="1"/>
                                        </pic:cNvPicPr>
                                      </pic:nvPicPr>
                                      <pic:blipFill>
                                        <a:blip r:embed="rId1"/>
                                        <a:stretch>
                                          <a:fillRect/>
                                        </a:stretch>
                                      </pic:blipFill>
                                      <pic:spPr>
                                        <a:xfrm>
                                          <a:off x="0" y="0"/>
                                          <a:ext cx="1971675" cy="3937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pt;margin-top:2pt;height:42.5pt;width:171.5pt;z-index:251679744;mso-width-relative:page;mso-height-relative:page;" fillcolor="#FFFFFF [3201]" filled="t" stroked="f" coordsize="21600,21600" o:gfxdata="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FsL2l/RAAAABwEAAA8A&#10;AAAAAAAAAQAgAAAAIgAAAGRycy9kb3ducmV2LnhtbFBLAQIUABQAAAAIAIdO4kAiDHREVwIAAJwE&#10;AAAOAAAAAAAAAAEAIAAAACABAABkcnMvZTJvRG9jLnhtbFBLBQYAAAAABgAGAFkBAADpBQAAAAA=&#10;">
              <v:fill on="t" focussize="0,0"/>
              <v:stroke on="f" weight="0.5pt"/>
              <v:imagedata o:title=""/>
              <o:lock v:ext="edit" aspectratio="f"/>
              <v:textbox>
                <w:txbxContent>
                  <w:p w14:paraId="665B6130">
                    <w:pPr>
                      <w:rPr>
                        <w:rFonts w:hint="eastAsia" w:eastAsiaTheme="minorEastAsia"/>
                        <w:lang w:eastAsia="zh-CN"/>
                      </w:rPr>
                    </w:pPr>
                    <w:r>
                      <w:rPr>
                        <w:rFonts w:hint="eastAsia" w:eastAsiaTheme="minorEastAsia"/>
                        <w:lang w:eastAsia="zh-CN"/>
                      </w:rPr>
                      <w:drawing>
                        <wp:inline distT="0" distB="0" distL="114300" distR="114300">
                          <wp:extent cx="1971675" cy="393700"/>
                          <wp:effectExtent l="0" t="0" r="9525" b="6350"/>
                          <wp:docPr id="42" name="图片 42" descr="longwell商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longwell商标"/>
                                  <pic:cNvPicPr>
                                    <a:picLocks noChangeAspect="1"/>
                                  </pic:cNvPicPr>
                                </pic:nvPicPr>
                                <pic:blipFill>
                                  <a:blip r:embed="rId1"/>
                                  <a:stretch>
                                    <a:fillRect/>
                                  </a:stretch>
                                </pic:blipFill>
                                <pic:spPr>
                                  <a:xfrm>
                                    <a:off x="0" y="0"/>
                                    <a:ext cx="1971675" cy="393700"/>
                                  </a:xfrm>
                                  <a:prstGeom prst="rect">
                                    <a:avLst/>
                                  </a:prstGeom>
                                </pic:spPr>
                              </pic:pic>
                            </a:graphicData>
                          </a:graphic>
                        </wp:inline>
                      </w:drawing>
                    </w:r>
                  </w:p>
                </w:txbxContent>
              </v:textbox>
            </v:shape>
          </w:pict>
        </mc:Fallback>
      </mc:AlternateContent>
    </w:r>
  </w:p>
  <w:p w14:paraId="65C4DCAC">
    <w:pPr>
      <w:pStyle w:val="4"/>
      <w:ind w:firstLine="360" w:firstLineChars="200"/>
      <w:jc w:val="both"/>
      <w:rPr>
        <w:rFonts w:hint="eastAsia"/>
        <w:lang w:val="en-US" w:eastAsia="zh-CN"/>
      </w:rPr>
    </w:pPr>
    <w:r>
      <w:rPr>
        <w:rFonts w:hint="eastAsia"/>
        <w:lang w:val="en-US" w:eastAsia="zh-CN"/>
      </w:rPr>
      <w:t xml:space="preserve">                                              </w:t>
    </w:r>
  </w:p>
  <w:p w14:paraId="17FEB84B">
    <w:pPr>
      <w:pStyle w:val="4"/>
      <w:ind w:firstLine="540" w:firstLineChars="300"/>
      <w:jc w:val="both"/>
      <w:rPr>
        <w:rFonts w:hint="eastAsia"/>
        <w:lang w:val="en-US" w:eastAsia="zh-CN"/>
      </w:rPr>
    </w:pPr>
    <w:r>
      <w:rPr>
        <w:rFonts w:hint="eastAsia"/>
        <w:lang w:val="en-US" w:eastAsia="zh-CN"/>
      </w:rPr>
      <w:t xml:space="preserve">                                                                                      </w:t>
    </w:r>
    <w:r>
      <w:rPr>
        <w:rFonts w:hint="eastAsia" w:ascii="Segoe UI" w:hAnsi="Segoe UI" w:eastAsia="Segoe UI" w:cs="Segoe UI"/>
        <w:i w:val="0"/>
        <w:iCs w:val="0"/>
        <w:caps w:val="0"/>
        <w:color w:val="101214"/>
        <w:spacing w:val="0"/>
        <w:sz w:val="21"/>
        <w:szCs w:val="21"/>
      </w:rPr>
      <w:t>Version number</w:t>
    </w:r>
    <w:r>
      <w:rPr>
        <w:rFonts w:hint="eastAsia"/>
        <w:lang w:val="en-US" w:eastAsia="zh-CN"/>
      </w:rPr>
      <w:t xml:space="preserve"> ：</w:t>
    </w:r>
    <w:r>
      <w:rPr>
        <w:rFonts w:hint="eastAsia" w:ascii="Arial" w:hAnsi="Arial" w:eastAsia="等线" w:cs="Arial"/>
        <w:b w:val="0"/>
        <w:bCs/>
        <w:sz w:val="21"/>
        <w:szCs w:val="21"/>
        <w:lang w:val="en-US" w:eastAsia="zh-CN"/>
      </w:rPr>
      <w:t>A0</w:t>
    </w:r>
    <w:r>
      <w:rPr>
        <w:rFonts w:hint="eastAsia"/>
        <w:lang w:val="en-US" w:eastAsia="zh-CN"/>
      </w:rPr>
      <w:t xml:space="preserve">           </w:t>
    </w:r>
  </w:p>
  <w:p w14:paraId="31EFFDD5">
    <w:pPr>
      <w:pStyle w:val="4"/>
      <w:ind w:firstLine="360" w:firstLineChars="200"/>
      <w:jc w:val="both"/>
      <w:rPr>
        <w:rFonts w:hint="eastAsia" w:eastAsiaTheme="minorEastAsia"/>
        <w:highlight w:val="yellow"/>
        <w:lang w:val="en-US" w:eastAsia="zh-CN"/>
      </w:rPr>
    </w:pPr>
    <w:r>
      <w:rPr>
        <w:rFonts w:hint="eastAsia"/>
        <w:lang w:val="en-US" w:eastAsia="zh-CN"/>
      </w:rPr>
      <w:t xml:space="preserve">               </w:t>
    </w:r>
    <w:r>
      <w:rPr>
        <w:rFonts w:hint="default"/>
        <w:highlight w:val="yellow"/>
        <w:lang w:val="en-US"/>
      </w:rPr>
      <mc:AlternateContent>
        <mc:Choice Requires="wps">
          <w:drawing>
            <wp:anchor distT="0" distB="0" distL="114300" distR="114300" simplePos="0" relativeHeight="251675648" behindDoc="0" locked="0" layoutInCell="1" allowOverlap="1">
              <wp:simplePos x="0" y="0"/>
              <wp:positionH relativeFrom="column">
                <wp:posOffset>4399280</wp:posOffset>
              </wp:positionH>
              <wp:positionV relativeFrom="paragraph">
                <wp:posOffset>159385</wp:posOffset>
              </wp:positionV>
              <wp:extent cx="0" cy="939800"/>
              <wp:effectExtent l="4445" t="0" r="10795" b="5080"/>
              <wp:wrapNone/>
              <wp:docPr id="60" name="直接连接符 60"/>
              <wp:cNvGraphicFramePr/>
              <a:graphic xmlns:a="http://schemas.openxmlformats.org/drawingml/2006/main">
                <a:graphicData uri="http://schemas.microsoft.com/office/word/2010/wordprocessingShape">
                  <wps:wsp>
                    <wps:cNvCnPr/>
                    <wps:spPr>
                      <a:xfrm>
                        <a:off x="0" y="0"/>
                        <a:ext cx="0" cy="93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46.4pt;margin-top:12.55pt;height:74pt;width:0pt;z-index:251675648;mso-width-relative:page;mso-height-relative:page;" filled="f" stroked="t" coordsize="21600,21600" o:gfxdata="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LVXIw/WAAAACgEAAA8AAAAAAAAAAQAgAAAAIgAAAGRycy9kb3ducmV2LnhtbFBLAQIUABQAAAAI&#10;AIdO4kBFtVwd7wEAANQDAAAOAAAAAAAAAAEAIAAAACUBAABkcnMvZTJvRG9jLnhtbFBLBQYAAAAA&#10;BgAGAFkBAACGBQAAAAA=&#10;">
              <v:fill on="f" focussize="0,0"/>
              <v:stroke color="#000000 [3200]" joinstyle="round"/>
              <v:imagedata o:title=""/>
              <o:lock v:ext="edit" aspectratio="f"/>
            </v:line>
          </w:pict>
        </mc:Fallback>
      </mc:AlternateContent>
    </w:r>
    <w:r>
      <w:rPr>
        <w:rFonts w:hint="default"/>
        <w:highlight w:val="yellow"/>
        <w:lang w:val="en-US"/>
      </w:rPr>
      <mc:AlternateContent>
        <mc:Choice Requires="wps">
          <w:drawing>
            <wp:anchor distT="0" distB="0" distL="114300" distR="114300" simplePos="0" relativeHeight="251676672" behindDoc="0" locked="0" layoutInCell="1" allowOverlap="1">
              <wp:simplePos x="0" y="0"/>
              <wp:positionH relativeFrom="column">
                <wp:posOffset>4646295</wp:posOffset>
              </wp:positionH>
              <wp:positionV relativeFrom="paragraph">
                <wp:posOffset>257810</wp:posOffset>
              </wp:positionV>
              <wp:extent cx="2807335" cy="848995"/>
              <wp:effectExtent l="0" t="0" r="12065" b="1905"/>
              <wp:wrapNone/>
              <wp:docPr id="13" name="文本框 13"/>
              <wp:cNvGraphicFramePr/>
              <a:graphic xmlns:a="http://schemas.openxmlformats.org/drawingml/2006/main">
                <a:graphicData uri="http://schemas.microsoft.com/office/word/2010/wordprocessingShape">
                  <wps:wsp>
                    <wps:cNvSpPr txBox="1"/>
                    <wps:spPr>
                      <a:xfrm>
                        <a:off x="0" y="0"/>
                        <a:ext cx="2807335" cy="8489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CE9149">
                          <w:pPr>
                            <w:rPr>
                              <w:rFonts w:hint="default" w:ascii="Arial" w:hAnsi="Arial" w:eastAsia="宋体" w:cs="Arial"/>
                              <w:sz w:val="32"/>
                              <w:szCs w:val="28"/>
                              <w:lang w:val="en-US" w:eastAsia="zh-CN"/>
                            </w:rPr>
                          </w:pPr>
                          <w:r>
                            <w:rPr>
                              <w:rFonts w:hint="eastAsia" w:ascii="Arial" w:hAnsi="Arial" w:eastAsia="宋体" w:cs="Arial"/>
                              <w:sz w:val="32"/>
                              <w:szCs w:val="28"/>
                              <w:lang w:val="en-US" w:eastAsia="zh-CN"/>
                            </w:rPr>
                            <w:t>LWAA4E500S-5MYB-16-00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65.85pt;margin-top:20.3pt;height:66.85pt;width:221.05pt;z-index:251676672;mso-width-relative:page;mso-height-relative:page;" fillcolor="#FFFFFF [3201]" filled="t" stroked="f" coordsize="21600,21600" o:gfxdata="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rTc711gAAAAsB&#10;AAAPAAAAAAAAAAEAIAAAACIAAABkcnMvZG93bnJldi54bWxQSwECFAAUAAAACACHTuJAMrVmplYC&#10;AACfBAAADgAAAAAAAAABACAAAAAlAQAAZHJzL2Uyb0RvYy54bWxQSwUGAAAAAAYABgBZAQAA7QUA&#10;AAAA&#10;">
              <v:fill on="t" focussize="0,0"/>
              <v:stroke on="f" weight="0.5pt"/>
              <v:imagedata o:title=""/>
              <o:lock v:ext="edit" aspectratio="f"/>
              <v:textbox>
                <w:txbxContent>
                  <w:p w14:paraId="4CCE9149">
                    <w:pPr>
                      <w:rPr>
                        <w:rFonts w:hint="default" w:ascii="Arial" w:hAnsi="Arial" w:eastAsia="宋体" w:cs="Arial"/>
                        <w:sz w:val="32"/>
                        <w:szCs w:val="28"/>
                        <w:lang w:val="en-US" w:eastAsia="zh-CN"/>
                      </w:rPr>
                    </w:pPr>
                    <w:r>
                      <w:rPr>
                        <w:rFonts w:hint="eastAsia" w:ascii="Arial" w:hAnsi="Arial" w:eastAsia="宋体" w:cs="Arial"/>
                        <w:sz w:val="32"/>
                        <w:szCs w:val="28"/>
                        <w:lang w:val="en-US" w:eastAsia="zh-CN"/>
                      </w:rPr>
                      <w:t>LWAA4E500S-5MYB-16-00</w:t>
                    </w:r>
                  </w:p>
                </w:txbxContent>
              </v:textbox>
            </v:shape>
          </w:pict>
        </mc:Fallback>
      </mc:AlternateContent>
    </w:r>
    <w:r>
      <w:rPr>
        <w:rFonts w:hint="default"/>
        <w:highlight w:val="yellow"/>
        <w:lang w:val="en-US"/>
      </w:rPr>
      <mc:AlternateContent>
        <mc:Choice Requires="wps">
          <w:drawing>
            <wp:anchor distT="0" distB="0" distL="114300" distR="114300" simplePos="0" relativeHeight="251677696" behindDoc="0" locked="0" layoutInCell="1" allowOverlap="1">
              <wp:simplePos x="0" y="0"/>
              <wp:positionH relativeFrom="column">
                <wp:posOffset>518160</wp:posOffset>
              </wp:positionH>
              <wp:positionV relativeFrom="paragraph">
                <wp:posOffset>269240</wp:posOffset>
              </wp:positionV>
              <wp:extent cx="3286125" cy="752475"/>
              <wp:effectExtent l="0" t="0" r="5715" b="9525"/>
              <wp:wrapNone/>
              <wp:docPr id="6" name="文本框 6"/>
              <wp:cNvGraphicFramePr/>
              <a:graphic xmlns:a="http://schemas.openxmlformats.org/drawingml/2006/main">
                <a:graphicData uri="http://schemas.microsoft.com/office/word/2010/wordprocessingShape">
                  <wps:wsp>
                    <wps:cNvSpPr txBox="1"/>
                    <wps:spPr>
                      <a:xfrm>
                        <a:off x="0" y="0"/>
                        <a:ext cx="328612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E342A7">
                          <w:pPr>
                            <w:keepNext w:val="0"/>
                            <w:keepLines w:val="0"/>
                            <w:widowControl/>
                            <w:suppressLineNumbers w:val="0"/>
                            <w:jc w:val="left"/>
                            <w:rPr>
                              <w:rFonts w:hint="default" w:ascii="Arial" w:hAnsi="Arial" w:eastAsia="宋体" w:cs="Arial"/>
                              <w:sz w:val="32"/>
                              <w:szCs w:val="28"/>
                              <w:lang w:val="en-US" w:eastAsia="zh-CN"/>
                            </w:rPr>
                          </w:pPr>
                          <w:r>
                            <w:rPr>
                              <w:rFonts w:hint="default" w:ascii="Arial" w:hAnsi="Arial" w:eastAsia="宋体" w:cs="Arial"/>
                              <w:sz w:val="32"/>
                              <w:szCs w:val="28"/>
                              <w:lang w:val="en-US" w:eastAsia="zh-CN"/>
                            </w:rPr>
                            <w:t>AC Axial Fan</w:t>
                          </w:r>
                        </w:p>
                        <w:p w14:paraId="3D52A9D4">
                          <w:pPr>
                            <w:rPr>
                              <w:rFonts w:hint="default" w:ascii="Arial" w:hAnsi="Arial" w:eastAsia="宋体" w:cs="Arial"/>
                              <w:sz w:val="32"/>
                              <w:szCs w:val="28"/>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8pt;margin-top:21.2pt;height:59.25pt;width:258.75pt;z-index:251677696;mso-width-relative:page;mso-height-relative:page;" fillcolor="#FFFFFF [3201]" filled="t" stroked="f" coordsize="21600,21600" o:gfxdata="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HCVx7DVAAAACQEA&#10;AA8AAAAAAAAAAQAgAAAAIgAAAGRycy9kb3ducmV2LnhtbFBLAQIUABQAAAAIAIdO4kBD5E4UVgIA&#10;AJ0EAAAOAAAAAAAAAAEAIAAAACQBAABkcnMvZTJvRG9jLnhtbFBLBQYAAAAABgAGAFkBAADsBQAA&#10;AAA=&#10;">
              <v:fill on="t" focussize="0,0"/>
              <v:stroke on="f" weight="0.5pt"/>
              <v:imagedata o:title=""/>
              <o:lock v:ext="edit" aspectratio="f"/>
              <v:textbox>
                <w:txbxContent>
                  <w:p w14:paraId="6EE342A7">
                    <w:pPr>
                      <w:keepNext w:val="0"/>
                      <w:keepLines w:val="0"/>
                      <w:widowControl/>
                      <w:suppressLineNumbers w:val="0"/>
                      <w:jc w:val="left"/>
                      <w:rPr>
                        <w:rFonts w:hint="default" w:ascii="Arial" w:hAnsi="Arial" w:eastAsia="宋体" w:cs="Arial"/>
                        <w:sz w:val="32"/>
                        <w:szCs w:val="28"/>
                        <w:lang w:val="en-US" w:eastAsia="zh-CN"/>
                      </w:rPr>
                    </w:pPr>
                    <w:r>
                      <w:rPr>
                        <w:rFonts w:hint="default" w:ascii="Arial" w:hAnsi="Arial" w:eastAsia="宋体" w:cs="Arial"/>
                        <w:sz w:val="32"/>
                        <w:szCs w:val="28"/>
                        <w:lang w:val="en-US" w:eastAsia="zh-CN"/>
                      </w:rPr>
                      <w:t>AC Axial Fan</w:t>
                    </w:r>
                  </w:p>
                  <w:p w14:paraId="3D52A9D4">
                    <w:pPr>
                      <w:rPr>
                        <w:rFonts w:hint="default" w:ascii="Arial" w:hAnsi="Arial" w:eastAsia="宋体" w:cs="Arial"/>
                        <w:sz w:val="32"/>
                        <w:szCs w:val="28"/>
                        <w:lang w:val="en-US" w:eastAsia="zh-CN"/>
                      </w:rPr>
                    </w:pPr>
                  </w:p>
                </w:txbxContent>
              </v:textbox>
            </v:shape>
          </w:pict>
        </mc:Fallback>
      </mc:AlternateContent>
    </w:r>
    <w:r>
      <w:rPr>
        <w:rFonts w:hint="eastAsia"/>
        <w:lang w:val="en-US" w:eastAsia="zh-CN"/>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lMTMyMjQzNjdkMWMyZTRlZTI2NDA5ZjFkMGUyNTkifQ=="/>
  </w:docVars>
  <w:rsids>
    <w:rsidRoot w:val="006D28EC"/>
    <w:rsid w:val="00013A4B"/>
    <w:rsid w:val="00023DAC"/>
    <w:rsid w:val="00034B85"/>
    <w:rsid w:val="000561BF"/>
    <w:rsid w:val="002B11ED"/>
    <w:rsid w:val="00354AE8"/>
    <w:rsid w:val="003E5BB1"/>
    <w:rsid w:val="00552F98"/>
    <w:rsid w:val="006D28EC"/>
    <w:rsid w:val="00835A1E"/>
    <w:rsid w:val="009B7691"/>
    <w:rsid w:val="009C5931"/>
    <w:rsid w:val="00A30438"/>
    <w:rsid w:val="00AF17FF"/>
    <w:rsid w:val="00B75A23"/>
    <w:rsid w:val="00C61193"/>
    <w:rsid w:val="00D819B5"/>
    <w:rsid w:val="00E01965"/>
    <w:rsid w:val="00E74E8B"/>
    <w:rsid w:val="00E80370"/>
    <w:rsid w:val="00F253D5"/>
    <w:rsid w:val="00F551F2"/>
    <w:rsid w:val="011473B7"/>
    <w:rsid w:val="015E3484"/>
    <w:rsid w:val="018B4ECB"/>
    <w:rsid w:val="02497F4C"/>
    <w:rsid w:val="024D6B61"/>
    <w:rsid w:val="02B3231C"/>
    <w:rsid w:val="02ED7433"/>
    <w:rsid w:val="03430844"/>
    <w:rsid w:val="038A483B"/>
    <w:rsid w:val="03A45AAC"/>
    <w:rsid w:val="03B629A7"/>
    <w:rsid w:val="0452397B"/>
    <w:rsid w:val="04B7306A"/>
    <w:rsid w:val="04D11A9A"/>
    <w:rsid w:val="05032187"/>
    <w:rsid w:val="0515372F"/>
    <w:rsid w:val="05545FD4"/>
    <w:rsid w:val="057523EE"/>
    <w:rsid w:val="06357481"/>
    <w:rsid w:val="06721C30"/>
    <w:rsid w:val="06CD74FF"/>
    <w:rsid w:val="0759432C"/>
    <w:rsid w:val="07ED0E72"/>
    <w:rsid w:val="09203FF1"/>
    <w:rsid w:val="0B1B1388"/>
    <w:rsid w:val="0BFE71E2"/>
    <w:rsid w:val="0CBD2E25"/>
    <w:rsid w:val="0D1B2939"/>
    <w:rsid w:val="0D4D2461"/>
    <w:rsid w:val="0F10770A"/>
    <w:rsid w:val="0F326DF6"/>
    <w:rsid w:val="0F665DD1"/>
    <w:rsid w:val="100C146C"/>
    <w:rsid w:val="102D2243"/>
    <w:rsid w:val="11223C03"/>
    <w:rsid w:val="119B5AB6"/>
    <w:rsid w:val="11FF376C"/>
    <w:rsid w:val="12371519"/>
    <w:rsid w:val="1240642C"/>
    <w:rsid w:val="12F42370"/>
    <w:rsid w:val="12F6302B"/>
    <w:rsid w:val="130D57CB"/>
    <w:rsid w:val="135C3E2F"/>
    <w:rsid w:val="13D40460"/>
    <w:rsid w:val="14E6530B"/>
    <w:rsid w:val="15093214"/>
    <w:rsid w:val="15555675"/>
    <w:rsid w:val="1636153A"/>
    <w:rsid w:val="16491CE7"/>
    <w:rsid w:val="16646293"/>
    <w:rsid w:val="16C963A8"/>
    <w:rsid w:val="1765544C"/>
    <w:rsid w:val="17E15327"/>
    <w:rsid w:val="17EE76AB"/>
    <w:rsid w:val="18133ACD"/>
    <w:rsid w:val="19113C4B"/>
    <w:rsid w:val="19DA381A"/>
    <w:rsid w:val="19E365AC"/>
    <w:rsid w:val="1A2C7158"/>
    <w:rsid w:val="1B462CB1"/>
    <w:rsid w:val="1B5C59A2"/>
    <w:rsid w:val="1B682381"/>
    <w:rsid w:val="1BDA0A55"/>
    <w:rsid w:val="1C962F1E"/>
    <w:rsid w:val="1C9831C7"/>
    <w:rsid w:val="1CBB46B8"/>
    <w:rsid w:val="1D583D65"/>
    <w:rsid w:val="1D6D1ED1"/>
    <w:rsid w:val="1DC94881"/>
    <w:rsid w:val="1E3B7C5B"/>
    <w:rsid w:val="1EBD3B03"/>
    <w:rsid w:val="1FA744B0"/>
    <w:rsid w:val="1FAB4482"/>
    <w:rsid w:val="1FDF13FF"/>
    <w:rsid w:val="223A3BFB"/>
    <w:rsid w:val="226E5D5A"/>
    <w:rsid w:val="242C2E71"/>
    <w:rsid w:val="24A501A2"/>
    <w:rsid w:val="24F871A1"/>
    <w:rsid w:val="25533A48"/>
    <w:rsid w:val="255B6D1F"/>
    <w:rsid w:val="26964247"/>
    <w:rsid w:val="27E05805"/>
    <w:rsid w:val="27E86D24"/>
    <w:rsid w:val="281230E1"/>
    <w:rsid w:val="293D49B7"/>
    <w:rsid w:val="29B2799B"/>
    <w:rsid w:val="2A954815"/>
    <w:rsid w:val="2A963C1A"/>
    <w:rsid w:val="2B607E72"/>
    <w:rsid w:val="2C1E329B"/>
    <w:rsid w:val="2C2D326D"/>
    <w:rsid w:val="2CE26ECB"/>
    <w:rsid w:val="2CE65CEE"/>
    <w:rsid w:val="2DC125A9"/>
    <w:rsid w:val="2E9F3EB4"/>
    <w:rsid w:val="2ECB6A58"/>
    <w:rsid w:val="2FC410E6"/>
    <w:rsid w:val="30833982"/>
    <w:rsid w:val="310267E9"/>
    <w:rsid w:val="313C7539"/>
    <w:rsid w:val="31A50F80"/>
    <w:rsid w:val="322A7F39"/>
    <w:rsid w:val="328027B1"/>
    <w:rsid w:val="32897426"/>
    <w:rsid w:val="33022C64"/>
    <w:rsid w:val="33060516"/>
    <w:rsid w:val="335F1E64"/>
    <w:rsid w:val="348E5ACB"/>
    <w:rsid w:val="34991529"/>
    <w:rsid w:val="34A81FEB"/>
    <w:rsid w:val="34FF0415"/>
    <w:rsid w:val="350A68E7"/>
    <w:rsid w:val="354B1CB4"/>
    <w:rsid w:val="35616AF9"/>
    <w:rsid w:val="35C37916"/>
    <w:rsid w:val="35EB5C31"/>
    <w:rsid w:val="369479CD"/>
    <w:rsid w:val="37691503"/>
    <w:rsid w:val="378C03E5"/>
    <w:rsid w:val="395E3F5F"/>
    <w:rsid w:val="396665B7"/>
    <w:rsid w:val="3A265AC6"/>
    <w:rsid w:val="3A46785C"/>
    <w:rsid w:val="3B8C2F6A"/>
    <w:rsid w:val="3BE75C27"/>
    <w:rsid w:val="3C196194"/>
    <w:rsid w:val="3C5426A5"/>
    <w:rsid w:val="3C9058D0"/>
    <w:rsid w:val="3C9F7D4F"/>
    <w:rsid w:val="3CAC3163"/>
    <w:rsid w:val="3D0D1B9D"/>
    <w:rsid w:val="3D361E88"/>
    <w:rsid w:val="3DF45431"/>
    <w:rsid w:val="3E95498C"/>
    <w:rsid w:val="3F444E58"/>
    <w:rsid w:val="3F672EF2"/>
    <w:rsid w:val="3FD140EA"/>
    <w:rsid w:val="3FDD483D"/>
    <w:rsid w:val="3FEE3F84"/>
    <w:rsid w:val="41736325"/>
    <w:rsid w:val="422876B1"/>
    <w:rsid w:val="427A6FA8"/>
    <w:rsid w:val="42972D9A"/>
    <w:rsid w:val="42FC76D0"/>
    <w:rsid w:val="43632F3E"/>
    <w:rsid w:val="4387343D"/>
    <w:rsid w:val="43A558FD"/>
    <w:rsid w:val="43C246BE"/>
    <w:rsid w:val="442873D7"/>
    <w:rsid w:val="44DF0970"/>
    <w:rsid w:val="451F3201"/>
    <w:rsid w:val="453E463C"/>
    <w:rsid w:val="456F5F37"/>
    <w:rsid w:val="469C4B8D"/>
    <w:rsid w:val="46AC6D17"/>
    <w:rsid w:val="47182EF9"/>
    <w:rsid w:val="47571378"/>
    <w:rsid w:val="47683AB7"/>
    <w:rsid w:val="47706D2A"/>
    <w:rsid w:val="47F81BC3"/>
    <w:rsid w:val="481D2EC1"/>
    <w:rsid w:val="4865126F"/>
    <w:rsid w:val="48D157C2"/>
    <w:rsid w:val="48F81E8E"/>
    <w:rsid w:val="49A7443F"/>
    <w:rsid w:val="49D4687A"/>
    <w:rsid w:val="4B35377F"/>
    <w:rsid w:val="4C8034AD"/>
    <w:rsid w:val="4CA77B55"/>
    <w:rsid w:val="4DCC64CF"/>
    <w:rsid w:val="4DF214A3"/>
    <w:rsid w:val="4E341F24"/>
    <w:rsid w:val="4E816B8E"/>
    <w:rsid w:val="4EA026EA"/>
    <w:rsid w:val="4EE95961"/>
    <w:rsid w:val="4EF61477"/>
    <w:rsid w:val="4FA82A40"/>
    <w:rsid w:val="50697A27"/>
    <w:rsid w:val="50AF5B0A"/>
    <w:rsid w:val="50EE1A52"/>
    <w:rsid w:val="50EE3571"/>
    <w:rsid w:val="53996B26"/>
    <w:rsid w:val="54491874"/>
    <w:rsid w:val="556778FA"/>
    <w:rsid w:val="556E15B6"/>
    <w:rsid w:val="55703733"/>
    <w:rsid w:val="562D3432"/>
    <w:rsid w:val="56785DF5"/>
    <w:rsid w:val="57F56C63"/>
    <w:rsid w:val="57FF139C"/>
    <w:rsid w:val="581861FE"/>
    <w:rsid w:val="59DB1995"/>
    <w:rsid w:val="5A027857"/>
    <w:rsid w:val="5ABA66EA"/>
    <w:rsid w:val="5B765E19"/>
    <w:rsid w:val="5C3D48E8"/>
    <w:rsid w:val="5C772332"/>
    <w:rsid w:val="5CC93D27"/>
    <w:rsid w:val="5D0452AB"/>
    <w:rsid w:val="5D4B71DE"/>
    <w:rsid w:val="5D720862"/>
    <w:rsid w:val="5E1E5249"/>
    <w:rsid w:val="5F3F6522"/>
    <w:rsid w:val="5F691D94"/>
    <w:rsid w:val="60C20D5F"/>
    <w:rsid w:val="61161744"/>
    <w:rsid w:val="619D0517"/>
    <w:rsid w:val="619E3C66"/>
    <w:rsid w:val="61C62607"/>
    <w:rsid w:val="6268265F"/>
    <w:rsid w:val="63010595"/>
    <w:rsid w:val="630B43AB"/>
    <w:rsid w:val="644E3E70"/>
    <w:rsid w:val="65375C1D"/>
    <w:rsid w:val="66674C76"/>
    <w:rsid w:val="669E7FD2"/>
    <w:rsid w:val="66D25ECE"/>
    <w:rsid w:val="67890D7E"/>
    <w:rsid w:val="680C01DE"/>
    <w:rsid w:val="682B6591"/>
    <w:rsid w:val="684E08B0"/>
    <w:rsid w:val="689E42BA"/>
    <w:rsid w:val="68CD7DC4"/>
    <w:rsid w:val="68DB7622"/>
    <w:rsid w:val="68F81E3C"/>
    <w:rsid w:val="691C1682"/>
    <w:rsid w:val="6963761E"/>
    <w:rsid w:val="6981171E"/>
    <w:rsid w:val="69931A65"/>
    <w:rsid w:val="69DF0040"/>
    <w:rsid w:val="6A240107"/>
    <w:rsid w:val="6A8A3CDC"/>
    <w:rsid w:val="6B0E1BF4"/>
    <w:rsid w:val="6B931990"/>
    <w:rsid w:val="6BDC29F1"/>
    <w:rsid w:val="6BF041EC"/>
    <w:rsid w:val="6C79679F"/>
    <w:rsid w:val="6C8D4D71"/>
    <w:rsid w:val="6C8D6B24"/>
    <w:rsid w:val="6CB56152"/>
    <w:rsid w:val="6D1F1741"/>
    <w:rsid w:val="6EA75E92"/>
    <w:rsid w:val="6F0D605D"/>
    <w:rsid w:val="6F1C3038"/>
    <w:rsid w:val="6F3369B6"/>
    <w:rsid w:val="6F4B2CC1"/>
    <w:rsid w:val="70D424B4"/>
    <w:rsid w:val="70F37394"/>
    <w:rsid w:val="717F16CC"/>
    <w:rsid w:val="718B5F56"/>
    <w:rsid w:val="71D32180"/>
    <w:rsid w:val="73C04BD0"/>
    <w:rsid w:val="73CD639B"/>
    <w:rsid w:val="742D0BE7"/>
    <w:rsid w:val="74733C75"/>
    <w:rsid w:val="74F02018"/>
    <w:rsid w:val="75912582"/>
    <w:rsid w:val="763F3885"/>
    <w:rsid w:val="76750306"/>
    <w:rsid w:val="77CA303F"/>
    <w:rsid w:val="780C6F8C"/>
    <w:rsid w:val="789767F1"/>
    <w:rsid w:val="7927654D"/>
    <w:rsid w:val="79E528B2"/>
    <w:rsid w:val="79F33043"/>
    <w:rsid w:val="7A155DD9"/>
    <w:rsid w:val="7A7A309B"/>
    <w:rsid w:val="7A8377B3"/>
    <w:rsid w:val="7ADE7B8F"/>
    <w:rsid w:val="7AF558AF"/>
    <w:rsid w:val="7BF32717"/>
    <w:rsid w:val="7C811ED9"/>
    <w:rsid w:val="7CC8339A"/>
    <w:rsid w:val="7D3B5E29"/>
    <w:rsid w:val="7D7F0C1E"/>
    <w:rsid w:val="7E0C37B3"/>
    <w:rsid w:val="7E566377"/>
    <w:rsid w:val="7F045986"/>
    <w:rsid w:val="7F887A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unhideWhenUsed/>
    <w:qFormat/>
    <w:uiPriority w:val="1"/>
  </w:style>
  <w:style w:type="table" w:default="1" w:styleId="7">
    <w:name w:val="Normal Table"/>
    <w:autoRedefine/>
    <w:unhideWhenUsed/>
    <w:qFormat/>
    <w:uiPriority w:val="99"/>
    <w:tblPr>
      <w:tblCellMar>
        <w:top w:w="0" w:type="dxa"/>
        <w:left w:w="108" w:type="dxa"/>
        <w:bottom w:w="0" w:type="dxa"/>
        <w:right w:w="108" w:type="dxa"/>
      </w:tblCellMar>
    </w:tblPr>
  </w:style>
  <w:style w:type="paragraph" w:styleId="2">
    <w:name w:val="Balloon Text"/>
    <w:basedOn w:val="1"/>
    <w:link w:val="13"/>
    <w:unhideWhenUsed/>
    <w:qFormat/>
    <w:uiPriority w:val="99"/>
    <w:rPr>
      <w:sz w:val="18"/>
      <w:szCs w:val="18"/>
    </w:rPr>
  </w:style>
  <w:style w:type="paragraph" w:styleId="3">
    <w:name w:val="footer"/>
    <w:basedOn w:val="1"/>
    <w:link w:val="12"/>
    <w:autoRedefine/>
    <w:unhideWhenUsed/>
    <w:qFormat/>
    <w:uiPriority w:val="99"/>
    <w:pPr>
      <w:tabs>
        <w:tab w:val="center" w:pos="4153"/>
        <w:tab w:val="right" w:pos="8306"/>
      </w:tabs>
      <w:snapToGrid w:val="0"/>
      <w:jc w:val="left"/>
    </w:pPr>
    <w:rPr>
      <w:sz w:val="18"/>
      <w:szCs w:val="18"/>
    </w:rPr>
  </w:style>
  <w:style w:type="paragraph" w:styleId="4">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semiHidden/>
    <w:unhideWhenUsed/>
    <w:qFormat/>
    <w:uiPriority w:val="99"/>
    <w:rPr>
      <w:sz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autoRedefine/>
    <w:unhideWhenUsed/>
    <w:qFormat/>
    <w:uiPriority w:val="99"/>
    <w:rPr>
      <w:color w:val="0000FF" w:themeColor="hyperlink"/>
      <w:u w:val="single"/>
      <w14:textFill>
        <w14:solidFill>
          <w14:schemeClr w14:val="hlink"/>
        </w14:solidFill>
      </w14:textFill>
    </w:rPr>
  </w:style>
  <w:style w:type="character" w:customStyle="1" w:styleId="11">
    <w:name w:val="页眉 Char"/>
    <w:basedOn w:val="9"/>
    <w:link w:val="4"/>
    <w:autoRedefine/>
    <w:qFormat/>
    <w:uiPriority w:val="99"/>
    <w:rPr>
      <w:sz w:val="18"/>
      <w:szCs w:val="18"/>
    </w:rPr>
  </w:style>
  <w:style w:type="character" w:customStyle="1" w:styleId="12">
    <w:name w:val="页脚 Char"/>
    <w:basedOn w:val="9"/>
    <w:link w:val="3"/>
    <w:autoRedefine/>
    <w:qFormat/>
    <w:uiPriority w:val="99"/>
    <w:rPr>
      <w:sz w:val="18"/>
      <w:szCs w:val="18"/>
    </w:rPr>
  </w:style>
  <w:style w:type="character" w:customStyle="1" w:styleId="13">
    <w:name w:val="批注框文本 Char"/>
    <w:basedOn w:val="9"/>
    <w:link w:val="2"/>
    <w:autoRedefine/>
    <w:semiHidden/>
    <w:qFormat/>
    <w:uiPriority w:val="99"/>
    <w:rPr>
      <w:sz w:val="18"/>
      <w:szCs w:val="18"/>
    </w:rPr>
  </w:style>
  <w:style w:type="paragraph" w:customStyle="1" w:styleId="14">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chart" Target="charts/chart1.xml"/><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5" Type="http://schemas.microsoft.com/office/2011/relationships/chartColorStyle" Target="colors1.xml"/><Relationship Id="rId4" Type="http://schemas.microsoft.com/office/2011/relationships/chartStyle" Target="style1.xml"/><Relationship Id="rId3" Type="http://schemas.openxmlformats.org/officeDocument/2006/relationships/chartUserShapes" Target="../drawings/drawing1.xml"/><Relationship Id="rId2" Type="http://schemas.openxmlformats.org/officeDocument/2006/relationships/themeOverride" Target="../theme/themeOverride1.xml"/><Relationship Id="rId1" Type="http://schemas.openxmlformats.org/officeDocument/2006/relationships/oleObject" Target="file:///E:\YZP\&#20854;&#20182;\&#26354;&#32447;&#22270;&#27169;&#26495;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0" vertOverflow="ellipsis" vert="horz" wrap="square" anchor="ctr" anchorCtr="1"/>
          <a:lstStyle/>
          <a:p>
            <a:pPr defTabSz="914400">
              <a:defRPr lang="zh-CN" sz="1200" b="1" i="1"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sz="1000" b="0" i="1">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P-Q Curve</a:t>
            </a:r>
            <a:endParaRPr lang="en-US" altLang="zh-CN" sz="1000" b="0" i="1">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endParaRPr>
          </a:p>
        </c:rich>
      </c:tx>
      <c:layout>
        <c:manualLayout>
          <c:xMode val="edge"/>
          <c:yMode val="edge"/>
          <c:x val="0.849273021381602"/>
          <c:y val="0.0588054001785104"/>
        </c:manualLayout>
      </c:layout>
      <c:overlay val="1"/>
      <c:spPr>
        <a:noFill/>
        <a:ln>
          <a:noFill/>
        </a:ln>
        <a:effectLst/>
      </c:spPr>
    </c:title>
    <c:autoTitleDeleted val="0"/>
    <c:plotArea>
      <c:layout>
        <c:manualLayout>
          <c:layoutTarget val="inner"/>
          <c:xMode val="edge"/>
          <c:yMode val="edge"/>
          <c:x val="0.115285981776749"/>
          <c:y val="0.113385134111119"/>
          <c:w val="0.841011509158697"/>
          <c:h val="0.767579188763079"/>
        </c:manualLayout>
      </c:layout>
      <c:scatterChart>
        <c:scatterStyle val="smooth"/>
        <c:varyColors val="0"/>
        <c:ser>
          <c:idx val="0"/>
          <c:order val="0"/>
          <c:tx>
            <c:strRef>
              <c:f>"①"</c:f>
              <c:strCache>
                <c:ptCount val="1"/>
                <c:pt idx="0">
                  <c:v>①</c:v>
                </c:pt>
              </c:strCache>
            </c:strRef>
          </c:tx>
          <c:spPr>
            <a:ln w="19050" cap="rnd" cmpd="sng" algn="ctr">
              <a:solidFill>
                <a:srgbClr val="003E95"/>
              </a:solidFill>
              <a:prstDash val="solid"/>
              <a:round/>
            </a:ln>
            <a:effectLst/>
            <a:sp3d contourW="19050"/>
          </c:spPr>
          <c:marker>
            <c:symbol val="none"/>
          </c:marker>
          <c:dLbls>
            <c:dLbl>
              <c:idx val="0"/>
              <c:delete val="1"/>
            </c:dLbl>
            <c:dLbl>
              <c:idx val="1"/>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2"/>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3"/>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4"/>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5"/>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6"/>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7"/>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8"/>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9"/>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0"/>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1"/>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2"/>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3"/>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dLbl>
              <c:idx val="14"/>
              <c:layout/>
              <c:dLblPos val="r"/>
              <c:showLegendKey val="0"/>
              <c:showVal val="0"/>
              <c:showCatName val="0"/>
              <c:showSerName val="0"/>
              <c:showPercent val="0"/>
              <c:showBubbleSize val="0"/>
              <c:extLst>
                <c:ext xmlns:c15="http://schemas.microsoft.com/office/drawing/2012/chart" uri="{CE6537A1-D6FC-4f65-9D91-7224C49458BB}">
                  <c15:layout/>
                  <c15:dlblFieldTable/>
                  <c15:xForSave val="1"/>
                  <c15:showDataLabelsRange val="1"/>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dLblPos val="r"/>
            <c:showLegendKey val="0"/>
            <c:showVal val="0"/>
            <c:showCatName val="0"/>
            <c:showSerName val="0"/>
            <c:showPercent val="0"/>
            <c:showBubbleSize val="0"/>
            <c:showLeaderLines val="0"/>
            <c:extLst>
              <c:ext xmlns:c15="http://schemas.microsoft.com/office/drawing/2012/chart" uri="{CE6537A1-D6FC-4f65-9D91-7224C49458BB}">
                <c15:layout/>
                <c15:showDataLabelsRange val="1"/>
                <c15:showLeaderLines val="0"/>
                <c15:leaderLines>
                  <c:spPr>
                    <a:ln w="6350" cap="flat" cmpd="sng" algn="ctr">
                      <a:solidFill>
                        <a:schemeClr val="tx1"/>
                      </a:solidFill>
                      <a:prstDash val="solid"/>
                      <a:round/>
                    </a:ln>
                    <a:effectLst/>
                  </c:spPr>
                </c15:leaderLines>
              </c:ext>
            </c:extLst>
          </c:dLbls>
          <c:xVal>
            <c:numRef>
              <c:f>'[曲线图模板1.xlsx]LWAA6D710S-5MEB-24'!$B$3:$B$17</c:f>
              <c:numCache>
                <c:formatCode>0_);[Red]\(0\)</c:formatCode>
                <c:ptCount val="15"/>
                <c:pt idx="0">
                  <c:v>6514.75</c:v>
                </c:pt>
                <c:pt idx="1">
                  <c:v>5974</c:v>
                </c:pt>
                <c:pt idx="2">
                  <c:v>5150</c:v>
                </c:pt>
                <c:pt idx="3">
                  <c:v>4120</c:v>
                </c:pt>
                <c:pt idx="4">
                  <c:v>3090</c:v>
                </c:pt>
                <c:pt idx="5">
                  <c:v>1648</c:v>
                </c:pt>
              </c:numCache>
            </c:numRef>
          </c:xVal>
          <c:yVal>
            <c:numRef>
              <c:f>'[曲线图模板1.xlsx]LWAA6D710S-5MEB-24'!$C$3:$C$17</c:f>
              <c:numCache>
                <c:formatCode>0_);[Red]\(0\)</c:formatCode>
                <c:ptCount val="15"/>
                <c:pt idx="0">
                  <c:v>0</c:v>
                </c:pt>
                <c:pt idx="1">
                  <c:v>51.5</c:v>
                </c:pt>
                <c:pt idx="2">
                  <c:v>72.1</c:v>
                </c:pt>
                <c:pt idx="3">
                  <c:v>84.46</c:v>
                </c:pt>
                <c:pt idx="4">
                  <c:v>96.82</c:v>
                </c:pt>
                <c:pt idx="5">
                  <c:v>118.45</c:v>
                </c:pt>
              </c:numCache>
            </c:numRef>
          </c:yVal>
          <c:smooth val="1"/>
          <c:extLst>
            <c:ext xmlns:c15="http://schemas.microsoft.com/office/drawing/2012/chart" uri="{02D57815-91ED-43cb-92C2-25804820EDAC}">
              <c15:datalabelsRange>
                <c15:f>'LWFA2E140-092SS-02'!$B$1</c15:f>
                <c15:dlblRangeCache>
                  <c:ptCount val="1"/>
                  <c:pt idx="0">
                    <c:v>10V</c:v>
                  </c:pt>
                </c15:dlblRangeCache>
              </c15:datalabelsRange>
            </c:ext>
          </c:extLst>
        </c:ser>
        <c:ser>
          <c:idx val="1"/>
          <c:order val="1"/>
          <c:tx>
            <c:strRef>
              <c:f>"②"</c:f>
              <c:strCache>
                <c:ptCount val="1"/>
                <c:pt idx="0">
                  <c:v>②</c:v>
                </c:pt>
              </c:strCache>
            </c:strRef>
          </c:tx>
          <c:spPr>
            <a:ln w="19050" cap="rnd" cmpd="sng" algn="ctr">
              <a:solidFill>
                <a:srgbClr val="70AD47">
                  <a:lumMod val="60000"/>
                  <a:lumOff val="40000"/>
                </a:srgbClr>
              </a:solidFill>
              <a:prstDash val="solid"/>
              <a:round/>
            </a:ln>
            <a:effectLst/>
          </c:spPr>
          <c:marker>
            <c:symbol val="none"/>
          </c:marker>
          <c:dLbls>
            <c:delete val="1"/>
          </c:dLbls>
          <c:xVal>
            <c:numRef>
              <c:f>'[曲线图模板1.xlsx]LWAA6D710S-5MEB-24'!$F$3:$F$17</c:f>
              <c:numCache>
                <c:formatCode>General</c:formatCode>
                <c:ptCount val="15"/>
              </c:numCache>
            </c:numRef>
          </c:xVal>
          <c:yVal>
            <c:numRef>
              <c:f>'[曲线图模板1.xlsx]LWAA6D710S-5MEB-24'!$G$3:$G$17</c:f>
              <c:numCache>
                <c:formatCode>General</c:formatCode>
                <c:ptCount val="15"/>
              </c:numCache>
            </c:numRef>
          </c:yVal>
          <c:smooth val="1"/>
        </c:ser>
        <c:ser>
          <c:idx val="2"/>
          <c:order val="2"/>
          <c:tx>
            <c:strRef>
              <c:f>"③"</c:f>
              <c:strCache>
                <c:ptCount val="1"/>
                <c:pt idx="0">
                  <c:v>③</c:v>
                </c:pt>
              </c:strCache>
            </c:strRef>
          </c:tx>
          <c:spPr>
            <a:ln w="19050" cap="rnd" cmpd="sng" algn="ctr">
              <a:solidFill>
                <a:sysClr val="windowText" lastClr="000000">
                  <a:lumMod val="75000"/>
                  <a:lumOff val="25000"/>
                </a:sysClr>
              </a:solidFill>
              <a:prstDash val="solid"/>
              <a:round/>
            </a:ln>
            <a:effectLst/>
          </c:spPr>
          <c:marker>
            <c:symbol val="none"/>
          </c:marker>
          <c:dLbls>
            <c:delete val="1"/>
          </c:dLbls>
          <c:xVal>
            <c:numRef>
              <c:f>'[曲线图模板1.xlsx]LWAA6D710S-5MEB-24'!$J$3:$J$17</c:f>
              <c:numCache>
                <c:formatCode>General</c:formatCode>
                <c:ptCount val="15"/>
              </c:numCache>
            </c:numRef>
          </c:xVal>
          <c:yVal>
            <c:numRef>
              <c:f>'[曲线图模板1.xlsx]LWAA6D710S-5MEB-24'!$K$3:$K$17</c:f>
              <c:numCache>
                <c:formatCode>General</c:formatCode>
                <c:ptCount val="15"/>
              </c:numCache>
            </c:numRef>
          </c:yVal>
          <c:smooth val="1"/>
        </c:ser>
        <c:dLbls>
          <c:showLegendKey val="0"/>
          <c:showVal val="0"/>
          <c:showCatName val="0"/>
          <c:showSerName val="0"/>
          <c:showPercent val="0"/>
          <c:showBubbleSize val="0"/>
        </c:dLbls>
        <c:axId val="565429090"/>
        <c:axId val="624261720"/>
      </c:scatterChart>
      <c:valAx>
        <c:axId val="565429090"/>
        <c:scaling>
          <c:orientation val="minMax"/>
          <c:max val="8000"/>
          <c:min val="0"/>
        </c:scaling>
        <c:delete val="0"/>
        <c:axPos val="b"/>
        <c:majorGridlines>
          <c:spPr>
            <a:ln w="9525" cap="flat" cmpd="sng" algn="ctr">
              <a:solidFill>
                <a:sysClr val="window" lastClr="FFFFFF">
                  <a:lumMod val="65000"/>
                </a:sysClr>
              </a:solidFill>
              <a:prstDash val="solid"/>
              <a:round/>
            </a:ln>
            <a:effectLst/>
          </c:spPr>
        </c:majorGridlines>
        <c:title>
          <c:tx>
            <c:rich>
              <a:bodyPr rot="0" spcFirstLastPara="0" vertOverflow="ellipsis" vert="horz" wrap="square" anchor="ctr" anchorCtr="1"/>
              <a:lstStyle/>
              <a:p>
                <a:pPr defTabSz="914400">
                  <a:defRPr lang="zh-CN" sz="1000" b="0" i="1"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Air Volume ( </a:t>
                </a:r>
                <a:r>
                  <a:rPr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m</a:t>
                </a:r>
                <a:r>
                  <a:rPr b="0" i="1" u="none" strike="noStrike" baseline="3000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3</a:t>
                </a:r>
                <a:r>
                  <a:rPr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/h</a:t>
                </a:r>
                <a:r>
                  <a:rPr lang="en-US" altLang="zh-CN"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 )</a:t>
                </a:r>
                <a:endParaRPr lang="en-US" altLang="zh-CN" b="0" i="1"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endParaRPr>
              </a:p>
            </c:rich>
          </c:tx>
          <c:layout>
            <c:manualLayout>
              <c:xMode val="edge"/>
              <c:yMode val="edge"/>
              <c:x val="0.805609398572946"/>
              <c:y val="0.942979179019923"/>
            </c:manualLayout>
          </c:layout>
          <c:overlay val="0"/>
          <c:spPr>
            <a:noFill/>
            <a:ln>
              <a:noFill/>
            </a:ln>
            <a:effectLst/>
          </c:spPr>
        </c:title>
        <c:numFmt formatCode="General" sourceLinked="0"/>
        <c:majorTickMark val="out"/>
        <c:minorTickMark val="out"/>
        <c:tickLblPos val="nextTo"/>
        <c:spPr>
          <a:noFill/>
          <a:ln w="9525" cap="flat" cmpd="sng" algn="ctr">
            <a:solidFill>
              <a:schemeClr val="tx1">
                <a:lumMod val="25000"/>
                <a:lumOff val="75000"/>
              </a:schemeClr>
            </a:solidFill>
            <a:prstDash val="solid"/>
            <a:round/>
          </a:ln>
          <a:effectLst/>
        </c:spPr>
        <c:txPr>
          <a:bodyPr rot="0" spcFirstLastPara="0" vertOverflow="ellipsis" vert="horz" wrap="square"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crossAx val="624261720"/>
        <c:crossesAt val="0"/>
        <c:crossBetween val="midCat"/>
        <c:majorUnit val="1000"/>
        <c:minorUnit val="200"/>
      </c:valAx>
      <c:valAx>
        <c:axId val="624261720"/>
        <c:scaling>
          <c:orientation val="minMax"/>
          <c:max val="140"/>
          <c:min val="0"/>
        </c:scaling>
        <c:delete val="0"/>
        <c:axPos val="l"/>
        <c:majorGridlines>
          <c:spPr>
            <a:ln w="9525" cap="rnd" cmpd="dbl" algn="ctr">
              <a:solidFill>
                <a:schemeClr val="tx1">
                  <a:lumMod val="15000"/>
                  <a:lumOff val="85000"/>
                </a:schemeClr>
              </a:solidFill>
              <a:prstDash val="solid"/>
              <a:round/>
            </a:ln>
            <a:effectLst/>
          </c:spPr>
        </c:majorGridlines>
        <c:title>
          <c:tx>
            <c:rich>
              <a:bodyPr rot="-5400000" spcFirstLastPara="0" vertOverflow="ellipsis" vert="horz" wrap="square"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r>
                  <a:rPr lang="en-US" altLang="zh-CN" sz="1200" b="0" i="0"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rPr>
                  <a:t>Static Air Pressure  (Pa)</a:t>
                </a:r>
                <a:endParaRPr lang="en-US" altLang="zh-CN" sz="1200" b="0" i="0" u="none" strike="noStrike"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endParaRPr>
              </a:p>
            </c:rich>
          </c:tx>
          <c:layout>
            <c:manualLayout>
              <c:xMode val="edge"/>
              <c:yMode val="edge"/>
              <c:x val="0.0178292288610501"/>
              <c:y val="0.100295516537435"/>
            </c:manualLayout>
          </c:layout>
          <c:overlay val="0"/>
          <c:spPr>
            <a:noFill/>
            <a:ln>
              <a:noFill/>
            </a:ln>
            <a:effectLst/>
          </c:spPr>
        </c:title>
        <c:numFmt formatCode="0_);[Red]\(0\)" sourceLinked="0"/>
        <c:majorTickMark val="out"/>
        <c:minorTickMark val="out"/>
        <c:tickLblPos val="nextTo"/>
        <c:spPr>
          <a:noFill/>
          <a:ln w="9525" cap="flat" cmpd="sng" algn="ctr">
            <a:solidFill>
              <a:schemeClr val="tx1">
                <a:lumMod val="25000"/>
                <a:lumOff val="75000"/>
              </a:schemeClr>
            </a:solidFill>
            <a:prstDash val="solid"/>
            <a:round/>
          </a:ln>
          <a:effectLst/>
        </c:spPr>
        <c:txPr>
          <a:bodyPr rot="-60000000" spcFirstLastPara="0" vertOverflow="ellipsis" vert="horz" wrap="square" anchor="ctr" anchorCtr="1"/>
          <a:lstStyle/>
          <a:p>
            <a:pPr>
              <a:defRPr lang="zh-CN" sz="1000" b="0" i="0" u="none" strike="noStrike" kern="1200" baseline="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crossAx val="565429090"/>
        <c:crosses val="autoZero"/>
        <c:crossBetween val="midCat"/>
        <c:majorUnit val="20"/>
        <c:minorUnit val="5"/>
      </c:valAx>
      <c:spPr>
        <a:noFill/>
        <a:ln>
          <a:noFill/>
        </a:ln>
        <a:effectLst/>
      </c:spPr>
    </c:plotArea>
    <c:plotVisOnly val="1"/>
    <c:dispBlanksAs val="gap"/>
    <c:showDLblsOverMax val="0"/>
    <c:extLst>
      <c:ext uri="{0b15fc19-7d7d-44ad-8c2d-2c3a37ce22c3}">
        <chartProps xmlns="https://web.wps.cn/et/2018/main" chartId="{ec3eaebb-95ca-4d82-9352-87ba29a29507}"/>
      </c:ext>
    </c:extLst>
  </c:chart>
  <c:spPr>
    <a:noFill/>
    <a:ln w="9525" cap="flat" cmpd="sng" algn="ctr">
      <a:noFill/>
      <a:prstDash val="solid"/>
      <a:round/>
    </a:ln>
    <a:effectLst/>
  </c:spPr>
  <c:txPr>
    <a:bodyPr wrap="square"/>
    <a:lstStyle/>
    <a:p>
      <a:pPr>
        <a:defRPr lang="zh-CN" sz="1000">
          <a:ln w="12700" cmpd="dbl">
            <a:solidFill>
              <a:schemeClr val="tx2">
                <a:alpha val="12000"/>
              </a:schemeClr>
            </a:solidFill>
            <a:prstDash val="solid"/>
          </a:ln>
          <a:solidFill>
            <a:sysClr val="windowText" lastClr="000000"/>
          </a:solidFill>
          <a:latin typeface="Arial" panose="020B0604020202020204" pitchFamily="7" charset="0"/>
          <a:ea typeface="Arial" panose="020B0604020202020204" pitchFamily="7" charset="0"/>
          <a:cs typeface="Arial" panose="020B0604020202020204" pitchFamily="7" charset="0"/>
          <a:sym typeface="Arial" panose="020B0604020202020204" pitchFamily="7" charset="0"/>
        </a:defRPr>
      </a:pPr>
    </a:p>
  </c:txPr>
  <c:externalData r:id="rId1">
    <c:autoUpdate val="0"/>
  </c:externalData>
  <c:userShapes r:id="rId3"/>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drawings/drawing1.xml><?xml version="1.0" encoding="utf-8"?>
<c:userShapes xmlns:c="http://schemas.openxmlformats.org/drawingml/2006/chart">
  <cdr:relSizeAnchor xmlns:cdr="http://schemas.openxmlformats.org/drawingml/2006/chartDrawing">
    <cdr:from>
      <cdr:x>0.196170921198668</cdr:x>
      <cdr:y>0.947375886524823</cdr:y>
    </cdr:from>
    <cdr:to>
      <cdr:x>0.653718091009989</cdr:x>
      <cdr:y>0.994184397163121</cdr:y>
    </cdr:to>
    <cdr:sp>
      <cdr:nvSpPr>
        <cdr:cNvPr id="2" name="矩形 1"/>
        <cdr:cNvSpPr/>
      </cdr:nvSpPr>
      <cdr:spPr xmlns:a="http://schemas.openxmlformats.org/drawingml/2006/main">
        <a:xfrm xmlns:a="http://schemas.openxmlformats.org/drawingml/2006/main">
          <a:off x="1346835" y="4241165"/>
          <a:ext cx="3141345" cy="209550"/>
        </a:xfrm>
        <a:prstGeom xmlns:a="http://schemas.openxmlformats.org/drawingml/2006/main" prst="rect">
          <a:avLst/>
        </a:prstGeom>
      </cdr:spPr>
      <cdr:txBody xmlns:a="http://schemas.openxmlformats.org/drawingml/2006/main">
        <a:bodyPr vertOverflow="clip" horzOverflow="clip" vert="horz" wrap="square" lIns="45720" tIns="45720" rIns="45720" bIns="45720" rtlCol="0" anchor="t" anchorCtr="0">
          <a:normAutofit/>
        </a:bodyPr>
        <a:lstStyle>
          <a:defPPr>
            <a:defRPr lang="zh-CN"/>
          </a:defPPr>
          <a:lvl1pPr marL="0" algn="l" defTabSz="914400" rtl="0" eaLnBrk="1" latinLnBrk="0" hangingPunct="1">
            <a:defRPr sz="1100">
              <a:latin typeface="+mn-lt"/>
              <a:ea typeface="+mn-ea"/>
              <a:cs typeface="+mn-cs"/>
            </a:defRPr>
          </a:lvl1pPr>
          <a:lvl2pPr marL="457200" algn="l" defTabSz="914400" rtl="0" eaLnBrk="1" latinLnBrk="0" hangingPunct="1">
            <a:defRPr sz="1100">
              <a:latin typeface="+mn-lt"/>
              <a:ea typeface="+mn-ea"/>
              <a:cs typeface="+mn-cs"/>
            </a:defRPr>
          </a:lvl2pPr>
          <a:lvl3pPr marL="914400" algn="l" defTabSz="914400" rtl="0" eaLnBrk="1" latinLnBrk="0" hangingPunct="1">
            <a:defRPr sz="1100">
              <a:latin typeface="+mn-lt"/>
              <a:ea typeface="+mn-ea"/>
              <a:cs typeface="+mn-cs"/>
            </a:defRPr>
          </a:lvl3pPr>
          <a:lvl4pPr marL="1371600" algn="l" defTabSz="914400" rtl="0" eaLnBrk="1" latinLnBrk="0" hangingPunct="1">
            <a:defRPr sz="1100">
              <a:latin typeface="+mn-lt"/>
              <a:ea typeface="+mn-ea"/>
              <a:cs typeface="+mn-cs"/>
            </a:defRPr>
          </a:lvl4pPr>
          <a:lvl5pPr marL="1828800" algn="l" defTabSz="914400" rtl="0" eaLnBrk="1" latinLnBrk="0" hangingPunct="1">
            <a:defRPr sz="1100">
              <a:latin typeface="+mn-lt"/>
              <a:ea typeface="+mn-ea"/>
              <a:cs typeface="+mn-cs"/>
            </a:defRPr>
          </a:lvl5pPr>
          <a:lvl6pPr marL="2286000" algn="l" defTabSz="914400" rtl="0" eaLnBrk="1" latinLnBrk="0" hangingPunct="1">
            <a:defRPr sz="1100">
              <a:latin typeface="+mn-lt"/>
              <a:ea typeface="+mn-ea"/>
              <a:cs typeface="+mn-cs"/>
            </a:defRPr>
          </a:lvl6pPr>
          <a:lvl7pPr marL="2743200" algn="l" defTabSz="914400" rtl="0" eaLnBrk="1" latinLnBrk="0" hangingPunct="1">
            <a:defRPr sz="1100">
              <a:latin typeface="+mn-lt"/>
              <a:ea typeface="+mn-ea"/>
              <a:cs typeface="+mn-cs"/>
            </a:defRPr>
          </a:lvl7pPr>
          <a:lvl8pPr marL="3200400" algn="l" defTabSz="914400" rtl="0" eaLnBrk="1" latinLnBrk="0" hangingPunct="1">
            <a:defRPr sz="1100">
              <a:latin typeface="+mn-lt"/>
              <a:ea typeface="+mn-ea"/>
              <a:cs typeface="+mn-cs"/>
            </a:defRPr>
          </a:lvl8pPr>
          <a:lvl9pPr marL="3657600" algn="l" defTabSz="914400" rtl="0" eaLnBrk="1" latinLnBrk="0" hangingPunct="1">
            <a:defRPr sz="1100">
              <a:latin typeface="+mn-lt"/>
              <a:ea typeface="+mn-ea"/>
              <a:cs typeface="+mn-cs"/>
            </a:defRPr>
          </a:lvl9pPr>
        </a:lstStyle>
        <a:p>
          <a:endParaRPr lang="zh-CN" altLang="en-US"/>
        </a:p>
      </cdr:txBody>
    </cdr:sp>
  </cdr:relSizeAnchor>
</c:userShap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Gothic"/>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0</Words>
  <Characters>0</Characters>
  <Lines>1</Lines>
  <Paragraphs>1</Paragraphs>
  <TotalTime>0</TotalTime>
  <ScaleCrop>false</ScaleCrop>
  <LinksUpToDate>false</LinksUpToDate>
  <CharactersWithSpaces>17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2019-12-18T02:19:00Z</dcterms:created>
  <dc:creator>Administrator</dc:creator>
  <cp:lastModifiedBy>朗伟-技术部</cp:lastModifiedBy>
  <cp:lastPrinted>2022-09-30T08:03:00Z</cp:lastPrinted>
  <dcterms:modified xsi:type="dcterms:W3CDTF">2026-07-31T03:55:11Z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1E34E93A40024340A390BE2A9084BAEC_13</vt:lpwstr>
  </property>
  <property fmtid="{D5CDD505-2E9C-101B-9397-08002B2CF9AE}" pid="4" name="commondata">
    <vt:lpwstr>eyJoZGlkIjoiOWRkODc2MDJlNmRkZjY0MjZiNTVmYjYzODU0YmNkOTcifQ==</vt:lpwstr>
  </property>
  <property fmtid="{D5CDD505-2E9C-101B-9397-08002B2CF9AE}" pid="5" name="KSOTemplateDocerSaveRecord">
    <vt:lpwstr>eyJoZGlkIjoiYTE0ZjJiM2E5ZmZiNGVlYjUxNzg4ZjgwMmE4ZmM3NDciLCJ1c2VySWQiOiIxNzQzNzE4NTUyIn0=</vt:lpwstr>
  </property>
</Properties>
</file>