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3169F0">
      <w:pPr>
        <w:widowControl/>
        <w:jc w:val="left"/>
      </w:pPr>
      <w:bookmarkStart w:id="0" w:name="OLE_LINK1"/>
      <w:bookmarkEnd w:id="0"/>
    </w:p>
    <w:p w14:paraId="7F227B27"/>
    <w:p w14:paraId="608C96D0"/>
    <w:p w14:paraId="2D243807">
      <w:pPr>
        <w:rPr>
          <w:rFonts w:hint="eastAsia" w:eastAsiaTheme="minorEastAsia"/>
          <w:lang w:eastAsia="zh-CN"/>
        </w:rPr>
      </w:pPr>
    </w:p>
    <w:p w14:paraId="7647EF5D">
      <w:r>
        <w:rPr>
          <w:sz w:val="21"/>
        </w:rPr>
        <mc:AlternateContent>
          <mc:Choice Requires="wps">
            <w:drawing>
              <wp:anchor distT="0" distB="0" distL="114300" distR="114300" simplePos="0" relativeHeight="251686912"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8BC7848">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86912;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28BC7848">
                      <w:r>
                        <w:rPr>
                          <w:rFonts w:hint="eastAsia"/>
                          <w:lang w:val="en-US" w:eastAsia="zh-CN"/>
                        </w:rPr>
                        <w:t xml:space="preserve">    </w:t>
                      </w:r>
                    </w:p>
                  </w:txbxContent>
                </v:textbox>
              </v:shape>
            </w:pict>
          </mc:Fallback>
        </mc:AlternateContent>
      </w:r>
    </w:p>
    <w:p w14:paraId="329F29D9"/>
    <w:p w14:paraId="73D60DBD">
      <w:r>
        <mc:AlternateContent>
          <mc:Choice Requires="wps">
            <w:drawing>
              <wp:anchor distT="0" distB="0" distL="114300" distR="114300" simplePos="0" relativeHeight="251661312"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7D82B5">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44CA9A8">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7BDC82F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52360C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C33301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96446C8">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1E31FE5">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03919CE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1312;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3B7D82B5">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644CA9A8">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7BDC82F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252360CC">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4C33301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096446C8">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11E31FE5">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03919CE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19B53D0A">
      <w:pPr>
        <w:rPr>
          <w:rFonts w:hint="eastAsia" w:eastAsiaTheme="minorEastAsia"/>
          <w:lang w:eastAsia="zh-CN"/>
        </w:rPr>
      </w:pPr>
    </w:p>
    <w:p w14:paraId="5AEF0B7B"/>
    <w:p w14:paraId="228F3834">
      <w:pPr>
        <w:rPr>
          <w:rFonts w:hint="eastAsia" w:eastAsiaTheme="minorEastAsia"/>
          <w:lang w:eastAsia="zh-CN"/>
        </w:rPr>
      </w:pPr>
    </w:p>
    <w:p w14:paraId="391BA7E7">
      <w:pPr>
        <w:rPr>
          <w:rFonts w:hint="eastAsia" w:eastAsiaTheme="minorEastAsia"/>
          <w:lang w:eastAsia="zh-CN"/>
        </w:rPr>
      </w:pPr>
    </w:p>
    <w:p w14:paraId="3E4BCE1C">
      <w:pPr>
        <w:rPr>
          <w:rFonts w:hint="eastAsia" w:eastAsiaTheme="minorEastAsia"/>
          <w:lang w:eastAsia="zh-CN"/>
        </w:rPr>
      </w:pPr>
    </w:p>
    <w:p w14:paraId="0BD7B0F7"/>
    <w:p w14:paraId="1EE66B7F"/>
    <w:p w14:paraId="6EA0F7F5"/>
    <w:p w14:paraId="1D2D52F2">
      <w:bookmarkStart w:id="2" w:name="_GoBack"/>
      <w:bookmarkEnd w:id="2"/>
    </w:p>
    <w:p w14:paraId="502BE31F"/>
    <w:p w14:paraId="67AD54A5">
      <w:r>
        <mc:AlternateContent>
          <mc:Choice Requires="wps">
            <w:drawing>
              <wp:anchor distT="0" distB="0" distL="114300" distR="114300" simplePos="0" relativeHeight="251678720"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B23B41D">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F596B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0D99B0F">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等线" w:cs="Arial"/>
                                      <w:b w:val="0"/>
                                      <w:bCs/>
                                      <w:sz w:val="21"/>
                                      <w:szCs w:val="21"/>
                                      <w:highlight w:val="none"/>
                                      <w:lang w:val="en-US" w:eastAsia="zh-CN"/>
                                    </w:rPr>
                                    <w:t>LWF-S490-90AS-01</w:t>
                                  </w:r>
                                </w:p>
                              </w:tc>
                            </w:tr>
                            <w:tr w14:paraId="699B125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4A4F56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3E2F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5E3C6BF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6E39B8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6BA68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53DA5A1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9508D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8D638F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5149226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2E4AE2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0E1DDDC">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01ECCB4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4816BF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060C6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20260613</w:t>
                                  </w:r>
                                </w:p>
                              </w:tc>
                            </w:tr>
                          </w:tbl>
                          <w:p w14:paraId="01E2CC1A">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2286D3CF">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A6D0D3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A737CD">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ED5D4B2">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785E63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F8E3130">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4EFFFD9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F4B6ED">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DE4EC94">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5718AF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FB5698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3AC2C20">
                                  <w:pPr>
                                    <w:ind w:leftChars="100"/>
                                    <w:rPr>
                                      <w:rFonts w:hint="default" w:ascii="Arial" w:hAnsi="Arial" w:eastAsia="等线" w:cs="Arial"/>
                                      <w:b w:val="0"/>
                                      <w:bCs/>
                                      <w:sz w:val="21"/>
                                      <w:szCs w:val="21"/>
                                      <w:lang w:val="en-US" w:eastAsia="zh-CN"/>
                                    </w:rPr>
                                  </w:pPr>
                                </w:p>
                              </w:tc>
                            </w:tr>
                            <w:tr w14:paraId="3686D88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F1DED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A05A81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C29A97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F23F06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5562C4F">
                                  <w:pPr>
                                    <w:ind w:leftChars="100"/>
                                    <w:rPr>
                                      <w:rFonts w:hint="default" w:ascii="Arial" w:hAnsi="Arial" w:eastAsia="等线" w:cs="Arial"/>
                                      <w:b w:val="0"/>
                                      <w:bCs/>
                                      <w:sz w:val="21"/>
                                      <w:szCs w:val="21"/>
                                      <w:lang w:val="en-US" w:eastAsia="zh-CN"/>
                                    </w:rPr>
                                  </w:pPr>
                                </w:p>
                              </w:tc>
                            </w:tr>
                            <w:tr w14:paraId="77BC422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05BD68">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31B27E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7E956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701173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9645456">
                                  <w:pPr>
                                    <w:ind w:leftChars="100"/>
                                    <w:rPr>
                                      <w:rFonts w:hint="default" w:ascii="Arial" w:hAnsi="Arial" w:eastAsia="等线" w:cs="Arial"/>
                                      <w:b w:val="0"/>
                                      <w:bCs/>
                                      <w:sz w:val="21"/>
                                      <w:szCs w:val="21"/>
                                      <w:lang w:val="en-US" w:eastAsia="zh-CN"/>
                                    </w:rPr>
                                  </w:pPr>
                                </w:p>
                              </w:tc>
                            </w:tr>
                            <w:tr w14:paraId="3BFB98F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38D7E1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43BAE70">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9EAE96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81EE8A6">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0EE25FC">
                                  <w:pPr>
                                    <w:ind w:leftChars="100"/>
                                    <w:rPr>
                                      <w:rFonts w:hint="default" w:ascii="Arial" w:hAnsi="Arial" w:eastAsia="等线" w:cs="Arial"/>
                                      <w:b w:val="0"/>
                                      <w:bCs/>
                                      <w:sz w:val="21"/>
                                      <w:szCs w:val="21"/>
                                      <w:highlight w:val="none"/>
                                      <w:lang w:val="en-US" w:eastAsia="zh-CN"/>
                                    </w:rPr>
                                  </w:pPr>
                                </w:p>
                              </w:tc>
                            </w:tr>
                            <w:tr w14:paraId="1C002CC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FD86D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D275AAF">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3FDF2B">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3FEC53D">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2D002E2">
                                  <w:pPr>
                                    <w:ind w:leftChars="100"/>
                                    <w:rPr>
                                      <w:rFonts w:hint="default" w:ascii="Arial" w:hAnsi="Arial" w:eastAsia="等线" w:cs="Arial"/>
                                      <w:b w:val="0"/>
                                      <w:bCs/>
                                      <w:sz w:val="21"/>
                                      <w:szCs w:val="21"/>
                                      <w:highlight w:val="none"/>
                                      <w:lang w:val="en-US" w:eastAsia="zh-CN"/>
                                    </w:rPr>
                                  </w:pPr>
                                </w:p>
                              </w:tc>
                            </w:tr>
                            <w:tr w14:paraId="05B3E18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ED3492">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F7DB3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CE5F04B">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5524B2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FF7D2E">
                                  <w:pPr>
                                    <w:ind w:leftChars="100"/>
                                    <w:rPr>
                                      <w:rFonts w:hint="default" w:ascii="Arial" w:hAnsi="Arial" w:eastAsia="等线" w:cs="Arial"/>
                                      <w:b w:val="0"/>
                                      <w:bCs/>
                                      <w:sz w:val="21"/>
                                      <w:szCs w:val="21"/>
                                      <w:highlight w:val="none"/>
                                      <w:lang w:val="en-US" w:eastAsia="zh-CN"/>
                                    </w:rPr>
                                  </w:pPr>
                                </w:p>
                              </w:tc>
                            </w:tr>
                          </w:tbl>
                          <w:p w14:paraId="1C621312">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78720;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1B23B41D">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EF596BA">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0D99B0F">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等线" w:cs="Arial"/>
                                <w:b w:val="0"/>
                                <w:bCs/>
                                <w:sz w:val="21"/>
                                <w:szCs w:val="21"/>
                                <w:highlight w:val="none"/>
                                <w:lang w:val="en-US" w:eastAsia="zh-CN"/>
                              </w:rPr>
                              <w:t>LWF-S490-90AS-01</w:t>
                            </w:r>
                          </w:p>
                        </w:tc>
                      </w:tr>
                      <w:tr w14:paraId="699B125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4A4F56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3E2F828">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5E3C6BFA">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6E39B8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6BA68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GUO</w:t>
                            </w:r>
                          </w:p>
                        </w:tc>
                      </w:tr>
                      <w:tr w14:paraId="53DA5A10">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9508D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8D638FF">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HE</w:t>
                            </w:r>
                          </w:p>
                        </w:tc>
                      </w:tr>
                      <w:tr w14:paraId="5149226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2E4AE2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0E1DDDC">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ZHANG</w:t>
                            </w:r>
                          </w:p>
                        </w:tc>
                      </w:tr>
                      <w:tr w14:paraId="01ECCB41">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4816BF5">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060C693">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20260613</w:t>
                            </w:r>
                          </w:p>
                        </w:tc>
                      </w:tr>
                    </w:tbl>
                    <w:p w14:paraId="01E2CC1A">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2286D3CF">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A6D0D38">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AA737CD">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ED5D4B2">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4785E63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F8E3130">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4EFFFD9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CF4B6ED">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DE4EC94">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5718AF7">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FB56981">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3AC2C20">
                            <w:pPr>
                              <w:ind w:leftChars="100"/>
                              <w:rPr>
                                <w:rFonts w:hint="default" w:ascii="Arial" w:hAnsi="Arial" w:eastAsia="等线" w:cs="Arial"/>
                                <w:b w:val="0"/>
                                <w:bCs/>
                                <w:sz w:val="21"/>
                                <w:szCs w:val="21"/>
                                <w:lang w:val="en-US" w:eastAsia="zh-CN"/>
                              </w:rPr>
                            </w:pPr>
                          </w:p>
                        </w:tc>
                      </w:tr>
                      <w:tr w14:paraId="3686D88A">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3F1DED5">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A05A81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5C29A97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F23F065">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5562C4F">
                            <w:pPr>
                              <w:ind w:leftChars="100"/>
                              <w:rPr>
                                <w:rFonts w:hint="default" w:ascii="Arial" w:hAnsi="Arial" w:eastAsia="等线" w:cs="Arial"/>
                                <w:b w:val="0"/>
                                <w:bCs/>
                                <w:sz w:val="21"/>
                                <w:szCs w:val="21"/>
                                <w:lang w:val="en-US" w:eastAsia="zh-CN"/>
                              </w:rPr>
                            </w:pPr>
                          </w:p>
                        </w:tc>
                      </w:tr>
                      <w:tr w14:paraId="77BC422C">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05BD68">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31B27EE">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7E956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6701173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9645456">
                            <w:pPr>
                              <w:ind w:leftChars="100"/>
                              <w:rPr>
                                <w:rFonts w:hint="default" w:ascii="Arial" w:hAnsi="Arial" w:eastAsia="等线" w:cs="Arial"/>
                                <w:b w:val="0"/>
                                <w:bCs/>
                                <w:sz w:val="21"/>
                                <w:szCs w:val="21"/>
                                <w:lang w:val="en-US" w:eastAsia="zh-CN"/>
                              </w:rPr>
                            </w:pPr>
                          </w:p>
                        </w:tc>
                      </w:tr>
                      <w:tr w14:paraId="3BFB98F0">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38D7E14">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343BAE70">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9EAE96D">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81EE8A6">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0EE25FC">
                            <w:pPr>
                              <w:ind w:leftChars="100"/>
                              <w:rPr>
                                <w:rFonts w:hint="default" w:ascii="Arial" w:hAnsi="Arial" w:eastAsia="等线" w:cs="Arial"/>
                                <w:b w:val="0"/>
                                <w:bCs/>
                                <w:sz w:val="21"/>
                                <w:szCs w:val="21"/>
                                <w:highlight w:val="none"/>
                                <w:lang w:val="en-US" w:eastAsia="zh-CN"/>
                              </w:rPr>
                            </w:pPr>
                          </w:p>
                        </w:tc>
                      </w:tr>
                      <w:tr w14:paraId="1C002CC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1FD86DE">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D275AAF">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53FDF2B">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33FEC53D">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2D002E2">
                            <w:pPr>
                              <w:ind w:leftChars="100"/>
                              <w:rPr>
                                <w:rFonts w:hint="default" w:ascii="Arial" w:hAnsi="Arial" w:eastAsia="等线" w:cs="Arial"/>
                                <w:b w:val="0"/>
                                <w:bCs/>
                                <w:sz w:val="21"/>
                                <w:szCs w:val="21"/>
                                <w:highlight w:val="none"/>
                                <w:lang w:val="en-US" w:eastAsia="zh-CN"/>
                              </w:rPr>
                            </w:pPr>
                          </w:p>
                        </w:tc>
                      </w:tr>
                      <w:tr w14:paraId="05B3E18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CED3492">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6F7DB3E">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1CE5F04B">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5524B2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2FF7D2E">
                            <w:pPr>
                              <w:ind w:leftChars="100"/>
                              <w:rPr>
                                <w:rFonts w:hint="default" w:ascii="Arial" w:hAnsi="Arial" w:eastAsia="等线" w:cs="Arial"/>
                                <w:b w:val="0"/>
                                <w:bCs/>
                                <w:sz w:val="21"/>
                                <w:szCs w:val="21"/>
                                <w:highlight w:val="none"/>
                                <w:lang w:val="en-US" w:eastAsia="zh-CN"/>
                              </w:rPr>
                            </w:pPr>
                          </w:p>
                        </w:tc>
                      </w:tr>
                    </w:tbl>
                    <w:p w14:paraId="1C621312">
                      <w:pPr>
                        <w:rPr>
                          <w:sz w:val="10"/>
                        </w:rPr>
                      </w:pPr>
                    </w:p>
                  </w:txbxContent>
                </v:textbox>
              </v:shape>
            </w:pict>
          </mc:Fallback>
        </mc:AlternateContent>
      </w:r>
    </w:p>
    <w:p w14:paraId="00296E72">
      <w:pPr>
        <w:bidi w:val="0"/>
        <w:rPr>
          <w:rFonts w:asciiTheme="minorHAnsi" w:hAnsiTheme="minorHAnsi" w:eastAsiaTheme="minorEastAsia" w:cstheme="minorBidi"/>
          <w:kern w:val="2"/>
          <w:sz w:val="21"/>
          <w:szCs w:val="22"/>
          <w:lang w:val="en-US" w:eastAsia="zh-CN" w:bidi="ar-SA"/>
        </w:rPr>
      </w:pPr>
    </w:p>
    <w:p w14:paraId="3DDD8B69">
      <w:pPr>
        <w:bidi w:val="0"/>
        <w:rPr>
          <w:lang w:val="en-US" w:eastAsia="zh-CN"/>
        </w:rPr>
      </w:pPr>
      <w:r>
        <w:rPr>
          <w:sz w:val="21"/>
        </w:rPr>
        <mc:AlternateContent>
          <mc:Choice Requires="wps">
            <w:drawing>
              <wp:anchor distT="0" distB="0" distL="114300" distR="114300" simplePos="0" relativeHeight="251688960"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DA41C22">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88960;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0DA41C22">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15034A59">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6C77DFA3"/>
    <w:p w14:paraId="4157129E"/>
    <w:p w14:paraId="75BBFC46"/>
    <w:p w14:paraId="406CE1D3">
      <w:r>
        <mc:AlternateContent>
          <mc:Choice Requires="wps">
            <w:drawing>
              <wp:anchor distT="0" distB="0" distL="114300" distR="114300" simplePos="0" relativeHeight="251663360"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FD7D24">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3360;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32FD7D24">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21CF3C3E">
      <w:r>
        <mc:AlternateContent>
          <mc:Choice Requires="wps">
            <w:drawing>
              <wp:anchor distT="0" distB="0" distL="114300" distR="114300" simplePos="0" relativeHeight="251662336"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2336;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44E3AE3D"/>
    <w:p w14:paraId="09BB4EB3">
      <w:r>
        <mc:AlternateContent>
          <mc:Choice Requires="wps">
            <w:drawing>
              <wp:anchor distT="0" distB="0" distL="114300" distR="114300" simplePos="0" relativeHeight="251664384"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0ECCB602">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31B4DE5">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720DA05">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4F15ED">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589BD59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891124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402BF4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1D2A04B">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53548A9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2518BF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Voltage Range:</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A546FB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t>
                                  </w:r>
                                  <w:r>
                                    <w:rPr>
                                      <w:rFonts w:hint="eastAsia" w:ascii="Arial" w:hAnsi="Arial" w:eastAsia="等线" w:cs="Arial"/>
                                      <w:b w:val="0"/>
                                      <w:bCs/>
                                      <w:color w:val="000000" w:themeColor="text1"/>
                                      <w:sz w:val="21"/>
                                      <w:szCs w:val="21"/>
                                      <w:lang w:val="en-US" w:eastAsia="zh-CN"/>
                                      <w14:textFill>
                                        <w14:solidFill>
                                          <w14:schemeClr w14:val="tx1"/>
                                        </w14:solidFill>
                                      </w14:textFill>
                                    </w:rPr>
                                    <w:t>VAC</w:t>
                                  </w:r>
                                  <w:r>
                                    <w:rPr>
                                      <w:rFonts w:hint="default" w:ascii="Arial" w:hAnsi="Arial" w:eastAsia="等线" w:cs="Arial"/>
                                      <w:b w:val="0"/>
                                      <w:bCs/>
                                      <w:color w:val="000000" w:themeColor="text1"/>
                                      <w:sz w:val="21"/>
                                      <w:szCs w:val="21"/>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8949E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668AA77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1990FB3">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C84050A">
                                  <w:pPr>
                                    <w:jc w:val="center"/>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8B686E9">
                                  <w:pPr>
                                    <w:ind w:left="210" w:leftChars="100" w:firstLine="210" w:firstLineChars="100"/>
                                    <w:rPr>
                                      <w:rFonts w:hint="eastAsia" w:ascii="Arial" w:hAnsi="Arial" w:eastAsia="等线" w:cs="Arial"/>
                                      <w:b w:val="0"/>
                                      <w:bCs/>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50</w:t>
                                  </w:r>
                                </w:p>
                              </w:tc>
                            </w:tr>
                            <w:tr w14:paraId="1BE3D34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7B762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CB8CE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60A03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1400</w:t>
                                  </w:r>
                                </w:p>
                              </w:tc>
                            </w:tr>
                            <w:tr w14:paraId="00B4D23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688B14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221B2C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1AAB24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38±10</w:t>
                                  </w:r>
                                </w:p>
                              </w:tc>
                            </w:tr>
                            <w:tr w14:paraId="6AACB50C">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BFA924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5C86DE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3F76CB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600</w:t>
                                  </w:r>
                                </w:p>
                              </w:tc>
                            </w:tr>
                            <w:tr w14:paraId="7011FDEF">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690978F5">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58F386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88222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353</w:t>
                                  </w:r>
                                </w:p>
                              </w:tc>
                            </w:tr>
                            <w:tr w14:paraId="7D46952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BD747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6E4477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97C8D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7D41EF6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5A2DFA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D9C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008409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617CA46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F0F2F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A79580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1ED6E4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04C9036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18C14A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865112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6D4809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-30</w:t>
                                  </w:r>
                                </w:p>
                              </w:tc>
                            </w:tr>
                            <w:tr w14:paraId="1EF17DC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5CC0DB">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Rotating</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Direction</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77F65A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C1E349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CCW</w:t>
                                  </w:r>
                                </w:p>
                              </w:tc>
                            </w:tr>
                          </w:tbl>
                          <w:p w14:paraId="5BD17EF3">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4384;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0ECCB602">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31B4DE5">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720DA05">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4F15ED">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589BD59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891124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402BF4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1D2A04B">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53548A9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2518BFE">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Voltage Range:</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A546FB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t>
                            </w:r>
                            <w:r>
                              <w:rPr>
                                <w:rFonts w:hint="eastAsia" w:ascii="Arial" w:hAnsi="Arial" w:eastAsia="等线" w:cs="Arial"/>
                                <w:b w:val="0"/>
                                <w:bCs/>
                                <w:color w:val="000000" w:themeColor="text1"/>
                                <w:sz w:val="21"/>
                                <w:szCs w:val="21"/>
                                <w:lang w:val="en-US" w:eastAsia="zh-CN"/>
                                <w14:textFill>
                                  <w14:solidFill>
                                    <w14:schemeClr w14:val="tx1"/>
                                  </w14:solidFill>
                                </w14:textFill>
                              </w:rPr>
                              <w:t>VAC</w:t>
                            </w:r>
                            <w:r>
                              <w:rPr>
                                <w:rFonts w:hint="default" w:ascii="Arial" w:hAnsi="Arial" w:eastAsia="等线" w:cs="Arial"/>
                                <w:b w:val="0"/>
                                <w:bCs/>
                                <w:color w:val="000000" w:themeColor="text1"/>
                                <w:sz w:val="21"/>
                                <w:szCs w:val="21"/>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798949E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668AA778">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1990FB3">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C84050A">
                            <w:pPr>
                              <w:jc w:val="center"/>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8B686E9">
                            <w:pPr>
                              <w:ind w:left="210" w:leftChars="100" w:firstLine="210" w:firstLineChars="100"/>
                              <w:rPr>
                                <w:rFonts w:hint="eastAsia" w:ascii="Arial" w:hAnsi="Arial" w:eastAsia="等线" w:cs="Arial"/>
                                <w:b w:val="0"/>
                                <w:bCs/>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50</w:t>
                            </w:r>
                          </w:p>
                        </w:tc>
                      </w:tr>
                      <w:tr w14:paraId="1BE3D34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A7B762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4CB8CEE">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60A03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1400</w:t>
                            </w:r>
                          </w:p>
                        </w:tc>
                      </w:tr>
                      <w:tr w14:paraId="00B4D234">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688B14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221B2C7">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1AAB240">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38±10</w:t>
                            </w:r>
                          </w:p>
                        </w:tc>
                      </w:tr>
                      <w:tr w14:paraId="6AACB50C">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1BFA924C">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5C86DE3">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23F76CB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600</w:t>
                            </w:r>
                          </w:p>
                        </w:tc>
                      </w:tr>
                      <w:tr w14:paraId="7011FDEF">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690978F5">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58F386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88222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353</w:t>
                            </w:r>
                          </w:p>
                        </w:tc>
                      </w:tr>
                      <w:tr w14:paraId="7D46952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EBD747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Static pressure </w:t>
                            </w:r>
                            <w:r>
                              <w:rPr>
                                <w:rFonts w:hint="default" w:ascii="Arial" w:hAnsi="Arial" w:eastAsia="等线" w:cs="Arial"/>
                                <w:b w:val="0"/>
                                <w:bCs/>
                                <w:color w:val="000000" w:themeColor="text1"/>
                                <w:sz w:val="21"/>
                                <w:szCs w:val="21"/>
                                <w:lang w:val="en-US" w:eastAsia="zh-CN"/>
                                <w14:textFill>
                                  <w14:solidFill>
                                    <w14:schemeClr w14:val="tx1"/>
                                  </w14:solidFill>
                                </w14:textFill>
                              </w:rPr>
                              <w:t>( 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6E4477C">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97C8D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7D41EF6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5A2DFA6">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D9C9FA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008409E">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w:t>
                            </w:r>
                          </w:p>
                        </w:tc>
                      </w:tr>
                      <w:tr w14:paraId="617CA46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FF0F2F6">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A795807">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1ED6E4B">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04C9036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18C14AF">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8651123">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6D4809C">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-30</w:t>
                            </w:r>
                          </w:p>
                        </w:tc>
                      </w:tr>
                      <w:tr w14:paraId="1EF17DC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65CC0DB">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Rotating</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Direction</w:t>
                            </w:r>
                            <w:r>
                              <w:rPr>
                                <w:rFonts w:hint="eastAsia" w:ascii="Arial" w:hAnsi="Arial" w:eastAsia="等线" w:cs="Arial"/>
                                <w:b w:val="0"/>
                                <w:bCs/>
                                <w:color w:val="000000" w:themeColor="text1"/>
                                <w:sz w:val="21"/>
                                <w:szCs w:val="21"/>
                                <w:lang w:val="en-US" w:eastAsia="zh-CN"/>
                                <w14:textFill>
                                  <w14:solidFill>
                                    <w14:schemeClr w14:val="tx1"/>
                                  </w14:solidFill>
                                </w14:textFill>
                              </w:rPr>
                              <w:t>：</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77F65A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C1E349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CCW</w:t>
                            </w:r>
                          </w:p>
                        </w:tc>
                      </w:tr>
                    </w:tbl>
                    <w:p w14:paraId="5BD17EF3">
                      <w:pPr>
                        <w:rPr>
                          <w:sz w:val="10"/>
                        </w:rPr>
                      </w:pPr>
                    </w:p>
                  </w:txbxContent>
                </v:textbox>
              </v:shape>
            </w:pict>
          </mc:Fallback>
        </mc:AlternateContent>
      </w:r>
    </w:p>
    <w:p w14:paraId="4E1CF82C"/>
    <w:p w14:paraId="0ECF7A3B"/>
    <w:p w14:paraId="6B030F97"/>
    <w:p w14:paraId="3335A82B"/>
    <w:p w14:paraId="117A6C4E"/>
    <w:p w14:paraId="5A610247"/>
    <w:p w14:paraId="0CACD0C0"/>
    <w:p w14:paraId="24968E02"/>
    <w:p w14:paraId="179134EC"/>
    <w:p w14:paraId="13B3FA05"/>
    <w:p w14:paraId="3438BE1F"/>
    <w:p w14:paraId="4859A32E"/>
    <w:p w14:paraId="0DC5A72F"/>
    <w:p w14:paraId="7E0FAC27"/>
    <w:p w14:paraId="17966FF0"/>
    <w:p w14:paraId="73FEABD6"/>
    <w:p w14:paraId="20CCCD23"/>
    <w:p w14:paraId="75933024">
      <w:pPr>
        <w:tabs>
          <w:tab w:val="left" w:pos="11145"/>
        </w:tabs>
      </w:pPr>
      <w:r>
        <w:tab/>
      </w:r>
    </w:p>
    <w:p w14:paraId="5642E3AE">
      <w:pPr>
        <w:widowControl/>
        <w:jc w:val="left"/>
      </w:pPr>
      <w:r>
        <w:br w:type="page"/>
      </w:r>
    </w:p>
    <w:p w14:paraId="5C2C1A25">
      <w:pPr>
        <w:tabs>
          <w:tab w:val="left" w:pos="11145"/>
        </w:tabs>
      </w:pPr>
    </w:p>
    <w:p w14:paraId="48507AB4">
      <w:pPr>
        <w:jc w:val="center"/>
      </w:pPr>
    </w:p>
    <w:p w14:paraId="51B22984">
      <w:pPr>
        <w:jc w:val="center"/>
      </w:pPr>
    </w:p>
    <w:p w14:paraId="381A901C">
      <w:pPr>
        <w:jc w:val="center"/>
      </w:pPr>
      <w:r>
        <mc:AlternateContent>
          <mc:Choice Requires="wps">
            <w:drawing>
              <wp:anchor distT="0" distB="0" distL="114300" distR="114300" simplePos="0" relativeHeight="251666432"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9F845C">
                            <w:pPr>
                              <w:pStyle w:val="13"/>
                              <w:numPr>
                                <w:ilvl w:val="0"/>
                                <w:numId w:val="0"/>
                              </w:numPr>
                              <w:ind w:leftChars="0"/>
                              <w:rPr>
                                <w:rFonts w:hint="eastAsia" w:ascii="Microsoft JhengHei UI" w:hAnsi="Microsoft JhengHei UI" w:eastAsia="宋体"/>
                                <w:b/>
                                <w:color w:val="auto"/>
                                <w:sz w:val="24"/>
                                <w:lang w:val="en-US" w:eastAsia="zh-CN"/>
                              </w:rPr>
                            </w:pPr>
                            <w:bookmarkStart w:id="1" w:name="OLE_LINK2"/>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bookmarkEnd w:id="1"/>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6432;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639F845C">
                      <w:pPr>
                        <w:pStyle w:val="13"/>
                        <w:numPr>
                          <w:ilvl w:val="0"/>
                          <w:numId w:val="0"/>
                        </w:numPr>
                        <w:ind w:leftChars="0"/>
                        <w:rPr>
                          <w:rFonts w:hint="eastAsia" w:ascii="Microsoft JhengHei UI" w:hAnsi="Microsoft JhengHei UI" w:eastAsia="宋体"/>
                          <w:b/>
                          <w:color w:val="auto"/>
                          <w:sz w:val="24"/>
                          <w:lang w:val="en-US" w:eastAsia="zh-CN"/>
                        </w:rPr>
                      </w:pPr>
                      <w:bookmarkStart w:id="1" w:name="OLE_LINK2"/>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bookmarkEnd w:id="1"/>
                      <w:r>
                        <w:rPr>
                          <w:rFonts w:hint="eastAsia" w:ascii="Microsoft JhengHei UI" w:hAnsi="Microsoft JhengHei UI" w:eastAsia="Microsoft JhengHei UI"/>
                          <w:b/>
                          <w:color w:val="auto"/>
                          <w:sz w:val="24"/>
                        </w:rPr>
                        <w:t xml:space="preserve"> </w:t>
                      </w:r>
                    </w:p>
                  </w:txbxContent>
                </v:textbox>
              </v:shape>
            </w:pict>
          </mc:Fallback>
        </mc:AlternateContent>
      </w:r>
    </w:p>
    <w:p w14:paraId="3DAD95F2">
      <w:pPr>
        <w:jc w:val="center"/>
      </w:pPr>
      <w:r>
        <mc:AlternateContent>
          <mc:Choice Requires="wps">
            <w:drawing>
              <wp:anchor distT="0" distB="0" distL="114300" distR="114300" simplePos="0" relativeHeight="251665408"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5408;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24B557F9">
      <w:pPr>
        <w:jc w:val="center"/>
      </w:pPr>
    </w:p>
    <w:p w14:paraId="2A4246D5">
      <w:pPr>
        <w:jc w:val="center"/>
      </w:pPr>
      <w:r>
        <mc:AlternateContent>
          <mc:Choice Requires="wps">
            <w:drawing>
              <wp:anchor distT="0" distB="0" distL="114300" distR="114300" simplePos="0" relativeHeight="251691008" behindDoc="0" locked="0" layoutInCell="1" allowOverlap="1">
                <wp:simplePos x="0" y="0"/>
                <wp:positionH relativeFrom="column">
                  <wp:posOffset>245745</wp:posOffset>
                </wp:positionH>
                <wp:positionV relativeFrom="paragraph">
                  <wp:posOffset>68580</wp:posOffset>
                </wp:positionV>
                <wp:extent cx="7350760" cy="4064635"/>
                <wp:effectExtent l="0" t="0" r="2540" b="12065"/>
                <wp:wrapNone/>
                <wp:docPr id="2" name="文本框 2"/>
                <wp:cNvGraphicFramePr/>
                <a:graphic xmlns:a="http://schemas.openxmlformats.org/drawingml/2006/main">
                  <a:graphicData uri="http://schemas.microsoft.com/office/word/2010/wordprocessingShape">
                    <wps:wsp>
                      <wps:cNvSpPr txBox="1"/>
                      <wps:spPr>
                        <a:xfrm>
                          <a:off x="0" y="0"/>
                          <a:ext cx="7350760" cy="40646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959" w:type="dxa"/>
                              <w:tblInd w:w="0" w:type="dxa"/>
                              <w:shd w:val="clear" w:color="auto" w:fill="auto"/>
                              <w:tblLayout w:type="autofit"/>
                              <w:tblCellMar>
                                <w:top w:w="0" w:type="dxa"/>
                                <w:left w:w="0" w:type="dxa"/>
                                <w:bottom w:w="0" w:type="dxa"/>
                                <w:right w:w="0" w:type="dxa"/>
                              </w:tblCellMar>
                            </w:tblPr>
                            <w:tblGrid>
                              <w:gridCol w:w="2704"/>
                              <w:gridCol w:w="8255"/>
                            </w:tblGrid>
                            <w:tr w14:paraId="270C9B9C">
                              <w:tblPrEx>
                                <w:shd w:val="clear" w:color="auto" w:fill="auto"/>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1235484">
                                  <w:pPr>
                                    <w:keepNext w:val="0"/>
                                    <w:keepLines w:val="0"/>
                                    <w:widowControl/>
                                    <w:suppressLineNumbers w:val="0"/>
                                    <w:ind w:leftChars="100"/>
                                    <w:jc w:val="left"/>
                                    <w:textAlignment w:val="center"/>
                                    <w:rPr>
                                      <w:rFonts w:hint="default" w:ascii="Arial" w:hAnsi="Arial" w:eastAsia="等线" w:cs="Arial"/>
                                      <w:i w:val="0"/>
                                      <w:color w:val="333333"/>
                                      <w:sz w:val="21"/>
                                      <w:szCs w:val="21"/>
                                      <w:u w:val="none"/>
                                      <w:lang w:val="en-US"/>
                                    </w:rPr>
                                  </w:pPr>
                                  <w:r>
                                    <w:rPr>
                                      <w:rFonts w:hint="default" w:ascii="Arial" w:hAnsi="Arial" w:eastAsia="等线" w:cs="Arial"/>
                                      <w:i w:val="0"/>
                                      <w:color w:val="333333"/>
                                      <w:kern w:val="0"/>
                                      <w:sz w:val="21"/>
                                      <w:szCs w:val="21"/>
                                      <w:u w:val="none"/>
                                      <w:lang w:val="en-US" w:eastAsia="zh-CN" w:bidi="ar"/>
                                    </w:rPr>
                                    <w:t>Material</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659839">
                                  <w:pPr>
                                    <w:spacing w:line="240" w:lineRule="auto"/>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Aluminium</w:t>
                                  </w:r>
                                  <w:r>
                                    <w:rPr>
                                      <w:rFonts w:hint="default" w:ascii="Arial" w:hAnsi="Arial" w:eastAsia="宋体" w:cs="Arial"/>
                                      <w:b w:val="0"/>
                                      <w:bCs w:val="0"/>
                                      <w:i w:val="0"/>
                                      <w:iCs w:val="0"/>
                                      <w:caps w:val="0"/>
                                      <w:color w:val="595959" w:themeColor="text1" w:themeTint="A6"/>
                                      <w:spacing w:val="0"/>
                                      <w:sz w:val="21"/>
                                      <w:szCs w:val="21"/>
                                      <w:shd w:val="clear" w:fill="FFFFFF"/>
                                      <w14:textFill>
                                        <w14:solidFill>
                                          <w14:schemeClr w14:val="tx1">
                                            <w14:lumMod w14:val="65000"/>
                                            <w14:lumOff w14:val="35000"/>
                                          </w14:schemeClr>
                                        </w14:solidFill>
                                      </w14:textFill>
                                    </w:rPr>
                                    <w:t> </w:t>
                                  </w: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 Impeller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w:t>
                                  </w:r>
                                </w:p>
                              </w:tc>
                            </w:tr>
                            <w:tr w14:paraId="3638D759">
                              <w:tblPrEx>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A951C49">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expectancy</w:t>
                                  </w:r>
                                  <w:r>
                                    <w:rPr>
                                      <w:rFonts w:hint="eastAsia" w:ascii="Arial" w:hAnsi="Arial" w:eastAsia="等线" w:cs="Arial"/>
                                      <w:i w:val="0"/>
                                      <w:color w:val="333333"/>
                                      <w:kern w:val="0"/>
                                      <w:sz w:val="21"/>
                                      <w:szCs w:val="21"/>
                                      <w:u w:val="none"/>
                                      <w:lang w:val="en-US" w:eastAsia="zh-CN" w:bidi="ar"/>
                                    </w:rPr>
                                    <w:t>：</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652A8C">
                                  <w:pPr>
                                    <w:spacing w:line="240" w:lineRule="auto"/>
                                    <w:ind w:firstLine="180" w:firstLineChars="100"/>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 xml:space="preserve">0,000Hours(L10)，At </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 xml:space="preserve">℃ room, humidity </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%RH</w:t>
                                  </w:r>
                                </w:p>
                              </w:tc>
                            </w:tr>
                            <w:tr w14:paraId="28E8D483">
                              <w:tblPrEx>
                                <w:tblCellMar>
                                  <w:top w:w="0" w:type="dxa"/>
                                  <w:left w:w="0" w:type="dxa"/>
                                  <w:bottom w:w="0" w:type="dxa"/>
                                  <w:right w:w="0" w:type="dxa"/>
                                </w:tblCellMar>
                              </w:tblPrEx>
                              <w:trPr>
                                <w:trHeight w:val="68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639FCDF">
                                  <w:pPr>
                                    <w:keepNext w:val="0"/>
                                    <w:keepLines w:val="0"/>
                                    <w:widowControl/>
                                    <w:suppressLineNumbers w:val="0"/>
                                    <w:ind w:firstLine="210" w:firstLineChars="100"/>
                                    <w:jc w:val="left"/>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Service environment</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25E1BF">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30~60℃；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90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p w14:paraId="2EDBBE36">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2"/>
                                      <w:sz w:val="20"/>
                                      <w:szCs w:val="20"/>
                                      <w:u w:val="none"/>
                                      <w:lang w:val="en-US" w:eastAsia="zh-CN" w:bidi="ar-SA"/>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：-30~60℃；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0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80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tc>
                            </w:tr>
                            <w:tr w14:paraId="4F20EE9B">
                              <w:tblPrEx>
                                <w:tblCellMar>
                                  <w:top w:w="0" w:type="dxa"/>
                                  <w:left w:w="0" w:type="dxa"/>
                                  <w:bottom w:w="0" w:type="dxa"/>
                                  <w:right w:w="0" w:type="dxa"/>
                                </w:tblCellMar>
                              </w:tblPrEx>
                              <w:trPr>
                                <w:trHeight w:val="670"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5C7F7B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b w:val="0"/>
                                      <w:bCs/>
                                      <w:color w:val="000000" w:themeColor="text1"/>
                                      <w:sz w:val="21"/>
                                      <w:szCs w:val="21"/>
                                      <w:lang w:val="en-US" w:eastAsia="zh-CN"/>
                                      <w14:textFill>
                                        <w14:solidFill>
                                          <w14:schemeClr w14:val="tx1"/>
                                        </w14:solidFill>
                                      </w14:textFill>
                                    </w:rPr>
                                    <w:t>Insulation Resistance：</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D47D7F">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p>
                              </w:tc>
                            </w:tr>
                            <w:tr w14:paraId="233A995A">
                              <w:tblPrEx>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3F2207">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120E2C">
                                  <w:pPr>
                                    <w:keepNext w:val="0"/>
                                    <w:keepLines w:val="0"/>
                                    <w:widowControl/>
                                    <w:suppressLineNumbers w:val="0"/>
                                    <w:ind w:firstLine="200" w:firstLineChars="100"/>
                                    <w:jc w:val="left"/>
                                    <w:textAlignment w:val="cente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CE</w:t>
                                  </w:r>
                                </w:p>
                              </w:tc>
                            </w:tr>
                            <w:tr w14:paraId="5D9E5EC9">
                              <w:tblPrEx>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EE32AAC">
                                  <w:pPr>
                                    <w:keepNext w:val="0"/>
                                    <w:keepLines w:val="0"/>
                                    <w:widowControl/>
                                    <w:suppressLineNumbers w:val="0"/>
                                    <w:ind w:left="210" w:leftChars="100"/>
                                    <w:jc w:val="left"/>
                                    <w:textAlignment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i w:val="0"/>
                                      <w:color w:val="333333"/>
                                      <w:kern w:val="0"/>
                                      <w:sz w:val="21"/>
                                      <w:szCs w:val="21"/>
                                      <w:u w:val="none"/>
                                      <w:lang w:val="en-US" w:eastAsia="zh-CN" w:bidi="ar"/>
                                    </w:rPr>
                                    <w:t>Bearing</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D36246">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Ball bearing</w:t>
                                  </w:r>
                                </w:p>
                              </w:tc>
                            </w:tr>
                          </w:tbl>
                          <w:p w14:paraId="1979CAC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35pt;margin-top:5.4pt;height:320.05pt;width:578.8pt;z-index:251691008;mso-width-relative:page;mso-height-relative:page;" fillcolor="#FFFFFF [3201]" filled="t" stroked="f" coordsize="21600,21600" o:gfxdata="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uJu/ftUAAAAKAQAA&#10;DwAAAAAAAAABACAAAAAiAAAAZHJzL2Rvd25yZXYueG1sUEsBAhQAFAAAAAgAh07iQGa5yK9VAgAA&#10;ngQAAA4AAAAAAAAAAQAgAAAAJAEAAGRycy9lMm9Eb2MueG1sUEsFBgAAAAAGAAYAWQEAAOsFAAAA&#10;AA==&#10;">
                <v:fill on="t" focussize="0,0"/>
                <v:stroke on="f" weight="0.5pt"/>
                <v:imagedata o:title=""/>
                <o:lock v:ext="edit" aspectratio="f"/>
                <v:textbox>
                  <w:txbxContent>
                    <w:tbl>
                      <w:tblPr>
                        <w:tblStyle w:val="6"/>
                        <w:tblW w:w="10959" w:type="dxa"/>
                        <w:tblInd w:w="0" w:type="dxa"/>
                        <w:shd w:val="clear" w:color="auto" w:fill="auto"/>
                        <w:tblLayout w:type="autofit"/>
                        <w:tblCellMar>
                          <w:top w:w="0" w:type="dxa"/>
                          <w:left w:w="0" w:type="dxa"/>
                          <w:bottom w:w="0" w:type="dxa"/>
                          <w:right w:w="0" w:type="dxa"/>
                        </w:tblCellMar>
                      </w:tblPr>
                      <w:tblGrid>
                        <w:gridCol w:w="2704"/>
                        <w:gridCol w:w="8255"/>
                      </w:tblGrid>
                      <w:tr w14:paraId="270C9B9C">
                        <w:tblPrEx>
                          <w:shd w:val="clear" w:color="auto" w:fill="auto"/>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41235484">
                            <w:pPr>
                              <w:keepNext w:val="0"/>
                              <w:keepLines w:val="0"/>
                              <w:widowControl/>
                              <w:suppressLineNumbers w:val="0"/>
                              <w:ind w:leftChars="100"/>
                              <w:jc w:val="left"/>
                              <w:textAlignment w:val="center"/>
                              <w:rPr>
                                <w:rFonts w:hint="default" w:ascii="Arial" w:hAnsi="Arial" w:eastAsia="等线" w:cs="Arial"/>
                                <w:i w:val="0"/>
                                <w:color w:val="333333"/>
                                <w:sz w:val="21"/>
                                <w:szCs w:val="21"/>
                                <w:u w:val="none"/>
                                <w:lang w:val="en-US"/>
                              </w:rPr>
                            </w:pPr>
                            <w:r>
                              <w:rPr>
                                <w:rFonts w:hint="default" w:ascii="Arial" w:hAnsi="Arial" w:eastAsia="等线" w:cs="Arial"/>
                                <w:i w:val="0"/>
                                <w:color w:val="333333"/>
                                <w:kern w:val="0"/>
                                <w:sz w:val="21"/>
                                <w:szCs w:val="21"/>
                                <w:u w:val="none"/>
                                <w:lang w:val="en-US" w:eastAsia="zh-CN" w:bidi="ar"/>
                              </w:rPr>
                              <w:t>Material</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659839">
                            <w:pPr>
                              <w:spacing w:line="240" w:lineRule="auto"/>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Aluminium</w:t>
                            </w:r>
                            <w:r>
                              <w:rPr>
                                <w:rFonts w:hint="default" w:ascii="Arial" w:hAnsi="Arial" w:eastAsia="宋体" w:cs="Arial"/>
                                <w:b w:val="0"/>
                                <w:bCs w:val="0"/>
                                <w:i w:val="0"/>
                                <w:iCs w:val="0"/>
                                <w:caps w:val="0"/>
                                <w:color w:val="595959" w:themeColor="text1" w:themeTint="A6"/>
                                <w:spacing w:val="0"/>
                                <w:sz w:val="21"/>
                                <w:szCs w:val="21"/>
                                <w:shd w:val="clear" w:fill="FFFFFF"/>
                                <w14:textFill>
                                  <w14:solidFill>
                                    <w14:schemeClr w14:val="tx1">
                                      <w14:lumMod w14:val="65000"/>
                                      <w14:lumOff w14:val="35000"/>
                                    </w14:schemeClr>
                                  </w14:solidFill>
                                </w14:textFill>
                              </w:rPr>
                              <w:t> </w:t>
                            </w:r>
                            <w:r>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 xml:space="preserve"> ( Impeller )</w:t>
                            </w:r>
                            <w:r>
                              <w:rPr>
                                <w:rFonts w:hint="eastAsia"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t>；</w:t>
                            </w:r>
                          </w:p>
                        </w:tc>
                      </w:tr>
                      <w:tr w14:paraId="3638D759">
                        <w:tblPrEx>
                          <w:tblCellMar>
                            <w:top w:w="0" w:type="dxa"/>
                            <w:left w:w="0" w:type="dxa"/>
                            <w:bottom w:w="0" w:type="dxa"/>
                            <w:right w:w="0" w:type="dxa"/>
                          </w:tblCellMar>
                        </w:tblPrEx>
                        <w:trPr>
                          <w:trHeight w:val="688"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A951C49">
                            <w:pPr>
                              <w:keepNext w:val="0"/>
                              <w:keepLines w:val="0"/>
                              <w:widowControl/>
                              <w:suppressLineNumbers w:val="0"/>
                              <w:ind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expectancy</w:t>
                            </w:r>
                            <w:r>
                              <w:rPr>
                                <w:rFonts w:hint="eastAsia" w:ascii="Arial" w:hAnsi="Arial" w:eastAsia="等线" w:cs="Arial"/>
                                <w:i w:val="0"/>
                                <w:color w:val="333333"/>
                                <w:kern w:val="0"/>
                                <w:sz w:val="21"/>
                                <w:szCs w:val="21"/>
                                <w:u w:val="none"/>
                                <w:lang w:val="en-US" w:eastAsia="zh-CN" w:bidi="ar"/>
                              </w:rPr>
                              <w:t>：</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652A8C">
                            <w:pPr>
                              <w:spacing w:line="240" w:lineRule="auto"/>
                              <w:ind w:firstLine="180" w:firstLineChars="100"/>
                              <w:rPr>
                                <w:rFonts w:hint="default" w:ascii="Arial" w:hAnsi="Arial" w:eastAsia="等线" w:cs="Arial"/>
                                <w:b w:val="0"/>
                                <w:bCs w:val="0"/>
                                <w:i w:val="0"/>
                                <w:color w:val="595959" w:themeColor="text1" w:themeTint="A6"/>
                                <w:kern w:val="0"/>
                                <w:sz w:val="20"/>
                                <w:szCs w:val="20"/>
                                <w:highlight w:val="none"/>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 xml:space="preserve">0,000Hours(L10)，At </w:t>
                            </w:r>
                            <w:r>
                              <w:rPr>
                                <w:rFonts w:hint="eastAsia" w:ascii="Arial" w:hAnsi="Arial" w:eastAsia="等线" w:cs="Arial"/>
                                <w:i w:val="0"/>
                                <w:color w:val="333333"/>
                                <w:kern w:val="0"/>
                                <w:sz w:val="18"/>
                                <w:szCs w:val="18"/>
                                <w:u w:val="none"/>
                                <w:lang w:val="en-US" w:eastAsia="zh-CN" w:bidi="ar"/>
                              </w:rPr>
                              <w:t>25</w:t>
                            </w:r>
                            <w:r>
                              <w:rPr>
                                <w:rFonts w:hint="default" w:ascii="Arial" w:hAnsi="Arial" w:eastAsia="等线" w:cs="Arial"/>
                                <w:i w:val="0"/>
                                <w:color w:val="333333"/>
                                <w:kern w:val="0"/>
                                <w:sz w:val="18"/>
                                <w:szCs w:val="18"/>
                                <w:u w:val="none"/>
                                <w:lang w:val="en-US" w:eastAsia="zh-CN" w:bidi="ar"/>
                              </w:rPr>
                              <w:t xml:space="preserve">℃ room, humidity </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w:t>
                            </w:r>
                            <w:r>
                              <w:rPr>
                                <w:rFonts w:hint="eastAsia" w:ascii="Arial" w:hAnsi="Arial" w:eastAsia="等线" w:cs="Arial"/>
                                <w:i w:val="0"/>
                                <w:color w:val="333333"/>
                                <w:kern w:val="0"/>
                                <w:sz w:val="18"/>
                                <w:szCs w:val="18"/>
                                <w:u w:val="none"/>
                                <w:lang w:val="en-US" w:eastAsia="zh-CN" w:bidi="ar"/>
                              </w:rPr>
                              <w:t>90</w:t>
                            </w:r>
                            <w:r>
                              <w:rPr>
                                <w:rFonts w:hint="default" w:ascii="Arial" w:hAnsi="Arial" w:eastAsia="等线" w:cs="Arial"/>
                                <w:i w:val="0"/>
                                <w:color w:val="333333"/>
                                <w:kern w:val="0"/>
                                <w:sz w:val="18"/>
                                <w:szCs w:val="18"/>
                                <w:u w:val="none"/>
                                <w:lang w:val="en-US" w:eastAsia="zh-CN" w:bidi="ar"/>
                              </w:rPr>
                              <w:t>%RH</w:t>
                            </w:r>
                          </w:p>
                        </w:tc>
                      </w:tr>
                      <w:tr w14:paraId="28E8D483">
                        <w:tblPrEx>
                          <w:tblCellMar>
                            <w:top w:w="0" w:type="dxa"/>
                            <w:left w:w="0" w:type="dxa"/>
                            <w:bottom w:w="0" w:type="dxa"/>
                            <w:right w:w="0" w:type="dxa"/>
                          </w:tblCellMar>
                        </w:tblPrEx>
                        <w:trPr>
                          <w:trHeight w:val="68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639FCDF">
                            <w:pPr>
                              <w:keepNext w:val="0"/>
                              <w:keepLines w:val="0"/>
                              <w:widowControl/>
                              <w:suppressLineNumbers w:val="0"/>
                              <w:ind w:firstLine="210" w:firstLineChars="100"/>
                              <w:jc w:val="left"/>
                              <w:rPr>
                                <w:rFonts w:hint="default" w:ascii="Arial" w:hAnsi="Arial" w:eastAsia="等线" w:cs="Arial"/>
                                <w:i w:val="0"/>
                                <w:color w:val="333333"/>
                                <w:kern w:val="2"/>
                                <w:sz w:val="21"/>
                                <w:szCs w:val="21"/>
                                <w:u w:val="none"/>
                                <w:lang w:val="en-US" w:eastAsia="zh-CN" w:bidi="ar-SA"/>
                              </w:rPr>
                            </w:pPr>
                            <w:r>
                              <w:rPr>
                                <w:rFonts w:hint="default" w:ascii="Arial" w:hAnsi="Arial" w:eastAsia="等线" w:cs="Arial"/>
                                <w:i w:val="0"/>
                                <w:color w:val="333333"/>
                                <w:kern w:val="0"/>
                                <w:sz w:val="21"/>
                                <w:szCs w:val="21"/>
                                <w:u w:val="none"/>
                                <w:lang w:val="en-US" w:eastAsia="zh-CN" w:bidi="ar"/>
                              </w:rPr>
                              <w:t>Service environment</w:t>
                            </w:r>
                            <w:r>
                              <w:rPr>
                                <w:rFonts w:hint="eastAsia" w:ascii="Arial" w:hAnsi="Arial" w:eastAsia="等线" w:cs="Arial"/>
                                <w:i w:val="0"/>
                                <w:color w:val="333333"/>
                                <w:kern w:val="0"/>
                                <w:sz w:val="21"/>
                                <w:szCs w:val="21"/>
                                <w:u w:val="none"/>
                                <w:lang w:val="en-US" w:eastAsia="zh-CN" w:bidi="ar"/>
                              </w:rPr>
                              <w:t xml:space="preserve"> :</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825E1BF">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30~60℃；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Operating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90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p w14:paraId="2EDBBE36">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2"/>
                                <w:sz w:val="20"/>
                                <w:szCs w:val="20"/>
                                <w:u w:val="none"/>
                                <w:lang w:val="en-US" w:eastAsia="zh-CN" w:bidi="ar-SA"/>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temperature</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：-30~60℃；</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Storing humidity</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0 ~ </w:t>
                            </w:r>
                            <w: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xml:space="preserve">80 </w:t>
                            </w: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 RH</w:t>
                            </w:r>
                          </w:p>
                        </w:tc>
                      </w:tr>
                      <w:tr w14:paraId="4F20EE9B">
                        <w:tblPrEx>
                          <w:tblCellMar>
                            <w:top w:w="0" w:type="dxa"/>
                            <w:left w:w="0" w:type="dxa"/>
                            <w:bottom w:w="0" w:type="dxa"/>
                            <w:right w:w="0" w:type="dxa"/>
                          </w:tblCellMar>
                        </w:tblPrEx>
                        <w:trPr>
                          <w:trHeight w:val="670"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5C7F7BF">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b w:val="0"/>
                                <w:bCs/>
                                <w:color w:val="000000" w:themeColor="text1"/>
                                <w:sz w:val="21"/>
                                <w:szCs w:val="21"/>
                                <w:lang w:val="en-US" w:eastAsia="zh-CN"/>
                                <w14:textFill>
                                  <w14:solidFill>
                                    <w14:schemeClr w14:val="tx1"/>
                                  </w14:solidFill>
                                </w14:textFill>
                              </w:rPr>
                              <w:t>Insulation Resistance：</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D47D7F">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eastAsia" w:ascii="Arial" w:hAnsi="Arial" w:eastAsia="等线" w:cs="Arial"/>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w:t>
                            </w:r>
                          </w:p>
                        </w:tc>
                      </w:tr>
                      <w:tr w14:paraId="233A995A">
                        <w:tblPrEx>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D3F2207">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120E2C">
                            <w:pPr>
                              <w:keepNext w:val="0"/>
                              <w:keepLines w:val="0"/>
                              <w:widowControl/>
                              <w:suppressLineNumbers w:val="0"/>
                              <w:ind w:firstLine="200" w:firstLineChars="100"/>
                              <w:jc w:val="left"/>
                              <w:textAlignment w:val="center"/>
                              <w:rPr>
                                <w:rFonts w:hint="eastAsia"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CE</w:t>
                            </w:r>
                          </w:p>
                        </w:tc>
                      </w:tr>
                      <w:tr w14:paraId="5D9E5EC9">
                        <w:tblPrEx>
                          <w:tblCellMar>
                            <w:top w:w="0" w:type="dxa"/>
                            <w:left w:w="0" w:type="dxa"/>
                            <w:bottom w:w="0" w:type="dxa"/>
                            <w:right w:w="0" w:type="dxa"/>
                          </w:tblCellMar>
                        </w:tblPrEx>
                        <w:trPr>
                          <w:trHeight w:val="755" w:hRule="atLeast"/>
                        </w:trPr>
                        <w:tc>
                          <w:tcPr>
                            <w:tcW w:w="2704"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EE32AAC">
                            <w:pPr>
                              <w:keepNext w:val="0"/>
                              <w:keepLines w:val="0"/>
                              <w:widowControl/>
                              <w:suppressLineNumbers w:val="0"/>
                              <w:ind w:left="210" w:leftChars="100"/>
                              <w:jc w:val="left"/>
                              <w:textAlignment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i w:val="0"/>
                                <w:color w:val="333333"/>
                                <w:kern w:val="0"/>
                                <w:sz w:val="21"/>
                                <w:szCs w:val="21"/>
                                <w:u w:val="none"/>
                                <w:lang w:val="en-US" w:eastAsia="zh-CN" w:bidi="ar"/>
                              </w:rPr>
                              <w:t>Bearing</w:t>
                            </w:r>
                          </w:p>
                        </w:tc>
                        <w:tc>
                          <w:tcPr>
                            <w:tcW w:w="82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AD36246">
                            <w:pPr>
                              <w:keepNext w:val="0"/>
                              <w:keepLines w:val="0"/>
                              <w:widowControl/>
                              <w:suppressLineNumbers w:val="0"/>
                              <w:ind w:firstLine="200" w:firstLineChars="100"/>
                              <w:jc w:val="left"/>
                              <w:textAlignment w:val="cente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pPr>
                            <w:r>
                              <w:rPr>
                                <w:rFonts w:hint="default" w:ascii="Arial" w:hAnsi="Arial" w:eastAsia="等线" w:cs="Arial"/>
                                <w:b w:val="0"/>
                                <w:bCs w:val="0"/>
                                <w:i w:val="0"/>
                                <w:color w:val="595959" w:themeColor="text1" w:themeTint="A6"/>
                                <w:kern w:val="0"/>
                                <w:sz w:val="20"/>
                                <w:szCs w:val="20"/>
                                <w:u w:val="none"/>
                                <w:lang w:val="en-US" w:eastAsia="zh-CN" w:bidi="ar"/>
                                <w14:textFill>
                                  <w14:solidFill>
                                    <w14:schemeClr w14:val="tx1">
                                      <w14:lumMod w14:val="65000"/>
                                      <w14:lumOff w14:val="35000"/>
                                    </w14:schemeClr>
                                  </w14:solidFill>
                                </w14:textFill>
                              </w:rPr>
                              <w:t>Ball bearing</w:t>
                            </w:r>
                          </w:p>
                        </w:tc>
                      </w:tr>
                    </w:tbl>
                    <w:p w14:paraId="1979CACB"/>
                  </w:txbxContent>
                </v:textbox>
              </v:shape>
            </w:pict>
          </mc:Fallback>
        </mc:AlternateContent>
      </w:r>
    </w:p>
    <w:p w14:paraId="6DF997B8">
      <w:pPr>
        <w:jc w:val="center"/>
      </w:pPr>
    </w:p>
    <w:p w14:paraId="76B006FF">
      <w:pPr>
        <w:jc w:val="center"/>
      </w:pPr>
    </w:p>
    <w:p w14:paraId="02A20D20">
      <w:pPr>
        <w:jc w:val="center"/>
      </w:pPr>
    </w:p>
    <w:p w14:paraId="1425068F">
      <w:pPr>
        <w:jc w:val="center"/>
      </w:pPr>
    </w:p>
    <w:p w14:paraId="5B2B6744">
      <w:pPr>
        <w:jc w:val="center"/>
      </w:pPr>
    </w:p>
    <w:p w14:paraId="1BE9D091">
      <w:pPr>
        <w:jc w:val="center"/>
      </w:pPr>
    </w:p>
    <w:p w14:paraId="68110FBE">
      <w:pPr>
        <w:jc w:val="center"/>
      </w:pPr>
    </w:p>
    <w:p w14:paraId="778F0E36">
      <w:pPr>
        <w:jc w:val="center"/>
      </w:pPr>
    </w:p>
    <w:p w14:paraId="2C093F2D">
      <w:pPr>
        <w:jc w:val="center"/>
      </w:pPr>
    </w:p>
    <w:p w14:paraId="6B723A70">
      <w:pPr>
        <w:jc w:val="center"/>
      </w:pPr>
    </w:p>
    <w:p w14:paraId="3DE05B76">
      <w:pPr>
        <w:jc w:val="center"/>
      </w:pPr>
    </w:p>
    <w:p w14:paraId="65A729F9">
      <w:pPr>
        <w:jc w:val="center"/>
      </w:pPr>
    </w:p>
    <w:p w14:paraId="08612182">
      <w:pPr>
        <w:jc w:val="center"/>
      </w:pPr>
    </w:p>
    <w:p w14:paraId="78F45D8D">
      <w:pPr>
        <w:jc w:val="center"/>
      </w:pPr>
    </w:p>
    <w:p w14:paraId="1AAB663E">
      <w:pPr>
        <w:jc w:val="center"/>
      </w:pPr>
    </w:p>
    <w:p w14:paraId="16703BEA">
      <w:pPr>
        <w:jc w:val="center"/>
      </w:pPr>
    </w:p>
    <w:p w14:paraId="75C4FC49">
      <w:pPr>
        <w:jc w:val="center"/>
      </w:pPr>
    </w:p>
    <w:p w14:paraId="769611E1">
      <w:pPr>
        <w:jc w:val="center"/>
      </w:pPr>
      <w:r>
        <mc:AlternateContent>
          <mc:Choice Requires="wps">
            <w:drawing>
              <wp:anchor distT="0" distB="0" distL="114300" distR="114300" simplePos="0" relativeHeight="251693056" behindDoc="0" locked="0" layoutInCell="1" allowOverlap="1">
                <wp:simplePos x="0" y="0"/>
                <wp:positionH relativeFrom="column">
                  <wp:posOffset>265430</wp:posOffset>
                </wp:positionH>
                <wp:positionV relativeFrom="paragraph">
                  <wp:posOffset>10160</wp:posOffset>
                </wp:positionV>
                <wp:extent cx="2276475" cy="51435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2DC96E">
                            <w:pPr>
                              <w:rPr>
                                <w:rFonts w:hint="eastAsia"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Noise Test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0.8pt;height:40.5pt;width:179.25pt;z-index:251693056;mso-width-relative:page;mso-height-relative:page;" filled="f" stroked="f" coordsize="21600,21600" o:gfxdata="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p1tbDYAAAABwEAAA8AAAAAAAAAAQAgAAAAIgAA&#10;AGRycy9kb3ducmV2LnhtbFBLAQIUABQAAAAIAIdO4kC5vOPTQQIAAHYEAAAOAAAAAAAAAAEAIAAA&#10;ACcBAABkcnMvZTJvRG9jLnhtbFBLBQYAAAAABgAGAFkBAADaBQAAAAA=&#10;">
                <v:fill on="f" focussize="0,0"/>
                <v:stroke on="f" weight="0.5pt"/>
                <v:imagedata o:title=""/>
                <o:lock v:ext="edit" aspectratio="f"/>
                <v:textbox>
                  <w:txbxContent>
                    <w:p w14:paraId="432DC96E">
                      <w:pPr>
                        <w:rPr>
                          <w:rFonts w:hint="eastAsia" w:ascii="Microsoft JhengHei UI" w:hAnsi="Microsoft JhengHei UI" w:eastAsia="宋体"/>
                          <w:b/>
                          <w:color w:val="auto"/>
                          <w:sz w:val="24"/>
                          <w:lang w:val="en-US" w:eastAsia="zh-CN"/>
                        </w:rPr>
                      </w:pPr>
                      <w:r>
                        <w:rPr>
                          <w:rFonts w:hint="eastAsia" w:ascii="Microsoft JhengHei UI" w:hAnsi="Microsoft JhengHei UI" w:eastAsia="宋体"/>
                          <w:b/>
                          <w:color w:val="auto"/>
                          <w:sz w:val="24"/>
                          <w:lang w:val="en-US" w:eastAsia="zh-CN"/>
                        </w:rPr>
                        <w:t>Noise Test</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310515</wp:posOffset>
                </wp:positionH>
                <wp:positionV relativeFrom="paragraph">
                  <wp:posOffset>97790</wp:posOffset>
                </wp:positionV>
                <wp:extent cx="7038975" cy="285750"/>
                <wp:effectExtent l="0" t="0" r="9525" b="0"/>
                <wp:wrapNone/>
                <wp:docPr id="40" name="矩形 40"/>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7.7pt;height:22.5pt;width:554.25pt;z-index:251692032;v-text-anchor:middle;mso-width-relative:page;mso-height-relative:page;" fillcolor="#BBC7D2" filled="t" stroked="f" coordsize="21600,21600" o:gfxdata="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CaakWPWAAAACQEAAA8AAAAAAAAAAQAgAAAAIgAAAGRycy9kb3ducmV2LnhtbFBLAQIUABQAAAAI&#10;AIdO4kD/2fCZYQIAALYEAAAOAAAAAAAAAAEAIAAAACUBAABkcnMvZTJvRG9jLnhtbFBLBQYAAAAA&#10;BgAGAFkBAAD4BQAAAAA=&#10;">
                <v:fill on="t" focussize="0,0"/>
                <v:stroke on="f" weight="2pt"/>
                <v:imagedata o:title=""/>
                <o:lock v:ext="edit" aspectratio="f"/>
              </v:rect>
            </w:pict>
          </mc:Fallback>
        </mc:AlternateContent>
      </w:r>
    </w:p>
    <w:p w14:paraId="4779F343">
      <w:pPr>
        <w:jc w:val="center"/>
      </w:pPr>
    </w:p>
    <w:p w14:paraId="30E27A96">
      <w:pPr>
        <w:jc w:val="both"/>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694080" behindDoc="0" locked="0" layoutInCell="1" allowOverlap="1">
                <wp:simplePos x="0" y="0"/>
                <wp:positionH relativeFrom="column">
                  <wp:posOffset>388620</wp:posOffset>
                </wp:positionH>
                <wp:positionV relativeFrom="paragraph">
                  <wp:posOffset>76835</wp:posOffset>
                </wp:positionV>
                <wp:extent cx="6910705" cy="3937000"/>
                <wp:effectExtent l="0" t="0" r="4445" b="6350"/>
                <wp:wrapNone/>
                <wp:docPr id="43" name="文本框 43"/>
                <wp:cNvGraphicFramePr/>
                <a:graphic xmlns:a="http://schemas.openxmlformats.org/drawingml/2006/main">
                  <a:graphicData uri="http://schemas.microsoft.com/office/word/2010/wordprocessingShape">
                    <wps:wsp>
                      <wps:cNvSpPr txBox="1"/>
                      <wps:spPr>
                        <a:xfrm>
                          <a:off x="388620" y="6171565"/>
                          <a:ext cx="6910705" cy="39370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4BC8F9C">
                            <w:pPr>
                              <w:rPr>
                                <w:rFonts w:hint="default"/>
                                <w:lang w:val="en-US" w:eastAsia="zh-CN"/>
                              </w:rPr>
                            </w:pPr>
                            <w:r>
                              <w:rPr>
                                <w:rFonts w:hint="eastAsia"/>
                                <w:lang w:val="en-US" w:eastAsia="zh-CN"/>
                              </w:rPr>
                              <w:t xml:space="preserve">                 </w:t>
                            </w:r>
                            <w:r>
                              <w:rPr>
                                <w:rFonts w:hint="default"/>
                                <w:lang w:val="en-US" w:eastAsia="zh-CN"/>
                              </w:rPr>
                              <w:drawing>
                                <wp:inline distT="0" distB="0" distL="114300" distR="114300">
                                  <wp:extent cx="5412740" cy="2121535"/>
                                  <wp:effectExtent l="0" t="0" r="16510" b="12065"/>
                                  <wp:docPr id="49" name="图片 4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1"/>
                                          <pic:cNvPicPr>
                                            <a:picLocks noChangeAspect="1"/>
                                          </pic:cNvPicPr>
                                        </pic:nvPicPr>
                                        <pic:blipFill>
                                          <a:blip r:embed="rId7"/>
                                          <a:stretch>
                                            <a:fillRect/>
                                          </a:stretch>
                                        </pic:blipFill>
                                        <pic:spPr>
                                          <a:xfrm>
                                            <a:off x="0" y="0"/>
                                            <a:ext cx="5412740" cy="2121535"/>
                                          </a:xfrm>
                                          <a:prstGeom prst="rect">
                                            <a:avLst/>
                                          </a:prstGeom>
                                        </pic:spPr>
                                      </pic:pic>
                                    </a:graphicData>
                                  </a:graphic>
                                </wp:inline>
                              </w:drawing>
                            </w:r>
                          </w:p>
                          <w:p w14:paraId="2AEE7FDB">
                            <w:pPr>
                              <w:keepNext w:val="0"/>
                              <w:keepLines w:val="0"/>
                              <w:pageBreakBefore w:val="0"/>
                              <w:widowControl w:val="0"/>
                              <w:kinsoku/>
                              <w:wordWrap/>
                              <w:overflowPunct/>
                              <w:topLinePunct w:val="0"/>
                              <w:bidi w:val="0"/>
                              <w:adjustRightInd/>
                              <w:snapToGrid/>
                              <w:ind w:firstLine="600" w:firstLineChars="200"/>
                              <w:textAlignment w:val="auto"/>
                            </w:pPr>
                            <w:r>
                              <w:rPr>
                                <w:rFonts w:hint="default" w:ascii="Arial" w:hAnsi="Arial" w:eastAsia="等线" w:cs="Arial"/>
                                <w:i w:val="0"/>
                                <w:color w:val="333333"/>
                                <w:kern w:val="0"/>
                                <w:sz w:val="30"/>
                                <w:szCs w:val="30"/>
                                <w:u w:val="none"/>
                                <w:lang w:val="en-US" w:eastAsia="zh-CN" w:bidi="ar"/>
                              </w:rPr>
                              <w:t xml:space="preserve">Noise is measured rated </w:t>
                            </w:r>
                            <w:r>
                              <w:rPr>
                                <w:rFonts w:hint="eastAsia" w:ascii="Arial" w:hAnsi="Arial" w:eastAsia="等线" w:cs="Arial"/>
                                <w:i w:val="0"/>
                                <w:color w:val="333333"/>
                                <w:kern w:val="0"/>
                                <w:sz w:val="30"/>
                                <w:szCs w:val="30"/>
                                <w:u w:val="none"/>
                                <w:lang w:val="en-US" w:eastAsia="zh-CN" w:bidi="ar"/>
                              </w:rPr>
                              <w:t>voltage</w:t>
                            </w:r>
                            <w:r>
                              <w:rPr>
                                <w:rFonts w:hint="default" w:ascii="Arial" w:hAnsi="Arial" w:eastAsia="等线" w:cs="Arial"/>
                                <w:i w:val="0"/>
                                <w:color w:val="333333"/>
                                <w:kern w:val="0"/>
                                <w:sz w:val="30"/>
                                <w:szCs w:val="30"/>
                                <w:u w:val="none"/>
                                <w:lang w:val="en-US" w:eastAsia="zh-CN" w:bidi="ar"/>
                              </w:rPr>
                              <w:t xml:space="preserve"> in free air in </w:t>
                            </w:r>
                            <w:r>
                              <w:rPr>
                                <w:rFonts w:hint="eastAsia" w:ascii="Arial" w:hAnsi="Arial" w:eastAsia="等线" w:cs="Arial"/>
                                <w:i w:val="0"/>
                                <w:color w:val="333333"/>
                                <w:kern w:val="0"/>
                                <w:sz w:val="30"/>
                                <w:szCs w:val="30"/>
                                <w:u w:val="none"/>
                                <w:lang w:val="en-US" w:eastAsia="zh-CN" w:bidi="ar"/>
                              </w:rPr>
                              <w:t>an echoic</w:t>
                            </w:r>
                            <w:r>
                              <w:rPr>
                                <w:rFonts w:hint="default" w:ascii="Arial" w:hAnsi="Arial" w:eastAsia="等线" w:cs="Arial"/>
                                <w:i w:val="0"/>
                                <w:color w:val="333333"/>
                                <w:kern w:val="0"/>
                                <w:sz w:val="30"/>
                                <w:szCs w:val="30"/>
                                <w:u w:val="none"/>
                                <w:lang w:val="en-US" w:eastAsia="zh-CN" w:bidi="ar"/>
                              </w:rPr>
                              <w:t xml:space="preserve"> chamber with B&amp;K sound </w:t>
                            </w:r>
                            <w:r>
                              <w:rPr>
                                <w:rFonts w:hint="eastAsia" w:ascii="Arial" w:hAnsi="Arial" w:eastAsia="等线" w:cs="Arial"/>
                                <w:i w:val="0"/>
                                <w:color w:val="333333"/>
                                <w:kern w:val="0"/>
                                <w:sz w:val="30"/>
                                <w:szCs w:val="30"/>
                                <w:u w:val="none"/>
                                <w:lang w:val="en-US" w:eastAsia="zh-CN" w:bidi="ar"/>
                              </w:rPr>
                              <w:t>level</w:t>
                            </w:r>
                            <w:r>
                              <w:rPr>
                                <w:rFonts w:hint="default" w:ascii="Arial" w:hAnsi="Arial" w:eastAsia="等线" w:cs="Arial"/>
                                <w:i w:val="0"/>
                                <w:color w:val="333333"/>
                                <w:kern w:val="0"/>
                                <w:sz w:val="30"/>
                                <w:szCs w:val="30"/>
                                <w:u w:val="none"/>
                                <w:lang w:val="en-US" w:eastAsia="zh-CN" w:bidi="ar"/>
                              </w:rPr>
                              <w:t xml:space="preserve"> meter with microphone at a distance of one meter from the fan intake.The background noise is 18Db(A) max</w:t>
                            </w:r>
                            <w:r>
                              <w:rPr>
                                <w:rFonts w:hint="eastAsia" w:ascii="Arial" w:hAnsi="Arial" w:eastAsia="等线" w:cs="Arial"/>
                                <w:i w:val="0"/>
                                <w:color w:val="333333"/>
                                <w:kern w:val="0"/>
                                <w:sz w:val="30"/>
                                <w:szCs w:val="30"/>
                                <w:u w:val="none"/>
                                <w:lang w:val="en-US" w:eastAsia="zh-CN" w:bidi="ar"/>
                              </w:rPr>
                              <w:t>.</w:t>
                            </w:r>
                          </w:p>
                          <w:p w14:paraId="37D7D638">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6pt;margin-top:6.05pt;height:310pt;width:544.15pt;z-index:251694080;mso-width-relative:page;mso-height-relative:page;" fillcolor="#FFFFFF [3201]" filled="t" stroked="f" coordsize="21600,21600" o:gfxdata="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Upj5E&#10;0wAAAAoBAAAPAAAAAAAAAAEAIAAAACIAAABkcnMvZG93bnJldi54bWxQSwECFAAUAAAACACHTuJA&#10;ooRv2l8CAACdBAAADgAAAAAAAAABACAAAAAiAQAAZHJzL2Uyb0RvYy54bWxQSwUGAAAAAAYABgBZ&#10;AQAA8wUAAAAA&#10;">
                <v:fill on="t" focussize="0,0"/>
                <v:stroke on="f" weight="0.5pt"/>
                <v:imagedata o:title=""/>
                <o:lock v:ext="edit" aspectratio="f"/>
                <v:textbox>
                  <w:txbxContent>
                    <w:p w14:paraId="44BC8F9C">
                      <w:pPr>
                        <w:rPr>
                          <w:rFonts w:hint="default"/>
                          <w:lang w:val="en-US" w:eastAsia="zh-CN"/>
                        </w:rPr>
                      </w:pPr>
                      <w:r>
                        <w:rPr>
                          <w:rFonts w:hint="eastAsia"/>
                          <w:lang w:val="en-US" w:eastAsia="zh-CN"/>
                        </w:rPr>
                        <w:t xml:space="preserve">                 </w:t>
                      </w:r>
                      <w:r>
                        <w:rPr>
                          <w:rFonts w:hint="default"/>
                          <w:lang w:val="en-US" w:eastAsia="zh-CN"/>
                        </w:rPr>
                        <w:drawing>
                          <wp:inline distT="0" distB="0" distL="114300" distR="114300">
                            <wp:extent cx="5412740" cy="2121535"/>
                            <wp:effectExtent l="0" t="0" r="16510" b="12065"/>
                            <wp:docPr id="49" name="图片 49"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1"/>
                                    <pic:cNvPicPr>
                                      <a:picLocks noChangeAspect="1"/>
                                    </pic:cNvPicPr>
                                  </pic:nvPicPr>
                                  <pic:blipFill>
                                    <a:blip r:embed="rId7"/>
                                    <a:stretch>
                                      <a:fillRect/>
                                    </a:stretch>
                                  </pic:blipFill>
                                  <pic:spPr>
                                    <a:xfrm>
                                      <a:off x="0" y="0"/>
                                      <a:ext cx="5412740" cy="2121535"/>
                                    </a:xfrm>
                                    <a:prstGeom prst="rect">
                                      <a:avLst/>
                                    </a:prstGeom>
                                  </pic:spPr>
                                </pic:pic>
                              </a:graphicData>
                            </a:graphic>
                          </wp:inline>
                        </w:drawing>
                      </w:r>
                    </w:p>
                    <w:p w14:paraId="2AEE7FDB">
                      <w:pPr>
                        <w:keepNext w:val="0"/>
                        <w:keepLines w:val="0"/>
                        <w:pageBreakBefore w:val="0"/>
                        <w:widowControl w:val="0"/>
                        <w:kinsoku/>
                        <w:wordWrap/>
                        <w:overflowPunct/>
                        <w:topLinePunct w:val="0"/>
                        <w:bidi w:val="0"/>
                        <w:adjustRightInd/>
                        <w:snapToGrid/>
                        <w:ind w:firstLine="600" w:firstLineChars="200"/>
                        <w:textAlignment w:val="auto"/>
                      </w:pPr>
                      <w:r>
                        <w:rPr>
                          <w:rFonts w:hint="default" w:ascii="Arial" w:hAnsi="Arial" w:eastAsia="等线" w:cs="Arial"/>
                          <w:i w:val="0"/>
                          <w:color w:val="333333"/>
                          <w:kern w:val="0"/>
                          <w:sz w:val="30"/>
                          <w:szCs w:val="30"/>
                          <w:u w:val="none"/>
                          <w:lang w:val="en-US" w:eastAsia="zh-CN" w:bidi="ar"/>
                        </w:rPr>
                        <w:t xml:space="preserve">Noise is measured rated </w:t>
                      </w:r>
                      <w:r>
                        <w:rPr>
                          <w:rFonts w:hint="eastAsia" w:ascii="Arial" w:hAnsi="Arial" w:eastAsia="等线" w:cs="Arial"/>
                          <w:i w:val="0"/>
                          <w:color w:val="333333"/>
                          <w:kern w:val="0"/>
                          <w:sz w:val="30"/>
                          <w:szCs w:val="30"/>
                          <w:u w:val="none"/>
                          <w:lang w:val="en-US" w:eastAsia="zh-CN" w:bidi="ar"/>
                        </w:rPr>
                        <w:t>voltage</w:t>
                      </w:r>
                      <w:r>
                        <w:rPr>
                          <w:rFonts w:hint="default" w:ascii="Arial" w:hAnsi="Arial" w:eastAsia="等线" w:cs="Arial"/>
                          <w:i w:val="0"/>
                          <w:color w:val="333333"/>
                          <w:kern w:val="0"/>
                          <w:sz w:val="30"/>
                          <w:szCs w:val="30"/>
                          <w:u w:val="none"/>
                          <w:lang w:val="en-US" w:eastAsia="zh-CN" w:bidi="ar"/>
                        </w:rPr>
                        <w:t xml:space="preserve"> in free air in </w:t>
                      </w:r>
                      <w:r>
                        <w:rPr>
                          <w:rFonts w:hint="eastAsia" w:ascii="Arial" w:hAnsi="Arial" w:eastAsia="等线" w:cs="Arial"/>
                          <w:i w:val="0"/>
                          <w:color w:val="333333"/>
                          <w:kern w:val="0"/>
                          <w:sz w:val="30"/>
                          <w:szCs w:val="30"/>
                          <w:u w:val="none"/>
                          <w:lang w:val="en-US" w:eastAsia="zh-CN" w:bidi="ar"/>
                        </w:rPr>
                        <w:t>an echoic</w:t>
                      </w:r>
                      <w:r>
                        <w:rPr>
                          <w:rFonts w:hint="default" w:ascii="Arial" w:hAnsi="Arial" w:eastAsia="等线" w:cs="Arial"/>
                          <w:i w:val="0"/>
                          <w:color w:val="333333"/>
                          <w:kern w:val="0"/>
                          <w:sz w:val="30"/>
                          <w:szCs w:val="30"/>
                          <w:u w:val="none"/>
                          <w:lang w:val="en-US" w:eastAsia="zh-CN" w:bidi="ar"/>
                        </w:rPr>
                        <w:t xml:space="preserve"> chamber with B&amp;K sound </w:t>
                      </w:r>
                      <w:r>
                        <w:rPr>
                          <w:rFonts w:hint="eastAsia" w:ascii="Arial" w:hAnsi="Arial" w:eastAsia="等线" w:cs="Arial"/>
                          <w:i w:val="0"/>
                          <w:color w:val="333333"/>
                          <w:kern w:val="0"/>
                          <w:sz w:val="30"/>
                          <w:szCs w:val="30"/>
                          <w:u w:val="none"/>
                          <w:lang w:val="en-US" w:eastAsia="zh-CN" w:bidi="ar"/>
                        </w:rPr>
                        <w:t>level</w:t>
                      </w:r>
                      <w:r>
                        <w:rPr>
                          <w:rFonts w:hint="default" w:ascii="Arial" w:hAnsi="Arial" w:eastAsia="等线" w:cs="Arial"/>
                          <w:i w:val="0"/>
                          <w:color w:val="333333"/>
                          <w:kern w:val="0"/>
                          <w:sz w:val="30"/>
                          <w:szCs w:val="30"/>
                          <w:u w:val="none"/>
                          <w:lang w:val="en-US" w:eastAsia="zh-CN" w:bidi="ar"/>
                        </w:rPr>
                        <w:t xml:space="preserve"> meter with microphone at a distance of one meter from the fan intake.The background noise is 18Db(A) max</w:t>
                      </w:r>
                      <w:r>
                        <w:rPr>
                          <w:rFonts w:hint="eastAsia" w:ascii="Arial" w:hAnsi="Arial" w:eastAsia="等线" w:cs="Arial"/>
                          <w:i w:val="0"/>
                          <w:color w:val="333333"/>
                          <w:kern w:val="0"/>
                          <w:sz w:val="30"/>
                          <w:szCs w:val="30"/>
                          <w:u w:val="none"/>
                          <w:lang w:val="en-US" w:eastAsia="zh-CN" w:bidi="ar"/>
                        </w:rPr>
                        <w:t>.</w:t>
                      </w:r>
                    </w:p>
                    <w:p w14:paraId="37D7D638">
                      <w:pPr>
                        <w:rPr>
                          <w:rFonts w:hint="default"/>
                          <w:lang w:val="en-US" w:eastAsia="zh-CN"/>
                        </w:rPr>
                      </w:pPr>
                    </w:p>
                  </w:txbxContent>
                </v:textbox>
              </v:shape>
            </w:pict>
          </mc:Fallback>
        </mc:AlternateContent>
      </w:r>
      <w:r>
        <w:br w:type="page"/>
      </w:r>
    </w:p>
    <w:p w14:paraId="0D7C2DA7">
      <w:pPr>
        <w:jc w:val="both"/>
      </w:pPr>
    </w:p>
    <w:p w14:paraId="260D91AA">
      <w:pPr>
        <w:widowControl/>
        <w:jc w:val="left"/>
      </w:pPr>
    </w:p>
    <w:p w14:paraId="41A8EE8B">
      <w:pPr>
        <w:widowControl/>
        <w:jc w:val="left"/>
      </w:pPr>
      <w:r>
        <w:rPr>
          <w:sz w:val="21"/>
        </w:rPr>
        <mc:AlternateContent>
          <mc:Choice Requires="wps">
            <w:drawing>
              <wp:anchor distT="0" distB="0" distL="114300" distR="114300" simplePos="0" relativeHeight="251680768" behindDoc="0" locked="0" layoutInCell="1" allowOverlap="1">
                <wp:simplePos x="0" y="0"/>
                <wp:positionH relativeFrom="column">
                  <wp:posOffset>267970</wp:posOffset>
                </wp:positionH>
                <wp:positionV relativeFrom="paragraph">
                  <wp:posOffset>498475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E4A1AB">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123FC260">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43DD0AB9">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39.25pt;height:31.85pt;width:208.7pt;z-index:251680768;mso-width-relative:page;mso-height-relative:page;" filled="f" stroked="f" coordsize="21600,21600" o:gfxdata="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cnQ1tkAAAAJ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28E4A1AB">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Microsoft JhengHei UI"/>
                          <w:b/>
                          <w:color w:val="auto"/>
                          <w:sz w:val="24"/>
                        </w:rPr>
                        <w:t xml:space="preserve"> </w:t>
                      </w:r>
                      <w:r>
                        <w:rPr>
                          <w:rFonts w:hint="eastAsia" w:ascii="Microsoft JhengHei UI" w:hAnsi="Microsoft JhengHei UI" w:eastAsiaTheme="minorEastAsia"/>
                          <w:b/>
                          <w:color w:val="auto"/>
                          <w:sz w:val="24"/>
                        </w:rPr>
                        <w:t>Product Drawing</w:t>
                      </w:r>
                    </w:p>
                    <w:p w14:paraId="123FC260">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43DD0AB9">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303530</wp:posOffset>
                </wp:positionH>
                <wp:positionV relativeFrom="paragraph">
                  <wp:posOffset>626110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pt;margin-top:49.3pt;height:22.5pt;width:554.25pt;z-index:251679744;v-text-anchor:middle;mso-width-relative:page;mso-height-relative:page;" fillcolor="#BBC7D2" filled="t" stroked="f" coordsize="21600,21600" o:gfxdata="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XqW7t2AAAAAoBAAAPAAAAAAAAAAEAIAAAACIAAABkcnMvZG93bnJldi54bWxQSwECFAAUAAAA&#10;CACHTuJAWZ7D6mACAAC0BAAADgAAAAAAAAABACAAAAAnAQAAZHJzL2Uyb0RvYy54bWxQSwUGAAAA&#10;AAYABgBZAQAA+QUAAAAA&#10;">
                <v:fill on="t" focussize="0,0"/>
                <v:stroke on="f" weight="2pt"/>
                <v:imagedata o:title=""/>
                <o:lock v:ext="edit" aspectratio="f"/>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179070</wp:posOffset>
                </wp:positionH>
                <wp:positionV relativeFrom="paragraph">
                  <wp:posOffset>1254760</wp:posOffset>
                </wp:positionV>
                <wp:extent cx="7059295" cy="6916420"/>
                <wp:effectExtent l="0" t="0" r="8255" b="17780"/>
                <wp:wrapNone/>
                <wp:docPr id="26" name="文本框 26"/>
                <wp:cNvGraphicFramePr/>
                <a:graphic xmlns:a="http://schemas.openxmlformats.org/drawingml/2006/main">
                  <a:graphicData uri="http://schemas.microsoft.com/office/word/2010/wordprocessingShape">
                    <wps:wsp>
                      <wps:cNvSpPr txBox="1"/>
                      <wps:spPr>
                        <a:xfrm>
                          <a:off x="0" y="0"/>
                          <a:ext cx="7059295" cy="69164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DFDEB6">
                            <w:pPr>
                              <w:jc w:val="center"/>
                              <w:rPr>
                                <w:rFonts w:hint="default" w:eastAsiaTheme="minorEastAsia"/>
                                <w:lang w:val="en-US" w:eastAsia="zh-CN"/>
                              </w:rPr>
                            </w:pPr>
                            <w:r>
                              <w:drawing>
                                <wp:inline distT="0" distB="0" distL="114300" distR="114300">
                                  <wp:extent cx="6868160" cy="2813685"/>
                                  <wp:effectExtent l="0" t="0" r="8890" b="571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8"/>
                                          <a:stretch>
                                            <a:fillRect/>
                                          </a:stretch>
                                        </pic:blipFill>
                                        <pic:spPr>
                                          <a:xfrm>
                                            <a:off x="0" y="0"/>
                                            <a:ext cx="6868160" cy="2813685"/>
                                          </a:xfrm>
                                          <a:prstGeom prst="rect">
                                            <a:avLst/>
                                          </a:prstGeom>
                                          <a:noFill/>
                                          <a:ln>
                                            <a:noFill/>
                                          </a:ln>
                                        </pic:spPr>
                                      </pic:pic>
                                    </a:graphicData>
                                  </a:graphic>
                                </wp:inline>
                              </w:drawing>
                            </w:r>
                            <w:r>
                              <w:rPr>
                                <w:rFonts w:hint="eastAsia"/>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pt;margin-top:98.8pt;height:544.6pt;width:555.85pt;z-index:251660288;mso-width-relative:page;mso-height-relative:page;" fillcolor="#FFFFFF [3201]" filled="t" stroked="f" coordsize="21600,21600" o:gfxdata="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OYjyWbW&#10;AAAADAEAAA8AAAAAAAAAAQAgAAAAIgAAAGRycy9kb3ducmV2LnhtbFBLAQIUABQAAAAIAIdO4kDF&#10;ET6KWwIAAKAEAAAOAAAAAAAAAAEAIAAAACUBAABkcnMvZTJvRG9jLnhtbFBLBQYAAAAABgAGAFkB&#10;AADyBQAAAAA=&#10;">
                <v:fill on="t" focussize="0,0"/>
                <v:stroke on="f" weight="0.5pt"/>
                <v:imagedata o:title=""/>
                <o:lock v:ext="edit" aspectratio="f"/>
                <v:textbox>
                  <w:txbxContent>
                    <w:p w14:paraId="08DFDEB6">
                      <w:pPr>
                        <w:jc w:val="center"/>
                        <w:rPr>
                          <w:rFonts w:hint="default" w:eastAsiaTheme="minorEastAsia"/>
                          <w:lang w:val="en-US" w:eastAsia="zh-CN"/>
                        </w:rPr>
                      </w:pPr>
                      <w:r>
                        <w:drawing>
                          <wp:inline distT="0" distB="0" distL="114300" distR="114300">
                            <wp:extent cx="6868160" cy="2813685"/>
                            <wp:effectExtent l="0" t="0" r="8890" b="571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8"/>
                                    <a:stretch>
                                      <a:fillRect/>
                                    </a:stretch>
                                  </pic:blipFill>
                                  <pic:spPr>
                                    <a:xfrm>
                                      <a:off x="0" y="0"/>
                                      <a:ext cx="6868160" cy="2813685"/>
                                    </a:xfrm>
                                    <a:prstGeom prst="rect">
                                      <a:avLst/>
                                    </a:prstGeom>
                                    <a:noFill/>
                                    <a:ln>
                                      <a:noFill/>
                                    </a:ln>
                                  </pic:spPr>
                                </pic:pic>
                              </a:graphicData>
                            </a:graphic>
                          </wp:inline>
                        </w:drawing>
                      </w:r>
                      <w:r>
                        <w:rPr>
                          <w:rFonts w:hint="eastAsia"/>
                          <w:lang w:val="en-US" w:eastAsia="zh-CN"/>
                        </w:rPr>
                        <w:t xml:space="preserve">             </w:t>
                      </w:r>
                    </w:p>
                  </w:txbxContent>
                </v:textbox>
              </v:shape>
            </w:pict>
          </mc:Fallback>
        </mc:AlternateContent>
      </w:r>
      <w:r>
        <w:br w:type="page"/>
      </w:r>
    </w:p>
    <w:p w14:paraId="5B3C77EA">
      <w:pPr>
        <w:tabs>
          <w:tab w:val="left" w:pos="11145"/>
        </w:tabs>
      </w:pPr>
    </w:p>
    <w:p w14:paraId="08E0A4BA">
      <w:pPr>
        <w:rPr>
          <w:rFonts w:asciiTheme="minorHAnsi" w:hAnsiTheme="minorHAnsi" w:eastAsiaTheme="minorEastAsia" w:cstheme="minorBidi"/>
          <w:kern w:val="2"/>
          <w:sz w:val="21"/>
          <w:szCs w:val="22"/>
          <w:lang w:val="en-US" w:eastAsia="zh-CN" w:bidi="ar-SA"/>
        </w:rPr>
      </w:pPr>
    </w:p>
    <w:p w14:paraId="1B2A2CA4">
      <w:pPr>
        <w:rPr>
          <w:rFonts w:asciiTheme="minorHAnsi" w:hAnsiTheme="minorHAnsi" w:eastAsiaTheme="minorEastAsia" w:cstheme="minorBidi"/>
          <w:kern w:val="2"/>
          <w:sz w:val="21"/>
          <w:szCs w:val="22"/>
          <w:lang w:val="en-US" w:eastAsia="zh-CN" w:bidi="ar-SA"/>
        </w:rPr>
      </w:pPr>
    </w:p>
    <w:p w14:paraId="5126BED0">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6672"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AC833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76672;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3CAC833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7067CE52">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5648"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D2331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5648;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3CD23311">
                      <w:pPr>
                        <w:jc w:val="center"/>
                      </w:pPr>
                    </w:p>
                  </w:txbxContent>
                </v:textbox>
              </v:rect>
            </w:pict>
          </mc:Fallback>
        </mc:AlternateContent>
      </w:r>
    </w:p>
    <w:p w14:paraId="784B718A">
      <w:pPr>
        <w:rPr>
          <w:rFonts w:asciiTheme="minorHAnsi" w:hAnsiTheme="minorHAnsi" w:eastAsiaTheme="minorEastAsia" w:cstheme="minorBidi"/>
          <w:kern w:val="2"/>
          <w:sz w:val="21"/>
          <w:szCs w:val="22"/>
          <w:lang w:val="en-US" w:eastAsia="zh-CN" w:bidi="ar-SA"/>
        </w:rPr>
      </w:pPr>
    </w:p>
    <w:p w14:paraId="5044048A">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87936" behindDoc="0" locked="0" layoutInCell="1" allowOverlap="1">
                <wp:simplePos x="0" y="0"/>
                <wp:positionH relativeFrom="column">
                  <wp:posOffset>316230</wp:posOffset>
                </wp:positionH>
                <wp:positionV relativeFrom="paragraph">
                  <wp:posOffset>5089525</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4E2369">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002104D8"/>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9pt;margin-top:400.75pt;height:40.5pt;width:146.25pt;z-index:251687936;mso-width-relative:page;mso-height-relative:page;" filled="f" stroked="f" coordsize="21600,21600" o:gfxdata="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Sr58NsAAAAKAQAADwAAAAAAAAABACAAAAAi&#10;AAAAZHJzL2Rvd25yZXYueG1sUEsBAhQAFAAAAAgAh07iQDvaZCBAAgAAdgQAAA4AAAAAAAAAAQAg&#10;AAAAKgEAAGRycy9lMm9Eb2MueG1sUEsFBgAAAAAGAAYAWQEAANwFAAAAAA==&#10;">
                <v:fill on="f" focussize="0,0"/>
                <v:stroke on="f" weight="0.5pt"/>
                <v:imagedata o:title=""/>
                <o:lock v:ext="edit" aspectratio="f"/>
                <v:textbox>
                  <w:txbxContent>
                    <w:p w14:paraId="7D4E2369">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002104D8"/>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B8DBF0A">
                            <w:pPr>
                              <w:rPr>
                                <w:rFonts w:hint="eastAsia"/>
                                <w:lang w:val="en-US" w:eastAsia="zh-CN"/>
                              </w:rPr>
                            </w:pPr>
                            <w:r>
                              <w:rPr>
                                <w:rFonts w:hint="eastAsia"/>
                                <w:lang w:val="en-US" w:eastAsia="zh-CN"/>
                              </w:rPr>
                              <w:t xml:space="preserve">                          </w:t>
                            </w:r>
                          </w:p>
                          <w:p w14:paraId="6905AF49">
                            <w:pPr>
                              <w:rPr>
                                <w:rFonts w:hint="eastAsia"/>
                                <w:lang w:val="en-US" w:eastAsia="zh-CN"/>
                              </w:rPr>
                            </w:pPr>
                          </w:p>
                          <w:p w14:paraId="3116E2E6">
                            <w:pPr>
                              <w:jc w:val="both"/>
                            </w:pPr>
                            <w:r>
                              <w:drawing>
                                <wp:inline distT="0" distB="0" distL="114300" distR="114300">
                                  <wp:extent cx="2043430" cy="1172845"/>
                                  <wp:effectExtent l="0" t="0" r="13970" b="825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9"/>
                                          <a:stretch>
                                            <a:fillRect/>
                                          </a:stretch>
                                        </pic:blipFill>
                                        <pic:spPr>
                                          <a:xfrm>
                                            <a:off x="0" y="0"/>
                                            <a:ext cx="2043430" cy="11728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4B8DBF0A">
                      <w:pPr>
                        <w:rPr>
                          <w:rFonts w:hint="eastAsia"/>
                          <w:lang w:val="en-US" w:eastAsia="zh-CN"/>
                        </w:rPr>
                      </w:pPr>
                      <w:r>
                        <w:rPr>
                          <w:rFonts w:hint="eastAsia"/>
                          <w:lang w:val="en-US" w:eastAsia="zh-CN"/>
                        </w:rPr>
                        <w:t xml:space="preserve">                          </w:t>
                      </w:r>
                    </w:p>
                    <w:p w14:paraId="6905AF49">
                      <w:pPr>
                        <w:rPr>
                          <w:rFonts w:hint="eastAsia"/>
                          <w:lang w:val="en-US" w:eastAsia="zh-CN"/>
                        </w:rPr>
                      </w:pPr>
                    </w:p>
                    <w:p w14:paraId="3116E2E6">
                      <w:pPr>
                        <w:jc w:val="both"/>
                      </w:pPr>
                      <w:r>
                        <w:drawing>
                          <wp:inline distT="0" distB="0" distL="114300" distR="114300">
                            <wp:extent cx="2043430" cy="1172845"/>
                            <wp:effectExtent l="0" t="0" r="13970" b="825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9"/>
                                    <a:stretch>
                                      <a:fillRect/>
                                    </a:stretch>
                                  </pic:blipFill>
                                  <pic:spPr>
                                    <a:xfrm>
                                      <a:off x="0" y="0"/>
                                      <a:ext cx="2043430" cy="1172845"/>
                                    </a:xfrm>
                                    <a:prstGeom prst="rect">
                                      <a:avLst/>
                                    </a:prstGeom>
                                    <a:noFill/>
                                    <a:ln>
                                      <a:noFill/>
                                    </a:ln>
                                  </pic:spPr>
                                </pic:pic>
                              </a:graphicData>
                            </a:graphic>
                          </wp:inline>
                        </w:drawing>
                      </w:r>
                    </w:p>
                  </w:txbxContent>
                </v:textbox>
                <w10:wrap type="topAndBottom"/>
              </v:shape>
            </w:pict>
          </mc:Fallback>
        </mc:AlternateContent>
      </w:r>
    </w:p>
    <w:p w14:paraId="1DCCC6DB">
      <w:pPr>
        <w:rPr>
          <w:rFonts w:hint="eastAsia" w:eastAsiaTheme="minorEastAsia"/>
          <w:lang w:eastAsia="zh-CN"/>
        </w:rPr>
      </w:pPr>
      <w:r>
        <mc:AlternateContent>
          <mc:Choice Requires="wps">
            <w:drawing>
              <wp:anchor distT="0" distB="0" distL="114300" distR="114300" simplePos="0" relativeHeight="251683840" behindDoc="0" locked="0" layoutInCell="1" allowOverlap="1">
                <wp:simplePos x="0" y="0"/>
                <wp:positionH relativeFrom="column">
                  <wp:posOffset>231775</wp:posOffset>
                </wp:positionH>
                <wp:positionV relativeFrom="paragraph">
                  <wp:posOffset>66040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25pt;margin-top:5.2pt;height:22.5pt;width:554.25pt;z-index:251683840;v-text-anchor:middle;mso-width-relative:page;mso-height-relative:page;" fillcolor="#BBC7D2" filled="t" stroked="f" coordsize="21600,21600" o:gfxdata="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DfDSU3VAAAACQEAAA8AAAAAAAAAAQAgAAAAIgAAAGRycy9kb3ducmV2LnhtbFBLAQIUABQAAAAI&#10;AIdO4kDot+a1YgIAALYEAAAOAAAAAAAAAAEAIAAAACQBAABkcnMvZTJvRG9jLnhtbFBLBQYAAAAA&#10;BgAGAFkBAAD4BQAAAAA=&#10;">
                <v:fill on="t" focussize="0,0"/>
                <v:stroke on="f" weight="2pt"/>
                <v:imagedata o:title=""/>
                <o:lock v:ext="edit" aspectratio="f"/>
              </v:rect>
            </w:pict>
          </mc:Fallback>
        </mc:AlternateContent>
      </w:r>
    </w:p>
    <w:p w14:paraId="5106A3A5">
      <w:pPr>
        <w:rPr>
          <w:rFonts w:hint="eastAsia" w:eastAsiaTheme="minorEastAsia"/>
          <w:lang w:eastAsia="zh-CN"/>
        </w:rPr>
      </w:pPr>
    </w:p>
    <w:p w14:paraId="5741CA35">
      <w:pPr>
        <w:rPr>
          <w:rFonts w:hint="eastAsia" w:eastAsiaTheme="minorEastAsia"/>
          <w:lang w:eastAsia="zh-CN"/>
        </w:rPr>
      </w:pPr>
    </w:p>
    <w:p w14:paraId="480C759E">
      <w:pPr>
        <w:rPr>
          <w:rFonts w:hint="eastAsia" w:eastAsiaTheme="minorEastAsia"/>
          <w:lang w:eastAsia="zh-CN"/>
        </w:rPr>
      </w:pPr>
      <w:r>
        <w:rPr>
          <w:rFonts w:hint="eastAsia"/>
          <w:lang w:val="en-US" w:eastAsia="zh-CN"/>
        </w:rPr>
        <w:t xml:space="preserve">          </w:t>
      </w:r>
    </w:p>
    <w:p w14:paraId="713C550F">
      <w:pPr>
        <w:rPr>
          <w:rFonts w:hint="eastAsia" w:eastAsiaTheme="minorEastAsia"/>
          <w:lang w:eastAsia="zh-CN"/>
        </w:rPr>
      </w:pPr>
    </w:p>
    <w:p w14:paraId="7FDFD9C1">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0658EEDA">
      <w:pPr>
        <w:rPr>
          <w:rFonts w:asciiTheme="minorHAnsi" w:hAnsiTheme="minorHAnsi" w:eastAsiaTheme="minorEastAsia" w:cstheme="minorBidi"/>
          <w:kern w:val="2"/>
          <w:sz w:val="21"/>
          <w:szCs w:val="22"/>
          <w:lang w:val="en-US" w:eastAsia="zh-CN" w:bidi="ar-SA"/>
        </w:rPr>
      </w:pPr>
    </w:p>
    <w:p w14:paraId="019D7C5C">
      <w:pPr>
        <w:rPr>
          <w:rFonts w:asciiTheme="minorHAnsi" w:hAnsiTheme="minorHAnsi" w:eastAsiaTheme="minorEastAsia" w:cstheme="minorBidi"/>
          <w:kern w:val="2"/>
          <w:sz w:val="21"/>
          <w:szCs w:val="22"/>
          <w:lang w:val="en-US" w:eastAsia="zh-CN" w:bidi="ar-SA"/>
        </w:rPr>
      </w:pPr>
    </w:p>
    <w:p w14:paraId="1B67514D">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sz w:val="21"/>
        </w:rPr>
        <mc:AlternateContent>
          <mc:Choice Requires="wps">
            <w:drawing>
              <wp:anchor distT="0" distB="0" distL="114300" distR="114300" simplePos="0" relativeHeight="251695104" behindDoc="0" locked="0" layoutInCell="1" allowOverlap="1">
                <wp:simplePos x="0" y="0"/>
                <wp:positionH relativeFrom="column">
                  <wp:posOffset>307340</wp:posOffset>
                </wp:positionH>
                <wp:positionV relativeFrom="paragraph">
                  <wp:posOffset>-1034415</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111BCBB0">
                            <w:pPr>
                              <w:rPr>
                                <w:rFonts w:hint="eastAsia"/>
                                <w:lang w:val="en-US" w:eastAsia="zh-CN"/>
                              </w:rPr>
                            </w:pPr>
                          </w:p>
                          <w:p w14:paraId="291E0237">
                            <w:pPr>
                              <w:rPr>
                                <w:rFonts w:hint="eastAsia"/>
                                <w:lang w:val="en-US" w:eastAsia="zh-CN"/>
                              </w:rPr>
                            </w:pPr>
                          </w:p>
                          <w:p w14:paraId="49C34605">
                            <w:pPr>
                              <w:rPr>
                                <w:rFonts w:hint="default" w:ascii="Arial" w:hAnsi="Arial" w:cs="Arial"/>
                                <w:sz w:val="24"/>
                                <w:szCs w:val="28"/>
                                <w:lang w:val="en-US" w:eastAsia="zh-CN"/>
                              </w:rPr>
                            </w:pPr>
                          </w:p>
                          <w:p w14:paraId="6C2DD2BD">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81.45pt;height:155.95pt;width:450.05pt;z-index:251695104;mso-width-relative:page;mso-height-relative:page;" fillcolor="#FFFFFF [3201]" filled="t" stroked="t" coordsize="21600,21600" o:gfxdata="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A1TWSDY&#10;AAAACwEAAA8AAAAAAAAAAQAgAAAAIgAAAGRycy9kb3ducmV2LnhtbFBLAQIUABQAAAAIAIdO4kCE&#10;DghhWQIAALsEAAAOAAAAAAAAAAEAIAAAACcBAABkcnMvZTJvRG9jLnhtbFBLBQYAAAAABgAGAFkB&#10;AADyBQAAAAA=&#10;">
                <v:fill on="t" focussize="0,0"/>
                <v:stroke weight="0.5pt" color="#000000 [3213]" joinstyle="round"/>
                <v:imagedata o:title=""/>
                <o:lock v:ext="edit" aspectratio="f"/>
                <v:textbox>
                  <w:txbxContent>
                    <w:p w14:paraId="111BCBB0">
                      <w:pPr>
                        <w:rPr>
                          <w:rFonts w:hint="eastAsia"/>
                          <w:lang w:val="en-US" w:eastAsia="zh-CN"/>
                        </w:rPr>
                      </w:pPr>
                    </w:p>
                    <w:p w14:paraId="291E0237">
                      <w:pPr>
                        <w:rPr>
                          <w:rFonts w:hint="eastAsia"/>
                          <w:lang w:val="en-US" w:eastAsia="zh-CN"/>
                        </w:rPr>
                      </w:pPr>
                    </w:p>
                    <w:p w14:paraId="49C34605">
                      <w:pPr>
                        <w:rPr>
                          <w:rFonts w:hint="default" w:ascii="Arial" w:hAnsi="Arial" w:cs="Arial"/>
                          <w:sz w:val="24"/>
                          <w:szCs w:val="28"/>
                          <w:lang w:val="en-US" w:eastAsia="zh-CN"/>
                        </w:rPr>
                      </w:pPr>
                    </w:p>
                    <w:p w14:paraId="6C2DD2BD">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p>
    <w:p w14:paraId="5C58A219">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1792;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6313A7">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84864;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406313A7">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E75258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07C047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387C0A05">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E98E3D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CE9065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732AA90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1D3B2D9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18D8D61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1DFB505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3C5C2B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C84205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ABB3FD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3702F97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3A466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4117C3BD">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652EA5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28F4797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73D8868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06D950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7C3F174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55B732A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0528;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5E75258B">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07C047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387C0A05">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0E98E3D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1CE9065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732AA90F">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1D3B2D9E">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18D8D616">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1DFB5059">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43C5C2B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2C842051">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3ABB3FDC">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3702F97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43A466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4117C3BD">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652EA5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28F4797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73D8868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06D9506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7C3F174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55B732A4">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73B2C018">
      <w:pPr>
        <w:jc w:val="right"/>
        <w:rPr>
          <w:lang w:val="en-US" w:eastAsia="zh-CN"/>
        </w:rPr>
      </w:pPr>
      <w:r>
        <w:rPr>
          <w:sz w:val="21"/>
        </w:rPr>
        <mc:AlternateContent>
          <mc:Choice Requires="wps">
            <w:drawing>
              <wp:anchor distT="0" distB="0" distL="114300" distR="114300" simplePos="0" relativeHeight="251689984"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56D089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89984;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256D0891"/>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9E55B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85888;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469E55B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2816;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77696"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354714E7">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77696;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354714E7">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09FA4C59">
                            <w:pPr>
                              <w:spacing w:line="420" w:lineRule="exact"/>
                              <w:jc w:val="both"/>
                              <w:rPr>
                                <w:rFonts w:hint="eastAsia" w:ascii="Microsoft JhengHei UI Light" w:hAnsi="Microsoft JhengHei UI Light" w:eastAsia="Microsoft JhengHei UI Light"/>
                                <w:color w:val="auto"/>
                                <w:sz w:val="36"/>
                                <w:szCs w:val="32"/>
                                <w:lang w:val="en-US" w:eastAsia="zh-CN"/>
                              </w:rPr>
                            </w:pPr>
                          </w:p>
                          <w:p w14:paraId="6018A4C3">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69504;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09FA4C59">
                      <w:pPr>
                        <w:spacing w:line="420" w:lineRule="exact"/>
                        <w:jc w:val="both"/>
                        <w:rPr>
                          <w:rFonts w:hint="eastAsia" w:ascii="Microsoft JhengHei UI Light" w:hAnsi="Microsoft JhengHei UI Light" w:eastAsia="Microsoft JhengHei UI Light"/>
                          <w:color w:val="auto"/>
                          <w:sz w:val="36"/>
                          <w:szCs w:val="32"/>
                          <w:lang w:val="en-US" w:eastAsia="zh-CN"/>
                        </w:rPr>
                      </w:pPr>
                    </w:p>
                    <w:p w14:paraId="6018A4C3">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1107E210">
                            <w:pPr>
                              <w:spacing w:line="420" w:lineRule="exact"/>
                              <w:jc w:val="both"/>
                              <w:rPr>
                                <w:rFonts w:hint="eastAsia" w:ascii="Microsoft JhengHei UI Light" w:hAnsi="Microsoft JhengHei UI Light" w:eastAsia="Microsoft JhengHei UI Light"/>
                                <w:sz w:val="36"/>
                                <w:szCs w:val="32"/>
                                <w:lang w:val="en-US" w:eastAsia="zh-CN"/>
                              </w:rPr>
                            </w:pPr>
                          </w:p>
                          <w:p w14:paraId="271306E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8480;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1107E210">
                      <w:pPr>
                        <w:spacing w:line="420" w:lineRule="exact"/>
                        <w:jc w:val="both"/>
                        <w:rPr>
                          <w:rFonts w:hint="eastAsia" w:ascii="Microsoft JhengHei UI Light" w:hAnsi="Microsoft JhengHei UI Light" w:eastAsia="Microsoft JhengHei UI Light"/>
                          <w:sz w:val="36"/>
                          <w:szCs w:val="32"/>
                          <w:lang w:val="en-US" w:eastAsia="zh-CN"/>
                        </w:rPr>
                      </w:pPr>
                    </w:p>
                    <w:p w14:paraId="271306E7">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7456"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B28CB30">
                            <w:pPr>
                              <w:spacing w:line="420" w:lineRule="exact"/>
                              <w:jc w:val="center"/>
                              <w:rPr>
                                <w:rFonts w:hint="eastAsia" w:ascii="Microsoft JhengHei UI Light" w:hAnsi="Microsoft JhengHei UI Light" w:eastAsia="Microsoft JhengHei UI Light"/>
                                <w:sz w:val="36"/>
                                <w:szCs w:val="32"/>
                                <w:u w:val="single"/>
                                <w:lang w:val="en-US" w:eastAsia="zh-CN"/>
                              </w:rPr>
                            </w:pPr>
                          </w:p>
                          <w:p w14:paraId="5B285831">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7456;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0B28CB30">
                      <w:pPr>
                        <w:spacing w:line="420" w:lineRule="exact"/>
                        <w:jc w:val="center"/>
                        <w:rPr>
                          <w:rFonts w:hint="eastAsia" w:ascii="Microsoft JhengHei UI Light" w:hAnsi="Microsoft JhengHei UI Light" w:eastAsia="Microsoft JhengHei UI Light"/>
                          <w:sz w:val="36"/>
                          <w:szCs w:val="32"/>
                          <w:u w:val="single"/>
                          <w:lang w:val="en-US" w:eastAsia="zh-CN"/>
                        </w:rPr>
                      </w:pPr>
                    </w:p>
                    <w:p w14:paraId="5B285831">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FAE0D">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4624"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327E1">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4624;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19D327E1">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4816C68F">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4CA4E6F6">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E8AA7">
    <w:pPr>
      <w:pStyle w:val="4"/>
      <w:rPr>
        <w:rFonts w:hint="eastAsia"/>
      </w:rPr>
    </w:pPr>
    <w:r>
      <w:rPr>
        <w:sz w:val="18"/>
      </w:rPr>
      <mc:AlternateContent>
        <mc:Choice Requires="wps">
          <w:drawing>
            <wp:anchor distT="0" distB="0" distL="114300" distR="114300" simplePos="0" relativeHeight="251675648"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93F70BC">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5648;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493F70BC">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231DF43D">
    <w:pPr>
      <w:pStyle w:val="4"/>
      <w:ind w:firstLine="360" w:firstLineChars="200"/>
      <w:jc w:val="both"/>
      <w:rPr>
        <w:rFonts w:hint="eastAsia"/>
        <w:lang w:val="en-US" w:eastAsia="zh-CN"/>
      </w:rPr>
    </w:pPr>
    <w:r>
      <w:rPr>
        <w:rFonts w:hint="eastAsia"/>
        <w:lang w:val="en-US" w:eastAsia="zh-CN"/>
      </w:rPr>
      <w:t xml:space="preserve">                                              </w:t>
    </w:r>
  </w:p>
  <w:p w14:paraId="0376ED11">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6A4EC0A2">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1552"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1552;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2576"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FA5BF0">
                          <w:pPr>
                            <w:rPr>
                              <w:rFonts w:hint="eastAsia" w:ascii="Arial" w:hAnsi="Arial" w:eastAsia="宋体" w:cs="Arial"/>
                              <w:sz w:val="28"/>
                              <w:szCs w:val="24"/>
                              <w:lang w:val="en-US" w:eastAsia="zh-CN"/>
                            </w:rPr>
                          </w:pPr>
                          <w:r>
                            <w:rPr>
                              <w:rFonts w:hint="eastAsia" w:ascii="Arial" w:hAnsi="Arial" w:eastAsia="宋体" w:cs="Arial"/>
                              <w:sz w:val="28"/>
                              <w:szCs w:val="24"/>
                              <w:lang w:val="en-US" w:eastAsia="zh-CN"/>
                            </w:rPr>
                            <w:t>LWF-S490-90AS-01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2576;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72FA5BF0">
                    <w:pPr>
                      <w:rPr>
                        <w:rFonts w:hint="eastAsia" w:ascii="Arial" w:hAnsi="Arial" w:eastAsia="宋体" w:cs="Arial"/>
                        <w:sz w:val="28"/>
                        <w:szCs w:val="24"/>
                        <w:lang w:val="en-US" w:eastAsia="zh-CN"/>
                      </w:rPr>
                    </w:pPr>
                    <w:r>
                      <w:rPr>
                        <w:rFonts w:hint="eastAsia" w:ascii="Arial" w:hAnsi="Arial" w:eastAsia="宋体" w:cs="Arial"/>
                        <w:sz w:val="28"/>
                        <w:szCs w:val="24"/>
                        <w:lang w:val="en-US" w:eastAsia="zh-CN"/>
                      </w:rPr>
                      <w:t>LWF-S490-90AS-01</w:t>
                    </w:r>
                  </w:p>
                </w:txbxContent>
              </v:textbox>
            </v:shape>
          </w:pict>
        </mc:Fallback>
      </mc:AlternateContent>
    </w:r>
    <w:r>
      <w:rPr>
        <w:rFonts w:hint="default"/>
        <w:highlight w:val="yellow"/>
        <w:lang w:val="en-US"/>
      </w:rPr>
      <mc:AlternateContent>
        <mc:Choice Requires="wps">
          <w:drawing>
            <wp:anchor distT="0" distB="0" distL="114300" distR="114300" simplePos="0" relativeHeight="251673600"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7E45B5">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 xml:space="preserve">CROSS FLOW FAN - </w:t>
                          </w:r>
                          <w:r>
                            <w:rPr>
                              <w:rFonts w:hint="eastAsia" w:ascii="Arial" w:hAnsi="Arial" w:eastAsia="宋体" w:cs="Arial"/>
                              <w:sz w:val="32"/>
                              <w:szCs w:val="28"/>
                              <w:lang w:val="en-US" w:eastAsia="zh-CN"/>
                            </w:rPr>
                            <w:t>AC</w:t>
                          </w:r>
                          <w:r>
                            <w:rPr>
                              <w:rFonts w:hint="default" w:ascii="Arial" w:hAnsi="Arial" w:eastAsia="宋体" w:cs="Arial"/>
                              <w:sz w:val="32"/>
                              <w:szCs w:val="28"/>
                              <w:lang w:val="en-US" w:eastAsia="zh-CN"/>
                            </w:rPr>
                            <w:t xml:space="preserve"> Motor</w:t>
                          </w:r>
                        </w:p>
                        <w:p w14:paraId="0DFB3722">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3600;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287E45B5">
                    <w:pPr>
                      <w:rPr>
                        <w:rFonts w:hint="default" w:ascii="Arial" w:hAnsi="Arial" w:eastAsia="宋体" w:cs="Arial"/>
                        <w:sz w:val="32"/>
                        <w:szCs w:val="28"/>
                        <w:lang w:val="en-US" w:eastAsia="zh-CN"/>
                      </w:rPr>
                    </w:pPr>
                    <w:r>
                      <w:rPr>
                        <w:rFonts w:hint="default" w:ascii="Arial" w:hAnsi="Arial" w:eastAsia="宋体" w:cs="Arial"/>
                        <w:sz w:val="32"/>
                        <w:szCs w:val="28"/>
                        <w:lang w:val="en-US" w:eastAsia="zh-CN"/>
                      </w:rPr>
                      <w:t xml:space="preserve">CROSS FLOW FAN - </w:t>
                    </w:r>
                    <w:r>
                      <w:rPr>
                        <w:rFonts w:hint="eastAsia" w:ascii="Arial" w:hAnsi="Arial" w:eastAsia="宋体" w:cs="Arial"/>
                        <w:sz w:val="32"/>
                        <w:szCs w:val="28"/>
                        <w:lang w:val="en-US" w:eastAsia="zh-CN"/>
                      </w:rPr>
                      <w:t>AC</w:t>
                    </w:r>
                    <w:r>
                      <w:rPr>
                        <w:rFonts w:hint="default" w:ascii="Arial" w:hAnsi="Arial" w:eastAsia="宋体" w:cs="Arial"/>
                        <w:sz w:val="32"/>
                        <w:szCs w:val="28"/>
                        <w:lang w:val="en-US" w:eastAsia="zh-CN"/>
                      </w:rPr>
                      <w:t xml:space="preserve"> Motor</w:t>
                    </w:r>
                  </w:p>
                  <w:p w14:paraId="0DFB3722">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52397B"/>
    <w:rsid w:val="04546720"/>
    <w:rsid w:val="04B7306A"/>
    <w:rsid w:val="04D11A9A"/>
    <w:rsid w:val="05032187"/>
    <w:rsid w:val="0515372F"/>
    <w:rsid w:val="05545FD4"/>
    <w:rsid w:val="057523EE"/>
    <w:rsid w:val="06357481"/>
    <w:rsid w:val="06721C30"/>
    <w:rsid w:val="0759432C"/>
    <w:rsid w:val="07ED0E72"/>
    <w:rsid w:val="09203FF1"/>
    <w:rsid w:val="09D76AEE"/>
    <w:rsid w:val="0B1B1388"/>
    <w:rsid w:val="0BFE71E2"/>
    <w:rsid w:val="0CBD2E25"/>
    <w:rsid w:val="0D1B2939"/>
    <w:rsid w:val="0D4D2461"/>
    <w:rsid w:val="0F10770A"/>
    <w:rsid w:val="0F326DF6"/>
    <w:rsid w:val="0F3B4003"/>
    <w:rsid w:val="0F665DD1"/>
    <w:rsid w:val="100C146C"/>
    <w:rsid w:val="102D2243"/>
    <w:rsid w:val="11223C03"/>
    <w:rsid w:val="119B5AB6"/>
    <w:rsid w:val="11FF376C"/>
    <w:rsid w:val="12371519"/>
    <w:rsid w:val="12F6302B"/>
    <w:rsid w:val="130D494D"/>
    <w:rsid w:val="135C3E2F"/>
    <w:rsid w:val="13D40460"/>
    <w:rsid w:val="14E6530B"/>
    <w:rsid w:val="15093214"/>
    <w:rsid w:val="15555675"/>
    <w:rsid w:val="1636153A"/>
    <w:rsid w:val="16460917"/>
    <w:rsid w:val="16491CE7"/>
    <w:rsid w:val="16646293"/>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94881"/>
    <w:rsid w:val="1E1A4FF0"/>
    <w:rsid w:val="1E3B7C5B"/>
    <w:rsid w:val="1EBD3B03"/>
    <w:rsid w:val="1FA744B0"/>
    <w:rsid w:val="1FDF13FF"/>
    <w:rsid w:val="223A3BFB"/>
    <w:rsid w:val="226E5D5A"/>
    <w:rsid w:val="233A3AAB"/>
    <w:rsid w:val="23A506E6"/>
    <w:rsid w:val="242C2E71"/>
    <w:rsid w:val="24A501A2"/>
    <w:rsid w:val="24F871A1"/>
    <w:rsid w:val="255B6D1F"/>
    <w:rsid w:val="26964247"/>
    <w:rsid w:val="27E05805"/>
    <w:rsid w:val="27E86D24"/>
    <w:rsid w:val="281230E1"/>
    <w:rsid w:val="28C3390F"/>
    <w:rsid w:val="293D49B7"/>
    <w:rsid w:val="29B2799B"/>
    <w:rsid w:val="2A954815"/>
    <w:rsid w:val="2A963C1A"/>
    <w:rsid w:val="2B607E72"/>
    <w:rsid w:val="2C1E329B"/>
    <w:rsid w:val="2C2D326D"/>
    <w:rsid w:val="2CE26ECB"/>
    <w:rsid w:val="2CE65CEE"/>
    <w:rsid w:val="2DC125A9"/>
    <w:rsid w:val="2E9F3EB4"/>
    <w:rsid w:val="2ECB6A58"/>
    <w:rsid w:val="2FC410E6"/>
    <w:rsid w:val="30833982"/>
    <w:rsid w:val="310267E9"/>
    <w:rsid w:val="313C7539"/>
    <w:rsid w:val="31A50F80"/>
    <w:rsid w:val="322A7F39"/>
    <w:rsid w:val="328027B1"/>
    <w:rsid w:val="32897426"/>
    <w:rsid w:val="33022C64"/>
    <w:rsid w:val="33060516"/>
    <w:rsid w:val="335A1E62"/>
    <w:rsid w:val="335F1E64"/>
    <w:rsid w:val="348E5ACB"/>
    <w:rsid w:val="34991529"/>
    <w:rsid w:val="34A81FEB"/>
    <w:rsid w:val="34FF0415"/>
    <w:rsid w:val="354B1CB4"/>
    <w:rsid w:val="35616AF9"/>
    <w:rsid w:val="35C37916"/>
    <w:rsid w:val="35EB5C31"/>
    <w:rsid w:val="369479CD"/>
    <w:rsid w:val="36B947F9"/>
    <w:rsid w:val="37691503"/>
    <w:rsid w:val="378C03E5"/>
    <w:rsid w:val="395E3F5F"/>
    <w:rsid w:val="3A265AC6"/>
    <w:rsid w:val="3A46785C"/>
    <w:rsid w:val="3B8C2F6A"/>
    <w:rsid w:val="3BE75C27"/>
    <w:rsid w:val="3C5426A5"/>
    <w:rsid w:val="3C9058D0"/>
    <w:rsid w:val="3C9F7D4F"/>
    <w:rsid w:val="3CAC3163"/>
    <w:rsid w:val="3D0D1B9D"/>
    <w:rsid w:val="3D361E88"/>
    <w:rsid w:val="3DF45431"/>
    <w:rsid w:val="3E95498C"/>
    <w:rsid w:val="3ECD635E"/>
    <w:rsid w:val="3F444E58"/>
    <w:rsid w:val="3FD140EA"/>
    <w:rsid w:val="3FDD483D"/>
    <w:rsid w:val="3FEE3F84"/>
    <w:rsid w:val="41736325"/>
    <w:rsid w:val="42266A7E"/>
    <w:rsid w:val="422876B1"/>
    <w:rsid w:val="427A6FA8"/>
    <w:rsid w:val="42972D9A"/>
    <w:rsid w:val="42FC76D0"/>
    <w:rsid w:val="43632F3E"/>
    <w:rsid w:val="4387343D"/>
    <w:rsid w:val="43A558FD"/>
    <w:rsid w:val="43C246BE"/>
    <w:rsid w:val="442873D7"/>
    <w:rsid w:val="44DF0970"/>
    <w:rsid w:val="451F3201"/>
    <w:rsid w:val="453E463C"/>
    <w:rsid w:val="456F5F37"/>
    <w:rsid w:val="469C4B8D"/>
    <w:rsid w:val="46AC6D17"/>
    <w:rsid w:val="47182EF9"/>
    <w:rsid w:val="47571378"/>
    <w:rsid w:val="47683AB7"/>
    <w:rsid w:val="481D2EC1"/>
    <w:rsid w:val="4865126F"/>
    <w:rsid w:val="48D157C2"/>
    <w:rsid w:val="48F81E8E"/>
    <w:rsid w:val="49A7443F"/>
    <w:rsid w:val="49D4687A"/>
    <w:rsid w:val="4B35377F"/>
    <w:rsid w:val="4C8034AD"/>
    <w:rsid w:val="4CA77B55"/>
    <w:rsid w:val="4DD86AEF"/>
    <w:rsid w:val="4DF214A3"/>
    <w:rsid w:val="4E341F24"/>
    <w:rsid w:val="4E816B8E"/>
    <w:rsid w:val="4EA026EA"/>
    <w:rsid w:val="4EE95961"/>
    <w:rsid w:val="4EF61477"/>
    <w:rsid w:val="50697A27"/>
    <w:rsid w:val="50AF5B0A"/>
    <w:rsid w:val="50EE3571"/>
    <w:rsid w:val="53996B26"/>
    <w:rsid w:val="53CE6DDB"/>
    <w:rsid w:val="54491874"/>
    <w:rsid w:val="556778FA"/>
    <w:rsid w:val="55703733"/>
    <w:rsid w:val="562D3432"/>
    <w:rsid w:val="56785DF5"/>
    <w:rsid w:val="57FF139C"/>
    <w:rsid w:val="581861FE"/>
    <w:rsid w:val="59DB1995"/>
    <w:rsid w:val="5A027857"/>
    <w:rsid w:val="5ABA66EA"/>
    <w:rsid w:val="5B765E19"/>
    <w:rsid w:val="5C3D48E8"/>
    <w:rsid w:val="5C772332"/>
    <w:rsid w:val="5CC93D27"/>
    <w:rsid w:val="5D0452AB"/>
    <w:rsid w:val="5D4B71DE"/>
    <w:rsid w:val="5D720862"/>
    <w:rsid w:val="5E1E5249"/>
    <w:rsid w:val="5F3F6522"/>
    <w:rsid w:val="5F691D94"/>
    <w:rsid w:val="60C20D5F"/>
    <w:rsid w:val="619D0517"/>
    <w:rsid w:val="619E3C66"/>
    <w:rsid w:val="61C62607"/>
    <w:rsid w:val="63010595"/>
    <w:rsid w:val="630B43AB"/>
    <w:rsid w:val="644E3E70"/>
    <w:rsid w:val="6471276E"/>
    <w:rsid w:val="65375C1D"/>
    <w:rsid w:val="66674C76"/>
    <w:rsid w:val="669E7FD2"/>
    <w:rsid w:val="66D25ECE"/>
    <w:rsid w:val="67890D7E"/>
    <w:rsid w:val="67F93338"/>
    <w:rsid w:val="680C01DE"/>
    <w:rsid w:val="682B6591"/>
    <w:rsid w:val="684626D0"/>
    <w:rsid w:val="689E42BA"/>
    <w:rsid w:val="691C1682"/>
    <w:rsid w:val="6963761E"/>
    <w:rsid w:val="6981171E"/>
    <w:rsid w:val="69931A65"/>
    <w:rsid w:val="6A240107"/>
    <w:rsid w:val="6A8A3CDC"/>
    <w:rsid w:val="6B0E1BF4"/>
    <w:rsid w:val="6B931990"/>
    <w:rsid w:val="6BDC29F1"/>
    <w:rsid w:val="6BF041EC"/>
    <w:rsid w:val="6C79679F"/>
    <w:rsid w:val="6C8D4D71"/>
    <w:rsid w:val="6C8D6B24"/>
    <w:rsid w:val="6CB56152"/>
    <w:rsid w:val="6D1F1741"/>
    <w:rsid w:val="6D3043C0"/>
    <w:rsid w:val="6EA75E92"/>
    <w:rsid w:val="6F0D605D"/>
    <w:rsid w:val="6F3369B6"/>
    <w:rsid w:val="6F4B2CC1"/>
    <w:rsid w:val="70D424B4"/>
    <w:rsid w:val="718B5F56"/>
    <w:rsid w:val="71D32180"/>
    <w:rsid w:val="73C04BD0"/>
    <w:rsid w:val="73CD639B"/>
    <w:rsid w:val="742D0BE7"/>
    <w:rsid w:val="74733C75"/>
    <w:rsid w:val="74F02018"/>
    <w:rsid w:val="75912582"/>
    <w:rsid w:val="763F3885"/>
    <w:rsid w:val="77CA303F"/>
    <w:rsid w:val="780C6F8C"/>
    <w:rsid w:val="789767F1"/>
    <w:rsid w:val="7927654D"/>
    <w:rsid w:val="79E528B2"/>
    <w:rsid w:val="79F33043"/>
    <w:rsid w:val="7A8377B3"/>
    <w:rsid w:val="7ADE7B8F"/>
    <w:rsid w:val="7BF32717"/>
    <w:rsid w:val="7C811ED9"/>
    <w:rsid w:val="7CA074E1"/>
    <w:rsid w:val="7CC8339A"/>
    <w:rsid w:val="7D3B5E29"/>
    <w:rsid w:val="7D7F0C1E"/>
    <w:rsid w:val="7E0C37B3"/>
    <w:rsid w:val="7E566377"/>
    <w:rsid w:val="7F045986"/>
    <w:rsid w:val="7F753878"/>
    <w:rsid w:val="7F887A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autoRedefine/>
    <w:unhideWhenUsed/>
    <w:qFormat/>
    <w:uiPriority w:val="99"/>
    <w:tblPr>
      <w:tblCellMar>
        <w:top w:w="0" w:type="dxa"/>
        <w:left w:w="108" w:type="dxa"/>
        <w:bottom w:w="0" w:type="dxa"/>
        <w:right w:w="108" w:type="dxa"/>
      </w:tblCellMar>
    </w:tblPr>
  </w:style>
  <w:style w:type="paragraph" w:styleId="2">
    <w:name w:val="Balloon Text"/>
    <w:basedOn w:val="1"/>
    <w:link w:val="12"/>
    <w:autoRedefine/>
    <w:unhideWhenUsed/>
    <w:qFormat/>
    <w:uiPriority w:val="99"/>
    <w:rPr>
      <w:sz w:val="18"/>
      <w:szCs w:val="18"/>
    </w:rPr>
  </w:style>
  <w:style w:type="paragraph" w:styleId="3">
    <w:name w:val="footer"/>
    <w:basedOn w:val="1"/>
    <w:link w:val="11"/>
    <w:autoRedefine/>
    <w:unhideWhenUsed/>
    <w:qFormat/>
    <w:uiPriority w:val="99"/>
    <w:pPr>
      <w:tabs>
        <w:tab w:val="center" w:pos="4153"/>
        <w:tab w:val="right" w:pos="8306"/>
      </w:tabs>
      <w:snapToGrid w:val="0"/>
      <w:jc w:val="left"/>
    </w:pPr>
    <w:rPr>
      <w:sz w:val="18"/>
      <w:szCs w:val="18"/>
    </w:rPr>
  </w:style>
  <w:style w:type="paragraph" w:styleId="4">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autoRedefine/>
    <w:qFormat/>
    <w:uiPriority w:val="99"/>
    <w:rPr>
      <w:sz w:val="18"/>
      <w:szCs w:val="18"/>
    </w:rPr>
  </w:style>
  <w:style w:type="character" w:customStyle="1" w:styleId="11">
    <w:name w:val="页脚 Char"/>
    <w:basedOn w:val="8"/>
    <w:link w:val="3"/>
    <w:autoRedefine/>
    <w:qFormat/>
    <w:uiPriority w:val="99"/>
    <w:rPr>
      <w:sz w:val="18"/>
      <w:szCs w:val="18"/>
    </w:rPr>
  </w:style>
  <w:style w:type="character" w:customStyle="1" w:styleId="12">
    <w:name w:val="批注框文本 Char"/>
    <w:basedOn w:val="8"/>
    <w:link w:val="2"/>
    <w:autoRedefine/>
    <w:semiHidden/>
    <w:qFormat/>
    <w:uiPriority w:val="99"/>
    <w:rPr>
      <w:sz w:val="18"/>
      <w:szCs w:val="18"/>
    </w:rPr>
  </w:style>
  <w:style w:type="paragraph" w:customStyle="1" w:styleId="13">
    <w:name w:val="List Paragraph"/>
    <w:basedOn w:val="1"/>
    <w:autoRedefine/>
    <w:qFormat/>
    <w:uiPriority w:val="34"/>
    <w:pPr>
      <w:ind w:firstLine="420" w:firstLineChars="200"/>
    </w:pPr>
  </w:style>
  <w:style w:type="paragraph" w:customStyle="1" w:styleId="14">
    <w:name w:val="Table Text"/>
    <w:basedOn w:val="1"/>
    <w:autoRedefine/>
    <w:semiHidden/>
    <w:qFormat/>
    <w:uiPriority w:val="0"/>
    <w:rPr>
      <w:rFonts w:ascii="Arial" w:hAnsi="Arial" w:eastAsia="Arial" w:cs="Arial"/>
      <w:sz w:val="20"/>
      <w:szCs w:val="20"/>
      <w:lang w:val="en-US" w:eastAsia="en-US" w:bidi="ar-SA"/>
    </w:rPr>
  </w:style>
  <w:style w:type="table" w:customStyle="1" w:styleId="15">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0</Words>
  <Characters>0</Characters>
  <Lines>1</Lines>
  <Paragraphs>1</Paragraphs>
  <TotalTime>3</TotalTime>
  <ScaleCrop>false</ScaleCrop>
  <LinksUpToDate>false</LinksUpToDate>
  <CharactersWithSpaces>16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2026-06-13T07:59:12Z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A360649781294188A52288C4EFEE1E12_13</vt:lpwstr>
  </property>
  <property fmtid="{D5CDD505-2E9C-101B-9397-08002B2CF9AE}" pid="4" name="commondata">
    <vt:lpwstr>eyJoZGlkIjoiOWRkODc2MDJlNmRkZjY0MjZiNTVmYjYzODU0YmNkOTcifQ==</vt:lpwstr>
  </property>
  <property fmtid="{D5CDD505-2E9C-101B-9397-08002B2CF9AE}" pid="5" name="KSOTemplateDocerSaveRecord">
    <vt:lpwstr>eyJoZGlkIjoiMjFkOTYxNTg3NWE0ZjQyODUxOWYwMTQ3YWQ5MGU0ODciLCJ1c2VySWQiOiIxNzQzNzE4NTUyIn0=</vt:lpwstr>
  </property>
</Properties>
</file>