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olors1.xml" ContentType="application/vnd.ms-office.chartcolorstyle+xml"/>
  <Override PartName="/word/charts/style1.xml" ContentType="application/vnd.ms-office.chartstyle+xml"/>
  <Override PartName="/word/document.xml" ContentType="application/vnd.openxmlformats-officedocument.wordprocessingml.document.main+xml"/>
  <Override PartName="/word/drawings/drawing1.xml" ContentType="application/vnd.openxmlformats-officedocument.drawingml.chartshapes+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theme/themeOverride1.xml" ContentType="application/vnd.openxmlformats-officedocument.themeOverrid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90B7A0">
      <w:pPr>
        <w:widowControl/>
        <w:jc w:val="left"/>
      </w:pPr>
      <w:bookmarkStart w:id="0" w:name="OLE_LINK1"/>
      <w:bookmarkEnd w:id="0"/>
    </w:p>
    <w:p w14:paraId="3B4CE348"/>
    <w:p w14:paraId="5E3EB294"/>
    <w:p w14:paraId="1C6EF830">
      <w:pPr>
        <w:rPr>
          <w:rFonts w:hint="eastAsia" w:eastAsiaTheme="minorEastAsia"/>
          <w:lang w:eastAsia="zh-CN"/>
        </w:rPr>
      </w:pPr>
    </w:p>
    <w:p w14:paraId="3107E231"/>
    <w:p w14:paraId="09159121"/>
    <w:p w14:paraId="44D9E5A3">
      <w:r>
        <mc:AlternateContent>
          <mc:Choice Requires="wps">
            <w:drawing>
              <wp:anchor distT="0" distB="0" distL="114300" distR="114300" simplePos="0" relativeHeight="251662336" behindDoc="0" locked="0" layoutInCell="1" allowOverlap="1">
                <wp:simplePos x="0" y="0"/>
                <wp:positionH relativeFrom="column">
                  <wp:posOffset>706755</wp:posOffset>
                </wp:positionH>
                <wp:positionV relativeFrom="paragraph">
                  <wp:posOffset>50800</wp:posOffset>
                </wp:positionV>
                <wp:extent cx="3343275" cy="2284730"/>
                <wp:effectExtent l="0" t="0" r="9525" b="1270"/>
                <wp:wrapNone/>
                <wp:docPr id="3" name="文本框 3"/>
                <wp:cNvGraphicFramePr/>
                <a:graphic xmlns:a="http://schemas.openxmlformats.org/drawingml/2006/main">
                  <a:graphicData uri="http://schemas.microsoft.com/office/word/2010/wordprocessingShape">
                    <wps:wsp>
                      <wps:cNvSpPr txBox="1"/>
                      <wps:spPr>
                        <a:xfrm>
                          <a:off x="0" y="0"/>
                          <a:ext cx="3343275" cy="228473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91C81CB">
                            <w:pPr>
                              <w:keepNext w:val="0"/>
                              <w:keepLines w:val="0"/>
                              <w:widowControl/>
                              <w:suppressLineNumbers w:val="0"/>
                              <w:jc w:val="left"/>
                              <w:rPr>
                                <w:rFonts w:hint="default" w:ascii="Microsoft JhengHei UI Light" w:hAnsi="Microsoft JhengHei UI Light" w:eastAsiaTheme="minorEastAsia"/>
                                <w:sz w:val="18"/>
                                <w:szCs w:val="18"/>
                                <w:lang w:val="en-US" w:eastAsia="zh-CN"/>
                              </w:rPr>
                            </w:pPr>
                          </w:p>
                          <w:p w14:paraId="21E45B7D">
                            <w:pPr>
                              <w:keepNext w:val="0"/>
                              <w:keepLines w:val="0"/>
                              <w:pageBreakBefore w:val="0"/>
                              <w:widowControl w:val="0"/>
                              <w:kinsoku/>
                              <w:wordWrap/>
                              <w:overflowPunct/>
                              <w:topLinePunct w:val="0"/>
                              <w:autoSpaceDE/>
                              <w:autoSpaceDN/>
                              <w:bidi w:val="0"/>
                              <w:adjustRightInd/>
                              <w:snapToGrid/>
                              <w:spacing w:line="312" w:lineRule="auto"/>
                              <w:textAlignment w:val="auto"/>
                              <w:rPr>
                                <w:rFonts w:hint="default" w:ascii="Arial" w:hAnsi="Arial" w:cs="Arial"/>
                                <w:b/>
                                <w:bCs/>
                                <w:color w:val="595959" w:themeColor="text1" w:themeTint="A6"/>
                                <w:sz w:val="21"/>
                                <w:szCs w:val="21"/>
                                <w:lang w:val="en-US" w:eastAsia="zh-CN"/>
                                <w14:textFill>
                                  <w14:solidFill>
                                    <w14:schemeClr w14:val="tx1">
                                      <w14:lumMod w14:val="65000"/>
                                      <w14:lumOff w14:val="35000"/>
                                    </w14:schemeClr>
                                  </w14:solidFill>
                                </w14:textFill>
                              </w:rPr>
                            </w:pPr>
                            <w:r>
                              <w:rPr>
                                <w:rFonts w:hint="default" w:ascii="Arial" w:hAnsi="Arial" w:cs="Arial"/>
                                <w:b/>
                                <w:bCs/>
                                <w:color w:val="595959" w:themeColor="text1" w:themeTint="A6"/>
                                <w:sz w:val="21"/>
                                <w:szCs w:val="21"/>
                                <w:lang w:val="en-US" w:eastAsia="zh-CN"/>
                                <w14:textFill>
                                  <w14:solidFill>
                                    <w14:schemeClr w14:val="tx1">
                                      <w14:lumMod w14:val="65000"/>
                                      <w14:lumOff w14:val="35000"/>
                                    </w14:schemeClr>
                                  </w14:solidFill>
                                </w14:textFill>
                              </w:rPr>
                              <w:t>Ningbo Longwell Electric Technology CO.,LTD</w:t>
                            </w:r>
                          </w:p>
                          <w:p w14:paraId="454B292F">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NO.100, Ditang District ,Yuyao,Zhejiang Province,China 315400</w:t>
                            </w:r>
                          </w:p>
                          <w:p w14:paraId="385D1FD3">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Phone 86 574 6218 9863</w:t>
                            </w:r>
                          </w:p>
                          <w:p w14:paraId="3869F731">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Fax 86 574 6218 9863</w:t>
                            </w:r>
                          </w:p>
                          <w:p w14:paraId="6679C7A0">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sales@zjlongwell.com</w:t>
                            </w:r>
                          </w:p>
                          <w:p w14:paraId="169AB8C2">
                            <w:pPr>
                              <w:keepNext w:val="0"/>
                              <w:keepLines w:val="0"/>
                              <w:pageBreakBefore w:val="0"/>
                              <w:widowControl/>
                              <w:suppressLineNumbers w:val="0"/>
                              <w:kinsoku/>
                              <w:wordWrap/>
                              <w:overflowPunct/>
                              <w:topLinePunct w:val="0"/>
                              <w:autoSpaceDE/>
                              <w:autoSpaceDN/>
                              <w:bidi w:val="0"/>
                              <w:adjustRightInd/>
                              <w:snapToGrid/>
                              <w:spacing w:line="312" w:lineRule="auto"/>
                              <w:jc w:val="left"/>
                              <w:textAlignment w:val="auto"/>
                              <w:rPr>
                                <w:rFonts w:hint="eastAsia" w:ascii="等线" w:hAnsi="等线" w:eastAsia="等线" w:cs="等线"/>
                                <w:b w:val="0"/>
                                <w:bCs w:val="0"/>
                                <w:color w:val="auto"/>
                                <w:sz w:val="18"/>
                                <w:szCs w:val="18"/>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www.longwellfans.com</w:t>
                            </w:r>
                          </w:p>
                          <w:p w14:paraId="2E893318">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cs="Arial"/>
                                <w:b/>
                                <w:bCs/>
                                <w:color w:val="595959" w:themeColor="text1" w:themeTint="A6"/>
                                <w:sz w:val="18"/>
                                <w:szCs w:val="18"/>
                                <w:lang w:val="en-US" w:eastAsia="zh-CN"/>
                                <w14:textFill>
                                  <w14:solidFill>
                                    <w14:schemeClr w14:val="tx1">
                                      <w14:lumMod w14:val="65000"/>
                                      <w14:lumOff w14:val="35000"/>
                                    </w14:schemeClr>
                                  </w14:solidFill>
                                </w14:textFill>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5.65pt;margin-top:4pt;height:179.9pt;width:263.25pt;z-index:251662336;mso-width-relative:page;mso-height-relative:page;" fillcolor="#FFFFFF [3201]" filled="t" stroked="f" coordsize="21600,21600" o:gfxdata="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AzxA8K0wAAAAkB&#10;AAAPAAAAAAAAAAEAIAAAACIAAABkcnMvZG93bnJldi54bWxQSwECFAAUAAAACACHTuJAZwyqO1kC&#10;AACeBAAADgAAAAAAAAABACAAAAAiAQAAZHJzL2Uyb0RvYy54bWxQSwUGAAAAAAYABgBZAQAA7QUA&#10;AAAA&#10;">
                <v:fill on="t" focussize="0,0"/>
                <v:stroke on="f" weight="0.5pt"/>
                <v:imagedata o:title=""/>
                <o:lock v:ext="edit" aspectratio="f"/>
                <v:textbox>
                  <w:txbxContent>
                    <w:p w14:paraId="191C81CB">
                      <w:pPr>
                        <w:keepNext w:val="0"/>
                        <w:keepLines w:val="0"/>
                        <w:widowControl/>
                        <w:suppressLineNumbers w:val="0"/>
                        <w:jc w:val="left"/>
                        <w:rPr>
                          <w:rFonts w:hint="default" w:ascii="Microsoft JhengHei UI Light" w:hAnsi="Microsoft JhengHei UI Light" w:eastAsiaTheme="minorEastAsia"/>
                          <w:sz w:val="18"/>
                          <w:szCs w:val="18"/>
                          <w:lang w:val="en-US" w:eastAsia="zh-CN"/>
                        </w:rPr>
                      </w:pPr>
                    </w:p>
                    <w:p w14:paraId="21E45B7D">
                      <w:pPr>
                        <w:keepNext w:val="0"/>
                        <w:keepLines w:val="0"/>
                        <w:pageBreakBefore w:val="0"/>
                        <w:widowControl w:val="0"/>
                        <w:kinsoku/>
                        <w:wordWrap/>
                        <w:overflowPunct/>
                        <w:topLinePunct w:val="0"/>
                        <w:autoSpaceDE/>
                        <w:autoSpaceDN/>
                        <w:bidi w:val="0"/>
                        <w:adjustRightInd/>
                        <w:snapToGrid/>
                        <w:spacing w:line="312" w:lineRule="auto"/>
                        <w:textAlignment w:val="auto"/>
                        <w:rPr>
                          <w:rFonts w:hint="default" w:ascii="Arial" w:hAnsi="Arial" w:cs="Arial"/>
                          <w:b/>
                          <w:bCs/>
                          <w:color w:val="595959" w:themeColor="text1" w:themeTint="A6"/>
                          <w:sz w:val="21"/>
                          <w:szCs w:val="21"/>
                          <w:lang w:val="en-US" w:eastAsia="zh-CN"/>
                          <w14:textFill>
                            <w14:solidFill>
                              <w14:schemeClr w14:val="tx1">
                                <w14:lumMod w14:val="65000"/>
                                <w14:lumOff w14:val="35000"/>
                              </w14:schemeClr>
                            </w14:solidFill>
                          </w14:textFill>
                        </w:rPr>
                      </w:pPr>
                      <w:r>
                        <w:rPr>
                          <w:rFonts w:hint="default" w:ascii="Arial" w:hAnsi="Arial" w:cs="Arial"/>
                          <w:b/>
                          <w:bCs/>
                          <w:color w:val="595959" w:themeColor="text1" w:themeTint="A6"/>
                          <w:sz w:val="21"/>
                          <w:szCs w:val="21"/>
                          <w:lang w:val="en-US" w:eastAsia="zh-CN"/>
                          <w14:textFill>
                            <w14:solidFill>
                              <w14:schemeClr w14:val="tx1">
                                <w14:lumMod w14:val="65000"/>
                                <w14:lumOff w14:val="35000"/>
                              </w14:schemeClr>
                            </w14:solidFill>
                          </w14:textFill>
                        </w:rPr>
                        <w:t>Ningbo Longwell Electric Technology CO.,LTD</w:t>
                      </w:r>
                    </w:p>
                    <w:p w14:paraId="454B292F">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NO.100, Ditang District ,Yuyao,Zhejiang Province,China 315400</w:t>
                      </w:r>
                    </w:p>
                    <w:p w14:paraId="385D1FD3">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Phone 86 574 6218 9863</w:t>
                      </w:r>
                    </w:p>
                    <w:p w14:paraId="3869F731">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Fax 86 574 6218 9863</w:t>
                      </w:r>
                    </w:p>
                    <w:p w14:paraId="6679C7A0">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sales@zjlongwell.com</w:t>
                      </w:r>
                    </w:p>
                    <w:p w14:paraId="169AB8C2">
                      <w:pPr>
                        <w:keepNext w:val="0"/>
                        <w:keepLines w:val="0"/>
                        <w:pageBreakBefore w:val="0"/>
                        <w:widowControl/>
                        <w:suppressLineNumbers w:val="0"/>
                        <w:kinsoku/>
                        <w:wordWrap/>
                        <w:overflowPunct/>
                        <w:topLinePunct w:val="0"/>
                        <w:autoSpaceDE/>
                        <w:autoSpaceDN/>
                        <w:bidi w:val="0"/>
                        <w:adjustRightInd/>
                        <w:snapToGrid/>
                        <w:spacing w:line="312" w:lineRule="auto"/>
                        <w:jc w:val="left"/>
                        <w:textAlignment w:val="auto"/>
                        <w:rPr>
                          <w:rFonts w:hint="eastAsia" w:ascii="等线" w:hAnsi="等线" w:eastAsia="等线" w:cs="等线"/>
                          <w:b w:val="0"/>
                          <w:bCs w:val="0"/>
                          <w:color w:val="auto"/>
                          <w:sz w:val="18"/>
                          <w:szCs w:val="18"/>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www.longwellfans.com</w:t>
                      </w:r>
                    </w:p>
                    <w:p w14:paraId="2E893318">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cs="Arial"/>
                          <w:b/>
                          <w:bCs/>
                          <w:color w:val="595959" w:themeColor="text1" w:themeTint="A6"/>
                          <w:sz w:val="18"/>
                          <w:szCs w:val="18"/>
                          <w:lang w:val="en-US" w:eastAsia="zh-CN"/>
                          <w14:textFill>
                            <w14:solidFill>
                              <w14:schemeClr w14:val="tx1">
                                <w14:lumMod w14:val="65000"/>
                                <w14:lumOff w14:val="35000"/>
                              </w14:schemeClr>
                            </w14:solidFill>
                          </w14:textFill>
                        </w:rPr>
                      </w:pPr>
                    </w:p>
                  </w:txbxContent>
                </v:textbox>
              </v:shape>
            </w:pict>
          </mc:Fallback>
        </mc:AlternateContent>
      </w:r>
    </w:p>
    <w:p w14:paraId="160E23C6">
      <w:pPr>
        <w:rPr>
          <w:rFonts w:hint="eastAsia" w:eastAsiaTheme="minorEastAsia"/>
          <w:lang w:eastAsia="zh-CN"/>
        </w:rPr>
      </w:pPr>
    </w:p>
    <w:p w14:paraId="4482F5A1"/>
    <w:p w14:paraId="1BAF5580">
      <w:pPr>
        <w:rPr>
          <w:rFonts w:hint="eastAsia" w:eastAsiaTheme="minorEastAsia"/>
          <w:lang w:eastAsia="zh-CN"/>
        </w:rPr>
      </w:pPr>
    </w:p>
    <w:p w14:paraId="5BE6D46C">
      <w:pPr>
        <w:rPr>
          <w:rFonts w:hint="eastAsia" w:eastAsiaTheme="minorEastAsia"/>
          <w:lang w:eastAsia="zh-CN"/>
        </w:rPr>
      </w:pPr>
    </w:p>
    <w:p w14:paraId="62B39320">
      <w:pPr>
        <w:rPr>
          <w:rFonts w:hint="eastAsia" w:eastAsiaTheme="minorEastAsia"/>
          <w:lang w:eastAsia="zh-CN"/>
        </w:rPr>
      </w:pPr>
    </w:p>
    <w:p w14:paraId="794BE2DC"/>
    <w:p w14:paraId="1A703AF1">
      <w:bookmarkStart w:id="1" w:name="_GoBack"/>
      <w:bookmarkEnd w:id="1"/>
    </w:p>
    <w:p w14:paraId="2FA29D25"/>
    <w:p w14:paraId="32009299"/>
    <w:p w14:paraId="16DC7681"/>
    <w:p w14:paraId="4CD2380D">
      <w:r>
        <mc:AlternateContent>
          <mc:Choice Requires="wps">
            <w:drawing>
              <wp:anchor distT="0" distB="0" distL="114300" distR="114300" simplePos="0" relativeHeight="251684864" behindDoc="0" locked="0" layoutInCell="1" allowOverlap="1">
                <wp:simplePos x="0" y="0"/>
                <wp:positionH relativeFrom="column">
                  <wp:posOffset>343535</wp:posOffset>
                </wp:positionH>
                <wp:positionV relativeFrom="paragraph">
                  <wp:posOffset>682625</wp:posOffset>
                </wp:positionV>
                <wp:extent cx="6950075" cy="5242560"/>
                <wp:effectExtent l="0" t="0" r="3175" b="15240"/>
                <wp:wrapNone/>
                <wp:docPr id="11" name="文本框 11"/>
                <wp:cNvGraphicFramePr/>
                <a:graphic xmlns:a="http://schemas.openxmlformats.org/drawingml/2006/main">
                  <a:graphicData uri="http://schemas.microsoft.com/office/word/2010/wordprocessingShape">
                    <wps:wsp>
                      <wps:cNvSpPr txBox="1"/>
                      <wps:spPr>
                        <a:xfrm>
                          <a:off x="0" y="0"/>
                          <a:ext cx="6950075" cy="5242560"/>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6"/>
                              <w:tblW w:w="10250" w:type="dxa"/>
                              <w:tblInd w:w="108" w:type="dxa"/>
                              <w:tblLayout w:type="fixed"/>
                              <w:tblCellMar>
                                <w:top w:w="0" w:type="dxa"/>
                                <w:left w:w="108" w:type="dxa"/>
                                <w:bottom w:w="0" w:type="dxa"/>
                                <w:right w:w="108" w:type="dxa"/>
                              </w:tblCellMar>
                            </w:tblPr>
                            <w:tblGrid>
                              <w:gridCol w:w="3261"/>
                              <w:gridCol w:w="6989"/>
                            </w:tblGrid>
                            <w:tr w14:paraId="1DBA7227">
                              <w:tblPrEx>
                                <w:tblCellMar>
                                  <w:top w:w="0" w:type="dxa"/>
                                  <w:left w:w="108" w:type="dxa"/>
                                  <w:bottom w:w="0" w:type="dxa"/>
                                  <w:right w:w="108" w:type="dxa"/>
                                </w:tblCellMar>
                              </w:tblPrEx>
                              <w:trPr>
                                <w:trHeight w:val="503"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3750DA80">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 xml:space="preserve">Model </w:t>
                                  </w:r>
                                  <w:r>
                                    <w:rPr>
                                      <w:rFonts w:hint="default" w:ascii="Arial" w:hAnsi="Arial" w:eastAsia="等线" w:cs="Arial"/>
                                      <w:b w:val="0"/>
                                      <w:bCs/>
                                      <w:color w:val="000000" w:themeColor="text1"/>
                                      <w:sz w:val="21"/>
                                      <w:szCs w:val="21"/>
                                      <w:lang w:val="en-US" w:eastAsia="zh-CN"/>
                                      <w14:textFill>
                                        <w14:solidFill>
                                          <w14:schemeClr w14:val="tx1"/>
                                        </w14:solidFill>
                                      </w14:textFill>
                                    </w:rPr>
                                    <w:t>No.:</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50D4C6B4">
                                  <w:pPr>
                                    <w:keepNext w:val="0"/>
                                    <w:keepLines w:val="0"/>
                                    <w:widowControl/>
                                    <w:suppressLineNumbers w:val="0"/>
                                    <w:ind w:leftChars="100"/>
                                    <w:jc w:val="left"/>
                                    <w:rPr>
                                      <w:rFonts w:hint="default" w:ascii="Arial" w:hAnsi="Arial" w:eastAsia="等线" w:cs="Arial"/>
                                      <w:b w:val="0"/>
                                      <w:bCs/>
                                      <w:sz w:val="21"/>
                                      <w:szCs w:val="21"/>
                                      <w:highlight w:val="none"/>
                                      <w:lang w:val="en-US" w:eastAsia="zh-CN"/>
                                    </w:rPr>
                                  </w:pPr>
                                  <w:r>
                                    <w:rPr>
                                      <w:rFonts w:hint="default" w:ascii="Arial" w:hAnsi="Arial" w:eastAsia="宋体" w:cs="Arial"/>
                                      <w:color w:val="323333"/>
                                      <w:kern w:val="0"/>
                                      <w:sz w:val="22"/>
                                      <w:szCs w:val="22"/>
                                      <w:lang w:val="en-US" w:eastAsia="zh-CN" w:bidi="ar"/>
                                    </w:rPr>
                                    <w:t>LWAA4E630S-5MEB-2</w:t>
                                  </w:r>
                                  <w:r>
                                    <w:rPr>
                                      <w:rFonts w:hint="eastAsia" w:ascii="Arial" w:hAnsi="Arial" w:eastAsia="宋体" w:cs="Arial"/>
                                      <w:color w:val="323333"/>
                                      <w:kern w:val="0"/>
                                      <w:sz w:val="22"/>
                                      <w:szCs w:val="22"/>
                                      <w:lang w:val="en-US" w:eastAsia="zh-CN" w:bidi="ar"/>
                                    </w:rPr>
                                    <w:t>8-00</w:t>
                                  </w:r>
                                </w:p>
                              </w:tc>
                            </w:tr>
                            <w:tr w14:paraId="7B70BE91">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4E7054AB">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V</w:t>
                                  </w:r>
                                  <w:r>
                                    <w:rPr>
                                      <w:rFonts w:hint="eastAsia" w:ascii="Arial" w:hAnsi="Arial" w:eastAsia="等线" w:cs="Arial"/>
                                      <w:b w:val="0"/>
                                      <w:bCs/>
                                      <w:color w:val="000000" w:themeColor="text1"/>
                                      <w:sz w:val="21"/>
                                      <w:szCs w:val="21"/>
                                      <w:lang w:val="en-US" w:eastAsia="zh-CN"/>
                                      <w14:textFill>
                                        <w14:solidFill>
                                          <w14:schemeClr w14:val="tx1"/>
                                        </w14:solidFill>
                                      </w14:textFill>
                                    </w:rPr>
                                    <w:t>ersion</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N</w:t>
                                  </w:r>
                                  <w:r>
                                    <w:rPr>
                                      <w:rFonts w:hint="eastAsia" w:ascii="Arial" w:hAnsi="Arial" w:eastAsia="等线" w:cs="Arial"/>
                                      <w:b w:val="0"/>
                                      <w:bCs/>
                                      <w:color w:val="000000" w:themeColor="text1"/>
                                      <w:sz w:val="21"/>
                                      <w:szCs w:val="21"/>
                                      <w:lang w:val="en-US" w:eastAsia="zh-CN"/>
                                      <w14:textFill>
                                        <w14:solidFill>
                                          <w14:schemeClr w14:val="tx1"/>
                                        </w14:solidFill>
                                      </w14:textFill>
                                    </w:rPr>
                                    <w:t>umber</w:t>
                                  </w:r>
                                  <w:r>
                                    <w:rPr>
                                      <w:rFonts w:hint="default" w:ascii="Arial" w:hAnsi="Arial" w:eastAsia="等线" w:cs="Arial"/>
                                      <w:b w:val="0"/>
                                      <w:bCs/>
                                      <w:color w:val="000000" w:themeColor="text1"/>
                                      <w:sz w:val="21"/>
                                      <w:szCs w:val="21"/>
                                      <w:lang w:val="en-US" w:eastAsia="zh-CN"/>
                                      <w14:textFill>
                                        <w14:solidFill>
                                          <w14:schemeClr w14:val="tx1"/>
                                        </w14:solidFill>
                                      </w14:textFill>
                                    </w:rPr>
                                    <w:t>:</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0612A8EC">
                                  <w:pPr>
                                    <w:ind w:leftChars="100"/>
                                    <w:rPr>
                                      <w:rFonts w:hint="default" w:ascii="Arial" w:hAnsi="Arial" w:eastAsia="等线" w:cs="Arial"/>
                                      <w:b w:val="0"/>
                                      <w:bCs/>
                                      <w:sz w:val="21"/>
                                      <w:szCs w:val="21"/>
                                      <w:lang w:val="en-US" w:eastAsia="zh-CN"/>
                                    </w:rPr>
                                  </w:pPr>
                                  <w:r>
                                    <w:rPr>
                                      <w:rFonts w:hint="eastAsia" w:ascii="Arial" w:hAnsi="Arial" w:eastAsia="等线" w:cs="Arial"/>
                                      <w:b w:val="0"/>
                                      <w:bCs/>
                                      <w:sz w:val="21"/>
                                      <w:szCs w:val="21"/>
                                      <w:lang w:val="en-US" w:eastAsia="zh-CN"/>
                                    </w:rPr>
                                    <w:t>A0</w:t>
                                  </w:r>
                                  <w:r>
                                    <w:rPr>
                                      <w:rFonts w:hint="eastAsia"/>
                                      <w:lang w:val="en-US" w:eastAsia="zh-CN"/>
                                    </w:rPr>
                                    <w:t xml:space="preserve"> </w:t>
                                  </w:r>
                                </w:p>
                              </w:tc>
                            </w:tr>
                            <w:tr w14:paraId="3F5D1D0C">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6D0394BE">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M</w:t>
                                  </w:r>
                                  <w:r>
                                    <w:rPr>
                                      <w:rFonts w:hint="eastAsia" w:ascii="Arial" w:hAnsi="Arial" w:eastAsia="等线" w:cs="Arial"/>
                                      <w:b w:val="0"/>
                                      <w:bCs/>
                                      <w:color w:val="000000" w:themeColor="text1"/>
                                      <w:sz w:val="21"/>
                                      <w:szCs w:val="21"/>
                                      <w:lang w:val="en-US" w:eastAsia="zh-CN"/>
                                      <w14:textFill>
                                        <w14:solidFill>
                                          <w14:schemeClr w14:val="tx1"/>
                                        </w14:solidFill>
                                      </w14:textFill>
                                    </w:rPr>
                                    <w:t>ake</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03876114">
                                  <w:pPr>
                                    <w:ind w:leftChars="100"/>
                                    <w:rPr>
                                      <w:rFonts w:hint="default" w:ascii="Arial" w:hAnsi="Arial" w:eastAsia="等线" w:cs="Arial"/>
                                      <w:b w:val="0"/>
                                      <w:bCs/>
                                      <w:sz w:val="21"/>
                                      <w:szCs w:val="21"/>
                                      <w:lang w:val="en-US" w:eastAsia="zh-CN"/>
                                    </w:rPr>
                                  </w:pPr>
                                  <w:r>
                                    <w:rPr>
                                      <w:rFonts w:hint="eastAsia" w:ascii="Arial" w:hAnsi="Arial" w:eastAsia="等线" w:cs="Arial"/>
                                      <w:b w:val="0"/>
                                      <w:bCs/>
                                      <w:sz w:val="21"/>
                                      <w:szCs w:val="21"/>
                                      <w:lang w:val="en-US" w:eastAsia="zh-CN"/>
                                    </w:rPr>
                                    <w:t>Ye</w:t>
                                  </w:r>
                                </w:p>
                              </w:tc>
                            </w:tr>
                            <w:tr w14:paraId="1A3EA0A1">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222D9004">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R</w:t>
                                  </w:r>
                                  <w:r>
                                    <w:rPr>
                                      <w:rFonts w:hint="eastAsia" w:ascii="Arial" w:hAnsi="Arial" w:eastAsia="等线" w:cs="Arial"/>
                                      <w:b w:val="0"/>
                                      <w:bCs/>
                                      <w:color w:val="000000" w:themeColor="text1"/>
                                      <w:sz w:val="21"/>
                                      <w:szCs w:val="21"/>
                                      <w:lang w:val="en-US" w:eastAsia="zh-CN"/>
                                      <w14:textFill>
                                        <w14:solidFill>
                                          <w14:schemeClr w14:val="tx1"/>
                                        </w14:solidFill>
                                      </w14:textFill>
                                    </w:rPr>
                                    <w:t>eview</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6125BAA7">
                                  <w:pPr>
                                    <w:ind w:leftChars="100"/>
                                    <w:rPr>
                                      <w:rFonts w:hint="default" w:ascii="Arial" w:hAnsi="Arial" w:eastAsia="等线" w:cs="Arial"/>
                                      <w:b w:val="0"/>
                                      <w:bCs/>
                                      <w:sz w:val="21"/>
                                      <w:szCs w:val="21"/>
                                      <w:lang w:val="en-US" w:eastAsia="zh-CN"/>
                                    </w:rPr>
                                  </w:pPr>
                                  <w:r>
                                    <w:rPr>
                                      <w:rFonts w:hint="eastAsia" w:ascii="Arial" w:hAnsi="Arial" w:eastAsia="等线" w:cs="Arial"/>
                                      <w:b w:val="0"/>
                                      <w:bCs/>
                                      <w:sz w:val="21"/>
                                      <w:szCs w:val="21"/>
                                      <w:lang w:val="en-US" w:eastAsia="zh-CN"/>
                                    </w:rPr>
                                    <w:t>HE</w:t>
                                  </w:r>
                                </w:p>
                              </w:tc>
                            </w:tr>
                            <w:tr w14:paraId="1581E010">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5033BB34">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A</w:t>
                                  </w:r>
                                  <w:r>
                                    <w:rPr>
                                      <w:rFonts w:hint="eastAsia" w:ascii="Arial" w:hAnsi="Arial" w:eastAsia="等线" w:cs="Arial"/>
                                      <w:b w:val="0"/>
                                      <w:bCs/>
                                      <w:color w:val="000000" w:themeColor="text1"/>
                                      <w:sz w:val="21"/>
                                      <w:szCs w:val="21"/>
                                      <w:lang w:val="en-US" w:eastAsia="zh-CN"/>
                                      <w14:textFill>
                                        <w14:solidFill>
                                          <w14:schemeClr w14:val="tx1"/>
                                        </w14:solidFill>
                                      </w14:textFill>
                                    </w:rPr>
                                    <w:t>pprovd</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5041FEAC">
                                  <w:pPr>
                                    <w:ind w:left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Zhang</w:t>
                                  </w:r>
                                </w:p>
                              </w:tc>
                            </w:tr>
                            <w:tr w14:paraId="365695A3">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35B70D43">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Date</w:t>
                                  </w:r>
                                  <w:r>
                                    <w:rPr>
                                      <w:rFonts w:hint="default" w:ascii="Arial" w:hAnsi="Arial" w:eastAsia="等线" w:cs="Arial"/>
                                      <w:b w:val="0"/>
                                      <w:bCs/>
                                      <w:color w:val="000000" w:themeColor="text1"/>
                                      <w:sz w:val="21"/>
                                      <w:szCs w:val="21"/>
                                      <w:lang w:eastAsia="zh-CN"/>
                                      <w14:textFill>
                                        <w14:solidFill>
                                          <w14:schemeClr w14:val="tx1"/>
                                        </w14:solidFill>
                                      </w14:textFill>
                                    </w:rPr>
                                    <w:t>：</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00306374">
                                  <w:pPr>
                                    <w:ind w:left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20260618</w:t>
                                  </w:r>
                                </w:p>
                              </w:tc>
                            </w:tr>
                          </w:tbl>
                          <w:p w14:paraId="679C9BA7">
                            <w:pPr>
                              <w:rPr>
                                <w:sz w:val="10"/>
                              </w:rPr>
                            </w:pPr>
                          </w:p>
                          <w:tbl>
                            <w:tblPr>
                              <w:tblStyle w:val="6"/>
                              <w:tblW w:w="10282" w:type="dxa"/>
                              <w:tblInd w:w="108" w:type="dxa"/>
                              <w:tblLayout w:type="fixed"/>
                              <w:tblCellMar>
                                <w:top w:w="0" w:type="dxa"/>
                                <w:left w:w="108" w:type="dxa"/>
                                <w:bottom w:w="0" w:type="dxa"/>
                                <w:right w:w="108" w:type="dxa"/>
                              </w:tblCellMar>
                            </w:tblPr>
                            <w:tblGrid>
                              <w:gridCol w:w="1741"/>
                              <w:gridCol w:w="2190"/>
                              <w:gridCol w:w="2202"/>
                              <w:gridCol w:w="2138"/>
                              <w:gridCol w:w="2011"/>
                            </w:tblGrid>
                            <w:tr w14:paraId="3DDD2877">
                              <w:tblPrEx>
                                <w:tblCellMar>
                                  <w:top w:w="0" w:type="dxa"/>
                                  <w:left w:w="108" w:type="dxa"/>
                                  <w:bottom w:w="0" w:type="dxa"/>
                                  <w:right w:w="108" w:type="dxa"/>
                                </w:tblCellMar>
                              </w:tblPrEx>
                              <w:trPr>
                                <w:trHeight w:val="503"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53B0C0D7">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eastAsia" w:ascii="Arial" w:hAnsi="Arial" w:eastAsia="等线" w:cs="Arial"/>
                                      <w:b w:val="0"/>
                                      <w:bCs/>
                                      <w:color w:val="000000" w:themeColor="text1"/>
                                      <w:sz w:val="21"/>
                                      <w:szCs w:val="21"/>
                                      <w:lang w:val="en-US" w:eastAsia="zh-CN"/>
                                      <w14:textFill>
                                        <w14:solidFill>
                                          <w14:schemeClr w14:val="tx1"/>
                                        </w14:solidFill>
                                      </w14:textFill>
                                    </w:rPr>
                                    <w:t>V</w:t>
                                  </w:r>
                                  <w:r>
                                    <w:rPr>
                                      <w:rFonts w:hint="default" w:ascii="Arial" w:hAnsi="Arial" w:eastAsia="等线" w:cs="Arial"/>
                                      <w:b w:val="0"/>
                                      <w:bCs/>
                                      <w:color w:val="000000" w:themeColor="text1"/>
                                      <w:sz w:val="21"/>
                                      <w:szCs w:val="21"/>
                                      <w14:textFill>
                                        <w14:solidFill>
                                          <w14:schemeClr w14:val="tx1"/>
                                        </w14:solidFill>
                                      </w14:textFill>
                                    </w:rPr>
                                    <w:t>ersion number</w:t>
                                  </w: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59E9A24E">
                                  <w:pPr>
                                    <w:keepNext w:val="0"/>
                                    <w:keepLines w:val="0"/>
                                    <w:widowControl/>
                                    <w:suppressLineNumbers w:val="0"/>
                                    <w:jc w:val="center"/>
                                    <w:rPr>
                                      <w:rFonts w:hint="default" w:ascii="Arial" w:hAnsi="Arial" w:eastAsia="等线" w:cs="Arial"/>
                                      <w:b w:val="0"/>
                                      <w:bCs/>
                                      <w:sz w:val="21"/>
                                      <w:szCs w:val="21"/>
                                      <w:highlight w:val="none"/>
                                      <w:lang w:val="en-US" w:eastAsia="zh-CN"/>
                                    </w:rPr>
                                  </w:pPr>
                                  <w:r>
                                    <w:rPr>
                                      <w:rFonts w:hint="default" w:ascii="Arial" w:hAnsi="Arial" w:eastAsia="宋体" w:cs="Arial"/>
                                      <w:color w:val="000000"/>
                                      <w:kern w:val="0"/>
                                      <w:sz w:val="20"/>
                                      <w:szCs w:val="20"/>
                                      <w:lang w:val="en-US" w:eastAsia="zh-CN" w:bidi="ar"/>
                                    </w:rPr>
                                    <w:t>Notes</w:t>
                                  </w:r>
                                  <w:r>
                                    <w:rPr>
                                      <w:rFonts w:hint="eastAsia" w:ascii="Arial" w:hAnsi="Arial" w:eastAsia="宋体" w:cs="Arial"/>
                                      <w:color w:val="000000"/>
                                      <w:kern w:val="0"/>
                                      <w:sz w:val="20"/>
                                      <w:szCs w:val="20"/>
                                      <w:lang w:val="en-US" w:eastAsia="zh-CN" w:bidi="ar"/>
                                    </w:rPr>
                                    <w:t xml:space="preserve"> </w:t>
                                  </w:r>
                                  <w:r>
                                    <w:rPr>
                                      <w:rFonts w:hint="default" w:ascii="Arial" w:hAnsi="Arial" w:eastAsia="宋体" w:cs="Arial"/>
                                      <w:color w:val="000000"/>
                                      <w:kern w:val="0"/>
                                      <w:sz w:val="20"/>
                                      <w:szCs w:val="20"/>
                                      <w:lang w:val="en-US" w:eastAsia="zh-CN" w:bidi="ar"/>
                                    </w:rPr>
                                    <w:t>Remarks</w:t>
                                  </w: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06DA53CB">
                                  <w:pPr>
                                    <w:keepNext w:val="0"/>
                                    <w:keepLines w:val="0"/>
                                    <w:widowControl/>
                                    <w:suppressLineNumbers w:val="0"/>
                                    <w:jc w:val="center"/>
                                    <w:rPr>
                                      <w:rFonts w:hint="default" w:ascii="Arial" w:hAnsi="Arial" w:eastAsia="宋体" w:cs="Arial"/>
                                      <w:color w:val="323333"/>
                                      <w:kern w:val="0"/>
                                      <w:sz w:val="22"/>
                                      <w:szCs w:val="22"/>
                                      <w:lang w:val="en-US" w:eastAsia="zh-CN" w:bidi="ar"/>
                                    </w:rPr>
                                  </w:pPr>
                                  <w:r>
                                    <w:rPr>
                                      <w:rFonts w:hint="default" w:ascii="Arial" w:hAnsi="Arial" w:eastAsia="宋体" w:cs="Arial"/>
                                      <w:color w:val="000000"/>
                                      <w:kern w:val="0"/>
                                      <w:sz w:val="20"/>
                                      <w:szCs w:val="20"/>
                                      <w:lang w:val="en-US" w:eastAsia="zh-CN" w:bidi="ar"/>
                                    </w:rPr>
                                    <w:t>Reason content</w:t>
                                  </w: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3020B691">
                                  <w:pPr>
                                    <w:keepNext w:val="0"/>
                                    <w:keepLines w:val="0"/>
                                    <w:widowControl/>
                                    <w:suppressLineNumbers w:val="0"/>
                                    <w:jc w:val="center"/>
                                    <w:rPr>
                                      <w:rFonts w:hint="default" w:ascii="Arial" w:hAnsi="Arial" w:eastAsia="宋体" w:cs="Arial"/>
                                      <w:color w:val="323333"/>
                                      <w:kern w:val="0"/>
                                      <w:sz w:val="22"/>
                                      <w:szCs w:val="22"/>
                                      <w:lang w:val="en-US" w:eastAsia="zh-CN" w:bidi="ar"/>
                                    </w:rPr>
                                  </w:pPr>
                                  <w:r>
                                    <w:rPr>
                                      <w:rFonts w:hint="default" w:ascii="Arial" w:hAnsi="Arial" w:eastAsia="宋体" w:cs="Arial"/>
                                      <w:color w:val="000000"/>
                                      <w:kern w:val="0"/>
                                      <w:sz w:val="20"/>
                                      <w:szCs w:val="20"/>
                                      <w:lang w:val="en-US" w:eastAsia="zh-CN" w:bidi="ar"/>
                                    </w:rPr>
                                    <w:t>Revised by</w:t>
                                  </w: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48F63678">
                                  <w:pPr>
                                    <w:keepNext w:val="0"/>
                                    <w:keepLines w:val="0"/>
                                    <w:widowControl/>
                                    <w:suppressLineNumbers w:val="0"/>
                                    <w:jc w:val="center"/>
                                    <w:rPr>
                                      <w:rFonts w:hint="default" w:ascii="Arial" w:hAnsi="Arial" w:eastAsia="宋体" w:cs="Arial"/>
                                      <w:color w:val="323333"/>
                                      <w:kern w:val="0"/>
                                      <w:sz w:val="22"/>
                                      <w:szCs w:val="22"/>
                                      <w:lang w:val="en-US" w:eastAsia="zh-CN" w:bidi="ar"/>
                                    </w:rPr>
                                  </w:pPr>
                                  <w:r>
                                    <w:rPr>
                                      <w:rFonts w:hint="default" w:ascii="Arial" w:hAnsi="Arial" w:eastAsia="宋体" w:cs="Arial"/>
                                      <w:color w:val="000000"/>
                                      <w:kern w:val="0"/>
                                      <w:sz w:val="20"/>
                                      <w:szCs w:val="20"/>
                                      <w:lang w:val="en-US" w:eastAsia="zh-CN" w:bidi="ar"/>
                                    </w:rPr>
                                    <w:t>Date</w:t>
                                  </w:r>
                                </w:p>
                              </w:tc>
                            </w:tr>
                            <w:tr w14:paraId="3FB5D978">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5BD511F4">
                                  <w:pPr>
                                    <w:keepNext w:val="0"/>
                                    <w:keepLines w:val="0"/>
                                    <w:widowControl/>
                                    <w:suppressLineNumbers w:val="0"/>
                                    <w:jc w:val="left"/>
                                    <w:rPr>
                                      <w:rFonts w:hint="default" w:ascii="Arial" w:hAnsi="Arial" w:eastAsia="等线" w:cs="Arial"/>
                                      <w:b w:val="0"/>
                                      <w:bCs/>
                                      <w:color w:val="000000" w:themeColor="text1"/>
                                      <w:sz w:val="21"/>
                                      <w:szCs w:val="21"/>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47490E57">
                                  <w:pPr>
                                    <w:ind w:leftChars="100"/>
                                    <w:rPr>
                                      <w:rFonts w:hint="default" w:ascii="Arial" w:hAnsi="Arial" w:eastAsia="等线" w:cs="Arial"/>
                                      <w:b w:val="0"/>
                                      <w:bCs/>
                                      <w:sz w:val="21"/>
                                      <w:szCs w:val="21"/>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750A69E8">
                                  <w:pPr>
                                    <w:ind w:leftChars="100"/>
                                    <w:rPr>
                                      <w:rFonts w:hint="default" w:ascii="Arial" w:hAnsi="Arial" w:eastAsia="等线" w:cs="Arial"/>
                                      <w:b w:val="0"/>
                                      <w:bCs/>
                                      <w:sz w:val="21"/>
                                      <w:szCs w:val="21"/>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5C116B9A">
                                  <w:pPr>
                                    <w:ind w:leftChars="100"/>
                                    <w:rPr>
                                      <w:rFonts w:hint="default" w:ascii="Arial" w:hAnsi="Arial" w:eastAsia="等线" w:cs="Arial"/>
                                      <w:b w:val="0"/>
                                      <w:bCs/>
                                      <w:sz w:val="21"/>
                                      <w:szCs w:val="21"/>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0CE94112">
                                  <w:pPr>
                                    <w:ind w:leftChars="100"/>
                                    <w:rPr>
                                      <w:rFonts w:hint="default" w:ascii="Arial" w:hAnsi="Arial" w:eastAsia="等线" w:cs="Arial"/>
                                      <w:b w:val="0"/>
                                      <w:bCs/>
                                      <w:sz w:val="21"/>
                                      <w:szCs w:val="21"/>
                                      <w:lang w:val="en-US" w:eastAsia="zh-CN"/>
                                    </w:rPr>
                                  </w:pPr>
                                </w:p>
                              </w:tc>
                            </w:tr>
                            <w:tr w14:paraId="63104AD2">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16FB3740">
                                  <w:pPr>
                                    <w:jc w:val="left"/>
                                    <w:rPr>
                                      <w:rFonts w:hint="default" w:ascii="Arial" w:hAnsi="Arial" w:eastAsia="等线" w:cs="Arial"/>
                                      <w:b w:val="0"/>
                                      <w:bCs/>
                                      <w:color w:val="000000" w:themeColor="text1"/>
                                      <w:sz w:val="21"/>
                                      <w:szCs w:val="21"/>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252BBCC5">
                                  <w:pPr>
                                    <w:ind w:leftChars="100"/>
                                    <w:rPr>
                                      <w:rFonts w:hint="default" w:ascii="Arial" w:hAnsi="Arial" w:eastAsia="等线" w:cs="Arial"/>
                                      <w:b w:val="0"/>
                                      <w:bCs/>
                                      <w:sz w:val="21"/>
                                      <w:szCs w:val="21"/>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2E343C41">
                                  <w:pPr>
                                    <w:ind w:leftChars="100"/>
                                    <w:rPr>
                                      <w:rFonts w:hint="default" w:ascii="Arial" w:hAnsi="Arial" w:eastAsia="等线" w:cs="Arial"/>
                                      <w:b w:val="0"/>
                                      <w:bCs/>
                                      <w:sz w:val="21"/>
                                      <w:szCs w:val="21"/>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7E838BEA">
                                  <w:pPr>
                                    <w:ind w:leftChars="100"/>
                                    <w:rPr>
                                      <w:rFonts w:hint="default" w:ascii="Arial" w:hAnsi="Arial" w:eastAsia="等线" w:cs="Arial"/>
                                      <w:b w:val="0"/>
                                      <w:bCs/>
                                      <w:sz w:val="21"/>
                                      <w:szCs w:val="21"/>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605027B9">
                                  <w:pPr>
                                    <w:ind w:leftChars="100"/>
                                    <w:rPr>
                                      <w:rFonts w:hint="default" w:ascii="Arial" w:hAnsi="Arial" w:eastAsia="等线" w:cs="Arial"/>
                                      <w:b w:val="0"/>
                                      <w:bCs/>
                                      <w:sz w:val="21"/>
                                      <w:szCs w:val="21"/>
                                      <w:lang w:val="en-US" w:eastAsia="zh-CN"/>
                                    </w:rPr>
                                  </w:pPr>
                                </w:p>
                              </w:tc>
                            </w:tr>
                            <w:tr w14:paraId="2FB3A40C">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189B3A25">
                                  <w:pPr>
                                    <w:jc w:val="left"/>
                                    <w:rPr>
                                      <w:rFonts w:hint="default" w:ascii="Arial" w:hAnsi="Arial" w:eastAsia="等线" w:cs="Arial"/>
                                      <w:b w:val="0"/>
                                      <w:bCs/>
                                      <w:color w:val="000000" w:themeColor="text1"/>
                                      <w:sz w:val="21"/>
                                      <w:szCs w:val="21"/>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2D6C4DA1">
                                  <w:pPr>
                                    <w:ind w:leftChars="100"/>
                                    <w:rPr>
                                      <w:rFonts w:hint="default" w:ascii="Arial" w:hAnsi="Arial" w:eastAsia="等线" w:cs="Arial"/>
                                      <w:b w:val="0"/>
                                      <w:bCs/>
                                      <w:sz w:val="21"/>
                                      <w:szCs w:val="21"/>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4499C32F">
                                  <w:pPr>
                                    <w:ind w:leftChars="100"/>
                                    <w:rPr>
                                      <w:rFonts w:hint="default" w:ascii="Arial" w:hAnsi="Arial" w:eastAsia="等线" w:cs="Arial"/>
                                      <w:b w:val="0"/>
                                      <w:bCs/>
                                      <w:sz w:val="21"/>
                                      <w:szCs w:val="21"/>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6C6585C9">
                                  <w:pPr>
                                    <w:ind w:leftChars="100"/>
                                    <w:rPr>
                                      <w:rFonts w:hint="default" w:ascii="Arial" w:hAnsi="Arial" w:eastAsia="等线" w:cs="Arial"/>
                                      <w:b w:val="0"/>
                                      <w:bCs/>
                                      <w:sz w:val="21"/>
                                      <w:szCs w:val="21"/>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140E03D1">
                                  <w:pPr>
                                    <w:ind w:leftChars="100"/>
                                    <w:rPr>
                                      <w:rFonts w:hint="default" w:ascii="Arial" w:hAnsi="Arial" w:eastAsia="等线" w:cs="Arial"/>
                                      <w:b w:val="0"/>
                                      <w:bCs/>
                                      <w:sz w:val="21"/>
                                      <w:szCs w:val="21"/>
                                      <w:lang w:val="en-US" w:eastAsia="zh-CN"/>
                                    </w:rPr>
                                  </w:pPr>
                                </w:p>
                              </w:tc>
                            </w:tr>
                            <w:tr w14:paraId="38C48DA3">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5FF16319">
                                  <w:pPr>
                                    <w:jc w:val="left"/>
                                    <w:rPr>
                                      <w:rFonts w:hint="default" w:ascii="Arial" w:hAnsi="Arial" w:eastAsia="等线" w:cs="Arial"/>
                                      <w:b w:val="0"/>
                                      <w:bCs/>
                                      <w:color w:val="000000" w:themeColor="text1"/>
                                      <w:sz w:val="21"/>
                                      <w:szCs w:val="21"/>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7186DBBE">
                                  <w:pPr>
                                    <w:ind w:leftChars="100"/>
                                    <w:rPr>
                                      <w:rFonts w:hint="default" w:ascii="Arial" w:hAnsi="Arial" w:eastAsia="等线" w:cs="Arial"/>
                                      <w:b w:val="0"/>
                                      <w:bCs/>
                                      <w:sz w:val="21"/>
                                      <w:szCs w:val="21"/>
                                      <w:highlight w:val="none"/>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7C3155B6">
                                  <w:pPr>
                                    <w:ind w:leftChars="100"/>
                                    <w:rPr>
                                      <w:rFonts w:hint="default" w:ascii="Arial" w:hAnsi="Arial" w:eastAsia="等线" w:cs="Arial"/>
                                      <w:b w:val="0"/>
                                      <w:bCs/>
                                      <w:sz w:val="21"/>
                                      <w:szCs w:val="21"/>
                                      <w:highlight w:val="none"/>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29186F2C">
                                  <w:pPr>
                                    <w:ind w:leftChars="100"/>
                                    <w:rPr>
                                      <w:rFonts w:hint="default" w:ascii="Arial" w:hAnsi="Arial" w:eastAsia="等线" w:cs="Arial"/>
                                      <w:b w:val="0"/>
                                      <w:bCs/>
                                      <w:sz w:val="21"/>
                                      <w:szCs w:val="21"/>
                                      <w:highlight w:val="none"/>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124736B9">
                                  <w:pPr>
                                    <w:ind w:leftChars="100"/>
                                    <w:rPr>
                                      <w:rFonts w:hint="default" w:ascii="Arial" w:hAnsi="Arial" w:eastAsia="等线" w:cs="Arial"/>
                                      <w:b w:val="0"/>
                                      <w:bCs/>
                                      <w:sz w:val="21"/>
                                      <w:szCs w:val="21"/>
                                      <w:highlight w:val="none"/>
                                      <w:lang w:val="en-US" w:eastAsia="zh-CN"/>
                                    </w:rPr>
                                  </w:pPr>
                                </w:p>
                              </w:tc>
                            </w:tr>
                            <w:tr w14:paraId="3037D21F">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660B650D">
                                  <w:pPr>
                                    <w:jc w:val="left"/>
                                    <w:rPr>
                                      <w:rFonts w:hint="default" w:ascii="Arial" w:hAnsi="Arial" w:eastAsia="宋体" w:cs="Arial"/>
                                      <w:color w:val="000000"/>
                                      <w:kern w:val="0"/>
                                      <w:sz w:val="24"/>
                                      <w:szCs w:val="24"/>
                                      <w:lang w:val="en-US" w:eastAsia="zh-CN" w:bidi="ar"/>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272D0DC6">
                                  <w:pPr>
                                    <w:ind w:leftChars="100"/>
                                    <w:rPr>
                                      <w:rFonts w:hint="default" w:ascii="Arial" w:hAnsi="Arial" w:eastAsia="等线" w:cs="Arial"/>
                                      <w:b w:val="0"/>
                                      <w:bCs/>
                                      <w:sz w:val="21"/>
                                      <w:szCs w:val="21"/>
                                      <w:highlight w:val="none"/>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4E910F9C">
                                  <w:pPr>
                                    <w:ind w:leftChars="100"/>
                                    <w:rPr>
                                      <w:rFonts w:hint="default" w:ascii="Arial" w:hAnsi="Arial" w:eastAsia="等线" w:cs="Arial"/>
                                      <w:b w:val="0"/>
                                      <w:bCs/>
                                      <w:sz w:val="21"/>
                                      <w:szCs w:val="21"/>
                                      <w:highlight w:val="none"/>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79595A90">
                                  <w:pPr>
                                    <w:ind w:leftChars="100"/>
                                    <w:rPr>
                                      <w:rFonts w:hint="default" w:ascii="Arial" w:hAnsi="Arial" w:eastAsia="等线" w:cs="Arial"/>
                                      <w:b w:val="0"/>
                                      <w:bCs/>
                                      <w:sz w:val="21"/>
                                      <w:szCs w:val="21"/>
                                      <w:highlight w:val="none"/>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5F811345">
                                  <w:pPr>
                                    <w:ind w:leftChars="100"/>
                                    <w:rPr>
                                      <w:rFonts w:hint="default" w:ascii="Arial" w:hAnsi="Arial" w:eastAsia="等线" w:cs="Arial"/>
                                      <w:b w:val="0"/>
                                      <w:bCs/>
                                      <w:sz w:val="21"/>
                                      <w:szCs w:val="21"/>
                                      <w:highlight w:val="none"/>
                                      <w:lang w:val="en-US" w:eastAsia="zh-CN"/>
                                    </w:rPr>
                                  </w:pPr>
                                </w:p>
                              </w:tc>
                            </w:tr>
                            <w:tr w14:paraId="3365C59F">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1CB869DD">
                                  <w:pPr>
                                    <w:jc w:val="left"/>
                                    <w:rPr>
                                      <w:rFonts w:hint="default" w:ascii="Arial" w:hAnsi="Arial" w:eastAsia="宋体" w:cs="Arial"/>
                                      <w:color w:val="000000"/>
                                      <w:kern w:val="0"/>
                                      <w:sz w:val="24"/>
                                      <w:szCs w:val="24"/>
                                      <w:lang w:val="en-US" w:eastAsia="zh-CN" w:bidi="ar"/>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31C1979F">
                                  <w:pPr>
                                    <w:ind w:leftChars="100"/>
                                    <w:rPr>
                                      <w:rFonts w:hint="default" w:ascii="Arial" w:hAnsi="Arial" w:eastAsia="等线" w:cs="Arial"/>
                                      <w:b w:val="0"/>
                                      <w:bCs/>
                                      <w:sz w:val="21"/>
                                      <w:szCs w:val="21"/>
                                      <w:highlight w:val="none"/>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6708097D">
                                  <w:pPr>
                                    <w:ind w:leftChars="100"/>
                                    <w:rPr>
                                      <w:rFonts w:hint="default" w:ascii="Arial" w:hAnsi="Arial" w:eastAsia="等线" w:cs="Arial"/>
                                      <w:b w:val="0"/>
                                      <w:bCs/>
                                      <w:sz w:val="21"/>
                                      <w:szCs w:val="21"/>
                                      <w:highlight w:val="none"/>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795AE016">
                                  <w:pPr>
                                    <w:ind w:leftChars="100"/>
                                    <w:rPr>
                                      <w:rFonts w:hint="default" w:ascii="Arial" w:hAnsi="Arial" w:eastAsia="等线" w:cs="Arial"/>
                                      <w:b w:val="0"/>
                                      <w:bCs/>
                                      <w:sz w:val="21"/>
                                      <w:szCs w:val="21"/>
                                      <w:highlight w:val="none"/>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5CFDEFEB">
                                  <w:pPr>
                                    <w:ind w:leftChars="100"/>
                                    <w:rPr>
                                      <w:rFonts w:hint="default" w:ascii="Arial" w:hAnsi="Arial" w:eastAsia="等线" w:cs="Arial"/>
                                      <w:b w:val="0"/>
                                      <w:bCs/>
                                      <w:sz w:val="21"/>
                                      <w:szCs w:val="21"/>
                                      <w:highlight w:val="none"/>
                                      <w:lang w:val="en-US" w:eastAsia="zh-CN"/>
                                    </w:rPr>
                                  </w:pPr>
                                </w:p>
                              </w:tc>
                            </w:tr>
                          </w:tbl>
                          <w:p w14:paraId="0FAC4236">
                            <w:pPr>
                              <w:rPr>
                                <w:sz w:val="10"/>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7.05pt;margin-top:53.75pt;height:412.8pt;width:547.25pt;z-index:251684864;mso-width-relative:page;mso-height-relative:page;" fillcolor="#FFFFFF [3212]" filled="t" stroked="f" coordsize="21600,21600" o:gfxdata="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AAAAAZHJzL1BLAQIUABQAAAAIAIdO4kBRta1I1gAA&#10;AAsBAAAPAAAAAAAAAAEAIAAAACIAAABkcnMvZG93bnJldi54bWxQSwECFAAUAAAACACHTuJA0H9i&#10;hFkCAACgBAAADgAAAAAAAAABACAAAAAlAQAAZHJzL2Uyb0RvYy54bWxQSwUGAAAAAAYABgBZAQAA&#10;8AUAAAAA&#10;">
                <v:fill on="t" focussize="0,0"/>
                <v:stroke on="f" weight="0.5pt"/>
                <v:imagedata o:title=""/>
                <o:lock v:ext="edit" aspectratio="f"/>
                <v:textbox>
                  <w:txbxContent>
                    <w:tbl>
                      <w:tblPr>
                        <w:tblStyle w:val="6"/>
                        <w:tblW w:w="10250" w:type="dxa"/>
                        <w:tblInd w:w="108" w:type="dxa"/>
                        <w:tblLayout w:type="fixed"/>
                        <w:tblCellMar>
                          <w:top w:w="0" w:type="dxa"/>
                          <w:left w:w="108" w:type="dxa"/>
                          <w:bottom w:w="0" w:type="dxa"/>
                          <w:right w:w="108" w:type="dxa"/>
                        </w:tblCellMar>
                      </w:tblPr>
                      <w:tblGrid>
                        <w:gridCol w:w="3261"/>
                        <w:gridCol w:w="6989"/>
                      </w:tblGrid>
                      <w:tr w14:paraId="1DBA7227">
                        <w:tblPrEx>
                          <w:tblCellMar>
                            <w:top w:w="0" w:type="dxa"/>
                            <w:left w:w="108" w:type="dxa"/>
                            <w:bottom w:w="0" w:type="dxa"/>
                            <w:right w:w="108" w:type="dxa"/>
                          </w:tblCellMar>
                        </w:tblPrEx>
                        <w:trPr>
                          <w:trHeight w:val="503"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3750DA80">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 xml:space="preserve">Model </w:t>
                            </w:r>
                            <w:r>
                              <w:rPr>
                                <w:rFonts w:hint="default" w:ascii="Arial" w:hAnsi="Arial" w:eastAsia="等线" w:cs="Arial"/>
                                <w:b w:val="0"/>
                                <w:bCs/>
                                <w:color w:val="000000" w:themeColor="text1"/>
                                <w:sz w:val="21"/>
                                <w:szCs w:val="21"/>
                                <w:lang w:val="en-US" w:eastAsia="zh-CN"/>
                                <w14:textFill>
                                  <w14:solidFill>
                                    <w14:schemeClr w14:val="tx1"/>
                                  </w14:solidFill>
                                </w14:textFill>
                              </w:rPr>
                              <w:t>No.:</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50D4C6B4">
                            <w:pPr>
                              <w:keepNext w:val="0"/>
                              <w:keepLines w:val="0"/>
                              <w:widowControl/>
                              <w:suppressLineNumbers w:val="0"/>
                              <w:ind w:leftChars="100"/>
                              <w:jc w:val="left"/>
                              <w:rPr>
                                <w:rFonts w:hint="default" w:ascii="Arial" w:hAnsi="Arial" w:eastAsia="等线" w:cs="Arial"/>
                                <w:b w:val="0"/>
                                <w:bCs/>
                                <w:sz w:val="21"/>
                                <w:szCs w:val="21"/>
                                <w:highlight w:val="none"/>
                                <w:lang w:val="en-US" w:eastAsia="zh-CN"/>
                              </w:rPr>
                            </w:pPr>
                            <w:r>
                              <w:rPr>
                                <w:rFonts w:hint="default" w:ascii="Arial" w:hAnsi="Arial" w:eastAsia="宋体" w:cs="Arial"/>
                                <w:color w:val="323333"/>
                                <w:kern w:val="0"/>
                                <w:sz w:val="22"/>
                                <w:szCs w:val="22"/>
                                <w:lang w:val="en-US" w:eastAsia="zh-CN" w:bidi="ar"/>
                              </w:rPr>
                              <w:t>LWAA4E630S-5MEB-2</w:t>
                            </w:r>
                            <w:r>
                              <w:rPr>
                                <w:rFonts w:hint="eastAsia" w:ascii="Arial" w:hAnsi="Arial" w:eastAsia="宋体" w:cs="Arial"/>
                                <w:color w:val="323333"/>
                                <w:kern w:val="0"/>
                                <w:sz w:val="22"/>
                                <w:szCs w:val="22"/>
                                <w:lang w:val="en-US" w:eastAsia="zh-CN" w:bidi="ar"/>
                              </w:rPr>
                              <w:t>8-00</w:t>
                            </w:r>
                          </w:p>
                        </w:tc>
                      </w:tr>
                      <w:tr w14:paraId="7B70BE91">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4E7054AB">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V</w:t>
                            </w:r>
                            <w:r>
                              <w:rPr>
                                <w:rFonts w:hint="eastAsia" w:ascii="Arial" w:hAnsi="Arial" w:eastAsia="等线" w:cs="Arial"/>
                                <w:b w:val="0"/>
                                <w:bCs/>
                                <w:color w:val="000000" w:themeColor="text1"/>
                                <w:sz w:val="21"/>
                                <w:szCs w:val="21"/>
                                <w:lang w:val="en-US" w:eastAsia="zh-CN"/>
                                <w14:textFill>
                                  <w14:solidFill>
                                    <w14:schemeClr w14:val="tx1"/>
                                  </w14:solidFill>
                                </w14:textFill>
                              </w:rPr>
                              <w:t>ersion</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N</w:t>
                            </w:r>
                            <w:r>
                              <w:rPr>
                                <w:rFonts w:hint="eastAsia" w:ascii="Arial" w:hAnsi="Arial" w:eastAsia="等线" w:cs="Arial"/>
                                <w:b w:val="0"/>
                                <w:bCs/>
                                <w:color w:val="000000" w:themeColor="text1"/>
                                <w:sz w:val="21"/>
                                <w:szCs w:val="21"/>
                                <w:lang w:val="en-US" w:eastAsia="zh-CN"/>
                                <w14:textFill>
                                  <w14:solidFill>
                                    <w14:schemeClr w14:val="tx1"/>
                                  </w14:solidFill>
                                </w14:textFill>
                              </w:rPr>
                              <w:t>umber</w:t>
                            </w:r>
                            <w:r>
                              <w:rPr>
                                <w:rFonts w:hint="default" w:ascii="Arial" w:hAnsi="Arial" w:eastAsia="等线" w:cs="Arial"/>
                                <w:b w:val="0"/>
                                <w:bCs/>
                                <w:color w:val="000000" w:themeColor="text1"/>
                                <w:sz w:val="21"/>
                                <w:szCs w:val="21"/>
                                <w:lang w:val="en-US" w:eastAsia="zh-CN"/>
                                <w14:textFill>
                                  <w14:solidFill>
                                    <w14:schemeClr w14:val="tx1"/>
                                  </w14:solidFill>
                                </w14:textFill>
                              </w:rPr>
                              <w:t>:</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0612A8EC">
                            <w:pPr>
                              <w:ind w:leftChars="100"/>
                              <w:rPr>
                                <w:rFonts w:hint="default" w:ascii="Arial" w:hAnsi="Arial" w:eastAsia="等线" w:cs="Arial"/>
                                <w:b w:val="0"/>
                                <w:bCs/>
                                <w:sz w:val="21"/>
                                <w:szCs w:val="21"/>
                                <w:lang w:val="en-US" w:eastAsia="zh-CN"/>
                              </w:rPr>
                            </w:pPr>
                            <w:r>
                              <w:rPr>
                                <w:rFonts w:hint="eastAsia" w:ascii="Arial" w:hAnsi="Arial" w:eastAsia="等线" w:cs="Arial"/>
                                <w:b w:val="0"/>
                                <w:bCs/>
                                <w:sz w:val="21"/>
                                <w:szCs w:val="21"/>
                                <w:lang w:val="en-US" w:eastAsia="zh-CN"/>
                              </w:rPr>
                              <w:t>A0</w:t>
                            </w:r>
                            <w:r>
                              <w:rPr>
                                <w:rFonts w:hint="eastAsia"/>
                                <w:lang w:val="en-US" w:eastAsia="zh-CN"/>
                              </w:rPr>
                              <w:t xml:space="preserve"> </w:t>
                            </w:r>
                          </w:p>
                        </w:tc>
                      </w:tr>
                      <w:tr w14:paraId="3F5D1D0C">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6D0394BE">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M</w:t>
                            </w:r>
                            <w:r>
                              <w:rPr>
                                <w:rFonts w:hint="eastAsia" w:ascii="Arial" w:hAnsi="Arial" w:eastAsia="等线" w:cs="Arial"/>
                                <w:b w:val="0"/>
                                <w:bCs/>
                                <w:color w:val="000000" w:themeColor="text1"/>
                                <w:sz w:val="21"/>
                                <w:szCs w:val="21"/>
                                <w:lang w:val="en-US" w:eastAsia="zh-CN"/>
                                <w14:textFill>
                                  <w14:solidFill>
                                    <w14:schemeClr w14:val="tx1"/>
                                  </w14:solidFill>
                                </w14:textFill>
                              </w:rPr>
                              <w:t>ake</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03876114">
                            <w:pPr>
                              <w:ind w:leftChars="100"/>
                              <w:rPr>
                                <w:rFonts w:hint="default" w:ascii="Arial" w:hAnsi="Arial" w:eastAsia="等线" w:cs="Arial"/>
                                <w:b w:val="0"/>
                                <w:bCs/>
                                <w:sz w:val="21"/>
                                <w:szCs w:val="21"/>
                                <w:lang w:val="en-US" w:eastAsia="zh-CN"/>
                              </w:rPr>
                            </w:pPr>
                            <w:r>
                              <w:rPr>
                                <w:rFonts w:hint="eastAsia" w:ascii="Arial" w:hAnsi="Arial" w:eastAsia="等线" w:cs="Arial"/>
                                <w:b w:val="0"/>
                                <w:bCs/>
                                <w:sz w:val="21"/>
                                <w:szCs w:val="21"/>
                                <w:lang w:val="en-US" w:eastAsia="zh-CN"/>
                              </w:rPr>
                              <w:t>Ye</w:t>
                            </w:r>
                          </w:p>
                        </w:tc>
                      </w:tr>
                      <w:tr w14:paraId="1A3EA0A1">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222D9004">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R</w:t>
                            </w:r>
                            <w:r>
                              <w:rPr>
                                <w:rFonts w:hint="eastAsia" w:ascii="Arial" w:hAnsi="Arial" w:eastAsia="等线" w:cs="Arial"/>
                                <w:b w:val="0"/>
                                <w:bCs/>
                                <w:color w:val="000000" w:themeColor="text1"/>
                                <w:sz w:val="21"/>
                                <w:szCs w:val="21"/>
                                <w:lang w:val="en-US" w:eastAsia="zh-CN"/>
                                <w14:textFill>
                                  <w14:solidFill>
                                    <w14:schemeClr w14:val="tx1"/>
                                  </w14:solidFill>
                                </w14:textFill>
                              </w:rPr>
                              <w:t>eview</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6125BAA7">
                            <w:pPr>
                              <w:ind w:leftChars="100"/>
                              <w:rPr>
                                <w:rFonts w:hint="default" w:ascii="Arial" w:hAnsi="Arial" w:eastAsia="等线" w:cs="Arial"/>
                                <w:b w:val="0"/>
                                <w:bCs/>
                                <w:sz w:val="21"/>
                                <w:szCs w:val="21"/>
                                <w:lang w:val="en-US" w:eastAsia="zh-CN"/>
                              </w:rPr>
                            </w:pPr>
                            <w:r>
                              <w:rPr>
                                <w:rFonts w:hint="eastAsia" w:ascii="Arial" w:hAnsi="Arial" w:eastAsia="等线" w:cs="Arial"/>
                                <w:b w:val="0"/>
                                <w:bCs/>
                                <w:sz w:val="21"/>
                                <w:szCs w:val="21"/>
                                <w:lang w:val="en-US" w:eastAsia="zh-CN"/>
                              </w:rPr>
                              <w:t>HE</w:t>
                            </w:r>
                          </w:p>
                        </w:tc>
                      </w:tr>
                      <w:tr w14:paraId="1581E010">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5033BB34">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A</w:t>
                            </w:r>
                            <w:r>
                              <w:rPr>
                                <w:rFonts w:hint="eastAsia" w:ascii="Arial" w:hAnsi="Arial" w:eastAsia="等线" w:cs="Arial"/>
                                <w:b w:val="0"/>
                                <w:bCs/>
                                <w:color w:val="000000" w:themeColor="text1"/>
                                <w:sz w:val="21"/>
                                <w:szCs w:val="21"/>
                                <w:lang w:val="en-US" w:eastAsia="zh-CN"/>
                                <w14:textFill>
                                  <w14:solidFill>
                                    <w14:schemeClr w14:val="tx1"/>
                                  </w14:solidFill>
                                </w14:textFill>
                              </w:rPr>
                              <w:t>pprovd</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5041FEAC">
                            <w:pPr>
                              <w:ind w:left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Zhang</w:t>
                            </w:r>
                          </w:p>
                        </w:tc>
                      </w:tr>
                      <w:tr w14:paraId="365695A3">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35B70D43">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Date</w:t>
                            </w:r>
                            <w:r>
                              <w:rPr>
                                <w:rFonts w:hint="default" w:ascii="Arial" w:hAnsi="Arial" w:eastAsia="等线" w:cs="Arial"/>
                                <w:b w:val="0"/>
                                <w:bCs/>
                                <w:color w:val="000000" w:themeColor="text1"/>
                                <w:sz w:val="21"/>
                                <w:szCs w:val="21"/>
                                <w:lang w:eastAsia="zh-CN"/>
                                <w14:textFill>
                                  <w14:solidFill>
                                    <w14:schemeClr w14:val="tx1"/>
                                  </w14:solidFill>
                                </w14:textFill>
                              </w:rPr>
                              <w:t>：</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00306374">
                            <w:pPr>
                              <w:ind w:left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20260618</w:t>
                            </w:r>
                          </w:p>
                        </w:tc>
                      </w:tr>
                    </w:tbl>
                    <w:p w14:paraId="679C9BA7">
                      <w:pPr>
                        <w:rPr>
                          <w:sz w:val="10"/>
                        </w:rPr>
                      </w:pPr>
                    </w:p>
                    <w:tbl>
                      <w:tblPr>
                        <w:tblStyle w:val="6"/>
                        <w:tblW w:w="10282" w:type="dxa"/>
                        <w:tblInd w:w="108" w:type="dxa"/>
                        <w:tblLayout w:type="fixed"/>
                        <w:tblCellMar>
                          <w:top w:w="0" w:type="dxa"/>
                          <w:left w:w="108" w:type="dxa"/>
                          <w:bottom w:w="0" w:type="dxa"/>
                          <w:right w:w="108" w:type="dxa"/>
                        </w:tblCellMar>
                      </w:tblPr>
                      <w:tblGrid>
                        <w:gridCol w:w="1741"/>
                        <w:gridCol w:w="2190"/>
                        <w:gridCol w:w="2202"/>
                        <w:gridCol w:w="2138"/>
                        <w:gridCol w:w="2011"/>
                      </w:tblGrid>
                      <w:tr w14:paraId="3DDD2877">
                        <w:tblPrEx>
                          <w:tblCellMar>
                            <w:top w:w="0" w:type="dxa"/>
                            <w:left w:w="108" w:type="dxa"/>
                            <w:bottom w:w="0" w:type="dxa"/>
                            <w:right w:w="108" w:type="dxa"/>
                          </w:tblCellMar>
                        </w:tblPrEx>
                        <w:trPr>
                          <w:trHeight w:val="503"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53B0C0D7">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eastAsia" w:ascii="Arial" w:hAnsi="Arial" w:eastAsia="等线" w:cs="Arial"/>
                                <w:b w:val="0"/>
                                <w:bCs/>
                                <w:color w:val="000000" w:themeColor="text1"/>
                                <w:sz w:val="21"/>
                                <w:szCs w:val="21"/>
                                <w:lang w:val="en-US" w:eastAsia="zh-CN"/>
                                <w14:textFill>
                                  <w14:solidFill>
                                    <w14:schemeClr w14:val="tx1"/>
                                  </w14:solidFill>
                                </w14:textFill>
                              </w:rPr>
                              <w:t>V</w:t>
                            </w:r>
                            <w:r>
                              <w:rPr>
                                <w:rFonts w:hint="default" w:ascii="Arial" w:hAnsi="Arial" w:eastAsia="等线" w:cs="Arial"/>
                                <w:b w:val="0"/>
                                <w:bCs/>
                                <w:color w:val="000000" w:themeColor="text1"/>
                                <w:sz w:val="21"/>
                                <w:szCs w:val="21"/>
                                <w14:textFill>
                                  <w14:solidFill>
                                    <w14:schemeClr w14:val="tx1"/>
                                  </w14:solidFill>
                                </w14:textFill>
                              </w:rPr>
                              <w:t>ersion number</w:t>
                            </w: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59E9A24E">
                            <w:pPr>
                              <w:keepNext w:val="0"/>
                              <w:keepLines w:val="0"/>
                              <w:widowControl/>
                              <w:suppressLineNumbers w:val="0"/>
                              <w:jc w:val="center"/>
                              <w:rPr>
                                <w:rFonts w:hint="default" w:ascii="Arial" w:hAnsi="Arial" w:eastAsia="等线" w:cs="Arial"/>
                                <w:b w:val="0"/>
                                <w:bCs/>
                                <w:sz w:val="21"/>
                                <w:szCs w:val="21"/>
                                <w:highlight w:val="none"/>
                                <w:lang w:val="en-US" w:eastAsia="zh-CN"/>
                              </w:rPr>
                            </w:pPr>
                            <w:r>
                              <w:rPr>
                                <w:rFonts w:hint="default" w:ascii="Arial" w:hAnsi="Arial" w:eastAsia="宋体" w:cs="Arial"/>
                                <w:color w:val="000000"/>
                                <w:kern w:val="0"/>
                                <w:sz w:val="20"/>
                                <w:szCs w:val="20"/>
                                <w:lang w:val="en-US" w:eastAsia="zh-CN" w:bidi="ar"/>
                              </w:rPr>
                              <w:t>Notes</w:t>
                            </w:r>
                            <w:r>
                              <w:rPr>
                                <w:rFonts w:hint="eastAsia" w:ascii="Arial" w:hAnsi="Arial" w:eastAsia="宋体" w:cs="Arial"/>
                                <w:color w:val="000000"/>
                                <w:kern w:val="0"/>
                                <w:sz w:val="20"/>
                                <w:szCs w:val="20"/>
                                <w:lang w:val="en-US" w:eastAsia="zh-CN" w:bidi="ar"/>
                              </w:rPr>
                              <w:t xml:space="preserve"> </w:t>
                            </w:r>
                            <w:r>
                              <w:rPr>
                                <w:rFonts w:hint="default" w:ascii="Arial" w:hAnsi="Arial" w:eastAsia="宋体" w:cs="Arial"/>
                                <w:color w:val="000000"/>
                                <w:kern w:val="0"/>
                                <w:sz w:val="20"/>
                                <w:szCs w:val="20"/>
                                <w:lang w:val="en-US" w:eastAsia="zh-CN" w:bidi="ar"/>
                              </w:rPr>
                              <w:t>Remarks</w:t>
                            </w: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06DA53CB">
                            <w:pPr>
                              <w:keepNext w:val="0"/>
                              <w:keepLines w:val="0"/>
                              <w:widowControl/>
                              <w:suppressLineNumbers w:val="0"/>
                              <w:jc w:val="center"/>
                              <w:rPr>
                                <w:rFonts w:hint="default" w:ascii="Arial" w:hAnsi="Arial" w:eastAsia="宋体" w:cs="Arial"/>
                                <w:color w:val="323333"/>
                                <w:kern w:val="0"/>
                                <w:sz w:val="22"/>
                                <w:szCs w:val="22"/>
                                <w:lang w:val="en-US" w:eastAsia="zh-CN" w:bidi="ar"/>
                              </w:rPr>
                            </w:pPr>
                            <w:r>
                              <w:rPr>
                                <w:rFonts w:hint="default" w:ascii="Arial" w:hAnsi="Arial" w:eastAsia="宋体" w:cs="Arial"/>
                                <w:color w:val="000000"/>
                                <w:kern w:val="0"/>
                                <w:sz w:val="20"/>
                                <w:szCs w:val="20"/>
                                <w:lang w:val="en-US" w:eastAsia="zh-CN" w:bidi="ar"/>
                              </w:rPr>
                              <w:t>Reason content</w:t>
                            </w: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3020B691">
                            <w:pPr>
                              <w:keepNext w:val="0"/>
                              <w:keepLines w:val="0"/>
                              <w:widowControl/>
                              <w:suppressLineNumbers w:val="0"/>
                              <w:jc w:val="center"/>
                              <w:rPr>
                                <w:rFonts w:hint="default" w:ascii="Arial" w:hAnsi="Arial" w:eastAsia="宋体" w:cs="Arial"/>
                                <w:color w:val="323333"/>
                                <w:kern w:val="0"/>
                                <w:sz w:val="22"/>
                                <w:szCs w:val="22"/>
                                <w:lang w:val="en-US" w:eastAsia="zh-CN" w:bidi="ar"/>
                              </w:rPr>
                            </w:pPr>
                            <w:r>
                              <w:rPr>
                                <w:rFonts w:hint="default" w:ascii="Arial" w:hAnsi="Arial" w:eastAsia="宋体" w:cs="Arial"/>
                                <w:color w:val="000000"/>
                                <w:kern w:val="0"/>
                                <w:sz w:val="20"/>
                                <w:szCs w:val="20"/>
                                <w:lang w:val="en-US" w:eastAsia="zh-CN" w:bidi="ar"/>
                              </w:rPr>
                              <w:t>Revised by</w:t>
                            </w: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48F63678">
                            <w:pPr>
                              <w:keepNext w:val="0"/>
                              <w:keepLines w:val="0"/>
                              <w:widowControl/>
                              <w:suppressLineNumbers w:val="0"/>
                              <w:jc w:val="center"/>
                              <w:rPr>
                                <w:rFonts w:hint="default" w:ascii="Arial" w:hAnsi="Arial" w:eastAsia="宋体" w:cs="Arial"/>
                                <w:color w:val="323333"/>
                                <w:kern w:val="0"/>
                                <w:sz w:val="22"/>
                                <w:szCs w:val="22"/>
                                <w:lang w:val="en-US" w:eastAsia="zh-CN" w:bidi="ar"/>
                              </w:rPr>
                            </w:pPr>
                            <w:r>
                              <w:rPr>
                                <w:rFonts w:hint="default" w:ascii="Arial" w:hAnsi="Arial" w:eastAsia="宋体" w:cs="Arial"/>
                                <w:color w:val="000000"/>
                                <w:kern w:val="0"/>
                                <w:sz w:val="20"/>
                                <w:szCs w:val="20"/>
                                <w:lang w:val="en-US" w:eastAsia="zh-CN" w:bidi="ar"/>
                              </w:rPr>
                              <w:t>Date</w:t>
                            </w:r>
                          </w:p>
                        </w:tc>
                      </w:tr>
                      <w:tr w14:paraId="3FB5D978">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5BD511F4">
                            <w:pPr>
                              <w:keepNext w:val="0"/>
                              <w:keepLines w:val="0"/>
                              <w:widowControl/>
                              <w:suppressLineNumbers w:val="0"/>
                              <w:jc w:val="left"/>
                              <w:rPr>
                                <w:rFonts w:hint="default" w:ascii="Arial" w:hAnsi="Arial" w:eastAsia="等线" w:cs="Arial"/>
                                <w:b w:val="0"/>
                                <w:bCs/>
                                <w:color w:val="000000" w:themeColor="text1"/>
                                <w:sz w:val="21"/>
                                <w:szCs w:val="21"/>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47490E57">
                            <w:pPr>
                              <w:ind w:leftChars="100"/>
                              <w:rPr>
                                <w:rFonts w:hint="default" w:ascii="Arial" w:hAnsi="Arial" w:eastAsia="等线" w:cs="Arial"/>
                                <w:b w:val="0"/>
                                <w:bCs/>
                                <w:sz w:val="21"/>
                                <w:szCs w:val="21"/>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750A69E8">
                            <w:pPr>
                              <w:ind w:leftChars="100"/>
                              <w:rPr>
                                <w:rFonts w:hint="default" w:ascii="Arial" w:hAnsi="Arial" w:eastAsia="等线" w:cs="Arial"/>
                                <w:b w:val="0"/>
                                <w:bCs/>
                                <w:sz w:val="21"/>
                                <w:szCs w:val="21"/>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5C116B9A">
                            <w:pPr>
                              <w:ind w:leftChars="100"/>
                              <w:rPr>
                                <w:rFonts w:hint="default" w:ascii="Arial" w:hAnsi="Arial" w:eastAsia="等线" w:cs="Arial"/>
                                <w:b w:val="0"/>
                                <w:bCs/>
                                <w:sz w:val="21"/>
                                <w:szCs w:val="21"/>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0CE94112">
                            <w:pPr>
                              <w:ind w:leftChars="100"/>
                              <w:rPr>
                                <w:rFonts w:hint="default" w:ascii="Arial" w:hAnsi="Arial" w:eastAsia="等线" w:cs="Arial"/>
                                <w:b w:val="0"/>
                                <w:bCs/>
                                <w:sz w:val="21"/>
                                <w:szCs w:val="21"/>
                                <w:lang w:val="en-US" w:eastAsia="zh-CN"/>
                              </w:rPr>
                            </w:pPr>
                          </w:p>
                        </w:tc>
                      </w:tr>
                      <w:tr w14:paraId="63104AD2">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16FB3740">
                            <w:pPr>
                              <w:jc w:val="left"/>
                              <w:rPr>
                                <w:rFonts w:hint="default" w:ascii="Arial" w:hAnsi="Arial" w:eastAsia="等线" w:cs="Arial"/>
                                <w:b w:val="0"/>
                                <w:bCs/>
                                <w:color w:val="000000" w:themeColor="text1"/>
                                <w:sz w:val="21"/>
                                <w:szCs w:val="21"/>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252BBCC5">
                            <w:pPr>
                              <w:ind w:leftChars="100"/>
                              <w:rPr>
                                <w:rFonts w:hint="default" w:ascii="Arial" w:hAnsi="Arial" w:eastAsia="等线" w:cs="Arial"/>
                                <w:b w:val="0"/>
                                <w:bCs/>
                                <w:sz w:val="21"/>
                                <w:szCs w:val="21"/>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2E343C41">
                            <w:pPr>
                              <w:ind w:leftChars="100"/>
                              <w:rPr>
                                <w:rFonts w:hint="default" w:ascii="Arial" w:hAnsi="Arial" w:eastAsia="等线" w:cs="Arial"/>
                                <w:b w:val="0"/>
                                <w:bCs/>
                                <w:sz w:val="21"/>
                                <w:szCs w:val="21"/>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7E838BEA">
                            <w:pPr>
                              <w:ind w:leftChars="100"/>
                              <w:rPr>
                                <w:rFonts w:hint="default" w:ascii="Arial" w:hAnsi="Arial" w:eastAsia="等线" w:cs="Arial"/>
                                <w:b w:val="0"/>
                                <w:bCs/>
                                <w:sz w:val="21"/>
                                <w:szCs w:val="21"/>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605027B9">
                            <w:pPr>
                              <w:ind w:leftChars="100"/>
                              <w:rPr>
                                <w:rFonts w:hint="default" w:ascii="Arial" w:hAnsi="Arial" w:eastAsia="等线" w:cs="Arial"/>
                                <w:b w:val="0"/>
                                <w:bCs/>
                                <w:sz w:val="21"/>
                                <w:szCs w:val="21"/>
                                <w:lang w:val="en-US" w:eastAsia="zh-CN"/>
                              </w:rPr>
                            </w:pPr>
                          </w:p>
                        </w:tc>
                      </w:tr>
                      <w:tr w14:paraId="2FB3A40C">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189B3A25">
                            <w:pPr>
                              <w:jc w:val="left"/>
                              <w:rPr>
                                <w:rFonts w:hint="default" w:ascii="Arial" w:hAnsi="Arial" w:eastAsia="等线" w:cs="Arial"/>
                                <w:b w:val="0"/>
                                <w:bCs/>
                                <w:color w:val="000000" w:themeColor="text1"/>
                                <w:sz w:val="21"/>
                                <w:szCs w:val="21"/>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2D6C4DA1">
                            <w:pPr>
                              <w:ind w:leftChars="100"/>
                              <w:rPr>
                                <w:rFonts w:hint="default" w:ascii="Arial" w:hAnsi="Arial" w:eastAsia="等线" w:cs="Arial"/>
                                <w:b w:val="0"/>
                                <w:bCs/>
                                <w:sz w:val="21"/>
                                <w:szCs w:val="21"/>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4499C32F">
                            <w:pPr>
                              <w:ind w:leftChars="100"/>
                              <w:rPr>
                                <w:rFonts w:hint="default" w:ascii="Arial" w:hAnsi="Arial" w:eastAsia="等线" w:cs="Arial"/>
                                <w:b w:val="0"/>
                                <w:bCs/>
                                <w:sz w:val="21"/>
                                <w:szCs w:val="21"/>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6C6585C9">
                            <w:pPr>
                              <w:ind w:leftChars="100"/>
                              <w:rPr>
                                <w:rFonts w:hint="default" w:ascii="Arial" w:hAnsi="Arial" w:eastAsia="等线" w:cs="Arial"/>
                                <w:b w:val="0"/>
                                <w:bCs/>
                                <w:sz w:val="21"/>
                                <w:szCs w:val="21"/>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140E03D1">
                            <w:pPr>
                              <w:ind w:leftChars="100"/>
                              <w:rPr>
                                <w:rFonts w:hint="default" w:ascii="Arial" w:hAnsi="Arial" w:eastAsia="等线" w:cs="Arial"/>
                                <w:b w:val="0"/>
                                <w:bCs/>
                                <w:sz w:val="21"/>
                                <w:szCs w:val="21"/>
                                <w:lang w:val="en-US" w:eastAsia="zh-CN"/>
                              </w:rPr>
                            </w:pPr>
                          </w:p>
                        </w:tc>
                      </w:tr>
                      <w:tr w14:paraId="38C48DA3">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5FF16319">
                            <w:pPr>
                              <w:jc w:val="left"/>
                              <w:rPr>
                                <w:rFonts w:hint="default" w:ascii="Arial" w:hAnsi="Arial" w:eastAsia="等线" w:cs="Arial"/>
                                <w:b w:val="0"/>
                                <w:bCs/>
                                <w:color w:val="000000" w:themeColor="text1"/>
                                <w:sz w:val="21"/>
                                <w:szCs w:val="21"/>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7186DBBE">
                            <w:pPr>
                              <w:ind w:leftChars="100"/>
                              <w:rPr>
                                <w:rFonts w:hint="default" w:ascii="Arial" w:hAnsi="Arial" w:eastAsia="等线" w:cs="Arial"/>
                                <w:b w:val="0"/>
                                <w:bCs/>
                                <w:sz w:val="21"/>
                                <w:szCs w:val="21"/>
                                <w:highlight w:val="none"/>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7C3155B6">
                            <w:pPr>
                              <w:ind w:leftChars="100"/>
                              <w:rPr>
                                <w:rFonts w:hint="default" w:ascii="Arial" w:hAnsi="Arial" w:eastAsia="等线" w:cs="Arial"/>
                                <w:b w:val="0"/>
                                <w:bCs/>
                                <w:sz w:val="21"/>
                                <w:szCs w:val="21"/>
                                <w:highlight w:val="none"/>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29186F2C">
                            <w:pPr>
                              <w:ind w:leftChars="100"/>
                              <w:rPr>
                                <w:rFonts w:hint="default" w:ascii="Arial" w:hAnsi="Arial" w:eastAsia="等线" w:cs="Arial"/>
                                <w:b w:val="0"/>
                                <w:bCs/>
                                <w:sz w:val="21"/>
                                <w:szCs w:val="21"/>
                                <w:highlight w:val="none"/>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124736B9">
                            <w:pPr>
                              <w:ind w:leftChars="100"/>
                              <w:rPr>
                                <w:rFonts w:hint="default" w:ascii="Arial" w:hAnsi="Arial" w:eastAsia="等线" w:cs="Arial"/>
                                <w:b w:val="0"/>
                                <w:bCs/>
                                <w:sz w:val="21"/>
                                <w:szCs w:val="21"/>
                                <w:highlight w:val="none"/>
                                <w:lang w:val="en-US" w:eastAsia="zh-CN"/>
                              </w:rPr>
                            </w:pPr>
                          </w:p>
                        </w:tc>
                      </w:tr>
                      <w:tr w14:paraId="3037D21F">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660B650D">
                            <w:pPr>
                              <w:jc w:val="left"/>
                              <w:rPr>
                                <w:rFonts w:hint="default" w:ascii="Arial" w:hAnsi="Arial" w:eastAsia="宋体" w:cs="Arial"/>
                                <w:color w:val="000000"/>
                                <w:kern w:val="0"/>
                                <w:sz w:val="24"/>
                                <w:szCs w:val="24"/>
                                <w:lang w:val="en-US" w:eastAsia="zh-CN" w:bidi="ar"/>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272D0DC6">
                            <w:pPr>
                              <w:ind w:leftChars="100"/>
                              <w:rPr>
                                <w:rFonts w:hint="default" w:ascii="Arial" w:hAnsi="Arial" w:eastAsia="等线" w:cs="Arial"/>
                                <w:b w:val="0"/>
                                <w:bCs/>
                                <w:sz w:val="21"/>
                                <w:szCs w:val="21"/>
                                <w:highlight w:val="none"/>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4E910F9C">
                            <w:pPr>
                              <w:ind w:leftChars="100"/>
                              <w:rPr>
                                <w:rFonts w:hint="default" w:ascii="Arial" w:hAnsi="Arial" w:eastAsia="等线" w:cs="Arial"/>
                                <w:b w:val="0"/>
                                <w:bCs/>
                                <w:sz w:val="21"/>
                                <w:szCs w:val="21"/>
                                <w:highlight w:val="none"/>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79595A90">
                            <w:pPr>
                              <w:ind w:leftChars="100"/>
                              <w:rPr>
                                <w:rFonts w:hint="default" w:ascii="Arial" w:hAnsi="Arial" w:eastAsia="等线" w:cs="Arial"/>
                                <w:b w:val="0"/>
                                <w:bCs/>
                                <w:sz w:val="21"/>
                                <w:szCs w:val="21"/>
                                <w:highlight w:val="none"/>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5F811345">
                            <w:pPr>
                              <w:ind w:leftChars="100"/>
                              <w:rPr>
                                <w:rFonts w:hint="default" w:ascii="Arial" w:hAnsi="Arial" w:eastAsia="等线" w:cs="Arial"/>
                                <w:b w:val="0"/>
                                <w:bCs/>
                                <w:sz w:val="21"/>
                                <w:szCs w:val="21"/>
                                <w:highlight w:val="none"/>
                                <w:lang w:val="en-US" w:eastAsia="zh-CN"/>
                              </w:rPr>
                            </w:pPr>
                          </w:p>
                        </w:tc>
                      </w:tr>
                      <w:tr w14:paraId="3365C59F">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1CB869DD">
                            <w:pPr>
                              <w:jc w:val="left"/>
                              <w:rPr>
                                <w:rFonts w:hint="default" w:ascii="Arial" w:hAnsi="Arial" w:eastAsia="宋体" w:cs="Arial"/>
                                <w:color w:val="000000"/>
                                <w:kern w:val="0"/>
                                <w:sz w:val="24"/>
                                <w:szCs w:val="24"/>
                                <w:lang w:val="en-US" w:eastAsia="zh-CN" w:bidi="ar"/>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31C1979F">
                            <w:pPr>
                              <w:ind w:leftChars="100"/>
                              <w:rPr>
                                <w:rFonts w:hint="default" w:ascii="Arial" w:hAnsi="Arial" w:eastAsia="等线" w:cs="Arial"/>
                                <w:b w:val="0"/>
                                <w:bCs/>
                                <w:sz w:val="21"/>
                                <w:szCs w:val="21"/>
                                <w:highlight w:val="none"/>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6708097D">
                            <w:pPr>
                              <w:ind w:leftChars="100"/>
                              <w:rPr>
                                <w:rFonts w:hint="default" w:ascii="Arial" w:hAnsi="Arial" w:eastAsia="等线" w:cs="Arial"/>
                                <w:b w:val="0"/>
                                <w:bCs/>
                                <w:sz w:val="21"/>
                                <w:szCs w:val="21"/>
                                <w:highlight w:val="none"/>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795AE016">
                            <w:pPr>
                              <w:ind w:leftChars="100"/>
                              <w:rPr>
                                <w:rFonts w:hint="default" w:ascii="Arial" w:hAnsi="Arial" w:eastAsia="等线" w:cs="Arial"/>
                                <w:b w:val="0"/>
                                <w:bCs/>
                                <w:sz w:val="21"/>
                                <w:szCs w:val="21"/>
                                <w:highlight w:val="none"/>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5CFDEFEB">
                            <w:pPr>
                              <w:ind w:leftChars="100"/>
                              <w:rPr>
                                <w:rFonts w:hint="default" w:ascii="Arial" w:hAnsi="Arial" w:eastAsia="等线" w:cs="Arial"/>
                                <w:b w:val="0"/>
                                <w:bCs/>
                                <w:sz w:val="21"/>
                                <w:szCs w:val="21"/>
                                <w:highlight w:val="none"/>
                                <w:lang w:val="en-US" w:eastAsia="zh-CN"/>
                              </w:rPr>
                            </w:pPr>
                          </w:p>
                        </w:tc>
                      </w:tr>
                    </w:tbl>
                    <w:p w14:paraId="0FAC4236">
                      <w:pPr>
                        <w:rPr>
                          <w:sz w:val="10"/>
                        </w:rPr>
                      </w:pPr>
                    </w:p>
                  </w:txbxContent>
                </v:textbox>
              </v:shape>
            </w:pict>
          </mc:Fallback>
        </mc:AlternateContent>
      </w:r>
    </w:p>
    <w:p w14:paraId="0309113D">
      <w:pPr>
        <w:bidi w:val="0"/>
        <w:rPr>
          <w:rFonts w:asciiTheme="minorHAnsi" w:hAnsiTheme="minorHAnsi" w:eastAsiaTheme="minorEastAsia" w:cstheme="minorBidi"/>
          <w:kern w:val="2"/>
          <w:sz w:val="21"/>
          <w:szCs w:val="22"/>
          <w:lang w:val="en-US" w:eastAsia="zh-CN" w:bidi="ar-SA"/>
        </w:rPr>
      </w:pPr>
    </w:p>
    <w:p w14:paraId="0259DD3A">
      <w:pPr>
        <w:bidi w:val="0"/>
        <w:rPr>
          <w:lang w:val="en-US" w:eastAsia="zh-CN"/>
        </w:rPr>
      </w:pPr>
      <w:r>
        <w:rPr>
          <w:sz w:val="21"/>
        </w:rPr>
        <mc:AlternateContent>
          <mc:Choice Requires="wps">
            <w:drawing>
              <wp:anchor distT="0" distB="0" distL="114300" distR="114300" simplePos="0" relativeHeight="251696128" behindDoc="0" locked="0" layoutInCell="1" allowOverlap="1">
                <wp:simplePos x="0" y="0"/>
                <wp:positionH relativeFrom="column">
                  <wp:posOffset>5496560</wp:posOffset>
                </wp:positionH>
                <wp:positionV relativeFrom="paragraph">
                  <wp:posOffset>1231265</wp:posOffset>
                </wp:positionV>
                <wp:extent cx="1449705" cy="1068070"/>
                <wp:effectExtent l="0" t="0" r="17145" b="17780"/>
                <wp:wrapSquare wrapText="bothSides"/>
                <wp:docPr id="69" name="文本框 69"/>
                <wp:cNvGraphicFramePr/>
                <a:graphic xmlns:a="http://schemas.openxmlformats.org/drawingml/2006/main">
                  <a:graphicData uri="http://schemas.microsoft.com/office/word/2010/wordprocessingShape">
                    <wps:wsp>
                      <wps:cNvSpPr txBox="1"/>
                      <wps:spPr>
                        <a:xfrm>
                          <a:off x="0" y="0"/>
                          <a:ext cx="1449705" cy="106807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75D04A03">
                            <w:pPr>
                              <w:rPr>
                                <w:rFonts w:hint="eastAsia" w:eastAsiaTheme="minorEastAsia"/>
                                <w:lang w:eastAsia="zh-CN"/>
                              </w:rPr>
                            </w:pPr>
                            <w:r>
                              <w:rPr>
                                <w:rFonts w:hint="eastAsia" w:eastAsiaTheme="minorEastAsia"/>
                                <w:lang w:eastAsia="zh-CN"/>
                              </w:rPr>
                              <w:drawing>
                                <wp:inline distT="0" distB="0" distL="114300" distR="114300">
                                  <wp:extent cx="1323340" cy="932815"/>
                                  <wp:effectExtent l="0" t="0" r="10160" b="635"/>
                                  <wp:docPr id="70" name="图片 70" descr="img_v2_6bf4cde6-1f7d-48fc-92fe-0d7f2bb257f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descr="img_v2_6bf4cde6-1f7d-48fc-92fe-0d7f2bb257fg"/>
                                          <pic:cNvPicPr>
                                            <a:picLocks noChangeAspect="1"/>
                                          </pic:cNvPicPr>
                                        </pic:nvPicPr>
                                        <pic:blipFill>
                                          <a:blip r:embed="rId6"/>
                                          <a:stretch>
                                            <a:fillRect/>
                                          </a:stretch>
                                        </pic:blipFill>
                                        <pic:spPr>
                                          <a:xfrm>
                                            <a:off x="0" y="0"/>
                                            <a:ext cx="1323340" cy="93281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32.8pt;margin-top:96.95pt;height:84.1pt;width:114.15pt;mso-wrap-distance-bottom:0pt;mso-wrap-distance-left:9pt;mso-wrap-distance-right:9pt;mso-wrap-distance-top:0pt;z-index:251696128;mso-width-relative:page;mso-height-relative:page;" fillcolor="#FFFFFF [3201]" filled="t" stroked="f" coordsize="21600,21600" o:gfxdata="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">
                <v:fill on="t" focussize="0,0"/>
                <v:stroke on="f" weight="0.5pt"/>
                <v:imagedata o:title=""/>
                <o:lock v:ext="edit" aspectratio="f"/>
                <v:textbox>
                  <w:txbxContent>
                    <w:p w14:paraId="75D04A03">
                      <w:pPr>
                        <w:rPr>
                          <w:rFonts w:hint="eastAsia" w:eastAsiaTheme="minorEastAsia"/>
                          <w:lang w:eastAsia="zh-CN"/>
                        </w:rPr>
                      </w:pPr>
                      <w:r>
                        <w:rPr>
                          <w:rFonts w:hint="eastAsia" w:eastAsiaTheme="minorEastAsia"/>
                          <w:lang w:eastAsia="zh-CN"/>
                        </w:rPr>
                        <w:drawing>
                          <wp:inline distT="0" distB="0" distL="114300" distR="114300">
                            <wp:extent cx="1323340" cy="932815"/>
                            <wp:effectExtent l="0" t="0" r="10160" b="635"/>
                            <wp:docPr id="70" name="图片 70" descr="img_v2_6bf4cde6-1f7d-48fc-92fe-0d7f2bb257f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descr="img_v2_6bf4cde6-1f7d-48fc-92fe-0d7f2bb257fg"/>
                                    <pic:cNvPicPr>
                                      <a:picLocks noChangeAspect="1"/>
                                    </pic:cNvPicPr>
                                  </pic:nvPicPr>
                                  <pic:blipFill>
                                    <a:blip r:embed="rId6"/>
                                    <a:stretch>
                                      <a:fillRect/>
                                    </a:stretch>
                                  </pic:blipFill>
                                  <pic:spPr>
                                    <a:xfrm>
                                      <a:off x="0" y="0"/>
                                      <a:ext cx="1323340" cy="932815"/>
                                    </a:xfrm>
                                    <a:prstGeom prst="rect">
                                      <a:avLst/>
                                    </a:prstGeom>
                                  </pic:spPr>
                                </pic:pic>
                              </a:graphicData>
                            </a:graphic>
                          </wp:inline>
                        </w:drawing>
                      </w:r>
                    </w:p>
                  </w:txbxContent>
                </v:textbox>
                <w10:wrap type="square"/>
              </v:shape>
            </w:pict>
          </mc:Fallback>
        </mc:AlternateContent>
      </w:r>
    </w:p>
    <w:p w14:paraId="7F2F8138">
      <w:pPr>
        <w:tabs>
          <w:tab w:val="left" w:pos="7147"/>
        </w:tabs>
        <w:bidi w:val="0"/>
        <w:jc w:val="left"/>
        <w:rPr>
          <w:lang w:val="en-US" w:eastAsia="zh-CN"/>
        </w:rPr>
        <w:sectPr>
          <w:headerReference r:id="rId3" w:type="default"/>
          <w:footerReference r:id="rId4" w:type="default"/>
          <w:pgSz w:w="11906" w:h="16838"/>
          <w:pgMar w:top="1021" w:right="0" w:bottom="1021" w:left="0" w:header="113" w:footer="113" w:gutter="0"/>
          <w:pgBorders>
            <w:top w:val="none" w:sz="0" w:space="0"/>
            <w:left w:val="none" w:sz="0" w:space="0"/>
            <w:bottom w:val="none" w:sz="0" w:space="0"/>
            <w:right w:val="none" w:sz="0" w:space="0"/>
          </w:pgBorders>
          <w:pgNumType w:fmt="decimal"/>
          <w:cols w:space="425" w:num="1"/>
          <w:docGrid w:type="lines" w:linePitch="312" w:charSpace="0"/>
        </w:sectPr>
      </w:pPr>
      <w:r>
        <w:rPr>
          <w:rFonts w:hint="eastAsia"/>
          <w:lang w:val="en-US" w:eastAsia="zh-CN"/>
        </w:rPr>
        <w:tab/>
      </w:r>
    </w:p>
    <w:p w14:paraId="7F4AC20B"/>
    <w:p w14:paraId="47DC751B"/>
    <w:p w14:paraId="11F9D933"/>
    <w:p w14:paraId="18FD41E6">
      <w:r>
        <mc:AlternateContent>
          <mc:Choice Requires="wps">
            <w:drawing>
              <wp:anchor distT="0" distB="0" distL="114300" distR="114300" simplePos="0" relativeHeight="251664384" behindDoc="0" locked="0" layoutInCell="1" allowOverlap="1">
                <wp:simplePos x="0" y="0"/>
                <wp:positionH relativeFrom="column">
                  <wp:posOffset>399415</wp:posOffset>
                </wp:positionH>
                <wp:positionV relativeFrom="paragraph">
                  <wp:posOffset>173990</wp:posOffset>
                </wp:positionV>
                <wp:extent cx="2276475" cy="514350"/>
                <wp:effectExtent l="0" t="0" r="0" b="0"/>
                <wp:wrapNone/>
                <wp:docPr id="8" name="文本框 8"/>
                <wp:cNvGraphicFramePr/>
                <a:graphic xmlns:a="http://schemas.openxmlformats.org/drawingml/2006/main">
                  <a:graphicData uri="http://schemas.microsoft.com/office/word/2010/wordprocessingShape">
                    <wps:wsp>
                      <wps:cNvSpPr txBox="1"/>
                      <wps:spPr>
                        <a:xfrm>
                          <a:off x="0" y="0"/>
                          <a:ext cx="227647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D206999">
                            <w:pPr>
                              <w:pStyle w:val="13"/>
                              <w:numPr>
                                <w:ilvl w:val="0"/>
                                <w:numId w:val="0"/>
                              </w:numPr>
                              <w:ind w:leftChars="0"/>
                              <w:rPr>
                                <w:rFonts w:hint="eastAsia" w:ascii="Microsoft JhengHei UI" w:hAnsi="Microsoft JhengHei UI" w:eastAsia="宋体"/>
                                <w:b/>
                                <w:color w:val="FFFFFF" w:themeColor="background1"/>
                                <w:sz w:val="24"/>
                                <w:lang w:val="en-US" w:eastAsia="zh-CN"/>
                                <w14:textFill>
                                  <w14:solidFill>
                                    <w14:schemeClr w14:val="bg1"/>
                                  </w14:solidFill>
                                </w14:textFill>
                              </w:rPr>
                            </w:pPr>
                            <w:r>
                              <w:rPr>
                                <w:rFonts w:hint="eastAsia" w:ascii="Microsoft JhengHei UI" w:hAnsi="Microsoft JhengHei UI"/>
                                <w:b/>
                                <w:color w:val="auto"/>
                                <w:sz w:val="24"/>
                              </w:rPr>
                              <w:t>Nominal</w:t>
                            </w:r>
                            <w:r>
                              <w:rPr>
                                <w:rFonts w:hint="eastAsia" w:ascii="Microsoft JhengHei UI" w:hAnsi="Microsoft JhengHei UI" w:eastAsia="Microsoft JhengHei UI"/>
                                <w:b/>
                                <w:color w:val="auto"/>
                                <w:sz w:val="24"/>
                              </w:rPr>
                              <w:t xml:space="preserve"> Data</w:t>
                            </w:r>
                            <w:r>
                              <w:rPr>
                                <w:rFonts w:hint="eastAsia" w:ascii="Microsoft JhengHei UI" w:hAnsi="Microsoft JhengHei UI" w:eastAsia="宋体"/>
                                <w:b/>
                                <w:color w:val="auto"/>
                                <w:sz w:val="24"/>
                                <w:lang w:val="en-US" w:eastAsia="zh-CN"/>
                              </w:rPr>
                              <w:t xml:space="preserve">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1.45pt;margin-top:13.7pt;height:40.5pt;width:179.25pt;z-index:251664384;mso-width-relative:page;mso-height-relative:page;" filled="f" stroked="f" coordsize="21600,21600" o:gfxdata="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AAAAABkcnMvUEsBAhQAFAAAAAgAh07iQGL6v2nZAAAACQEAAA8AAAAAAAAAAQAgAAAAIgAA&#10;AGRycy9kb3ducmV2LnhtbFBLAQIUABQAAAAIAIdO4kCEIGlWQAIAAHQEAAAOAAAAAAAAAAEAIAAA&#10;ACgBAABkcnMvZTJvRG9jLnhtbFBLBQYAAAAABgAGAFkBAADaBQAAAAA=&#10;">
                <v:fill on="f" focussize="0,0"/>
                <v:stroke on="f" weight="0.5pt"/>
                <v:imagedata o:title=""/>
                <o:lock v:ext="edit" aspectratio="f"/>
                <v:textbox>
                  <w:txbxContent>
                    <w:p w14:paraId="5D206999">
                      <w:pPr>
                        <w:pStyle w:val="13"/>
                        <w:numPr>
                          <w:ilvl w:val="0"/>
                          <w:numId w:val="0"/>
                        </w:numPr>
                        <w:ind w:leftChars="0"/>
                        <w:rPr>
                          <w:rFonts w:hint="eastAsia" w:ascii="Microsoft JhengHei UI" w:hAnsi="Microsoft JhengHei UI" w:eastAsia="宋体"/>
                          <w:b/>
                          <w:color w:val="FFFFFF" w:themeColor="background1"/>
                          <w:sz w:val="24"/>
                          <w:lang w:val="en-US" w:eastAsia="zh-CN"/>
                          <w14:textFill>
                            <w14:solidFill>
                              <w14:schemeClr w14:val="bg1"/>
                            </w14:solidFill>
                          </w14:textFill>
                        </w:rPr>
                      </w:pPr>
                      <w:r>
                        <w:rPr>
                          <w:rFonts w:hint="eastAsia" w:ascii="Microsoft JhengHei UI" w:hAnsi="Microsoft JhengHei UI"/>
                          <w:b/>
                          <w:color w:val="auto"/>
                          <w:sz w:val="24"/>
                        </w:rPr>
                        <w:t>Nominal</w:t>
                      </w:r>
                      <w:r>
                        <w:rPr>
                          <w:rFonts w:hint="eastAsia" w:ascii="Microsoft JhengHei UI" w:hAnsi="Microsoft JhengHei UI" w:eastAsia="Microsoft JhengHei UI"/>
                          <w:b/>
                          <w:color w:val="auto"/>
                          <w:sz w:val="24"/>
                        </w:rPr>
                        <w:t xml:space="preserve"> Data</w:t>
                      </w:r>
                      <w:r>
                        <w:rPr>
                          <w:rFonts w:hint="eastAsia" w:ascii="Microsoft JhengHei UI" w:hAnsi="Microsoft JhengHei UI" w:eastAsia="宋体"/>
                          <w:b/>
                          <w:color w:val="auto"/>
                          <w:sz w:val="24"/>
                          <w:lang w:val="en-US" w:eastAsia="zh-CN"/>
                        </w:rPr>
                        <w:t xml:space="preserve"> </w:t>
                      </w:r>
                    </w:p>
                  </w:txbxContent>
                </v:textbox>
              </v:shape>
            </w:pict>
          </mc:Fallback>
        </mc:AlternateContent>
      </w:r>
    </w:p>
    <w:p w14:paraId="1D4BB276">
      <w:r>
        <mc:AlternateContent>
          <mc:Choice Requires="wps">
            <w:drawing>
              <wp:anchor distT="0" distB="0" distL="114300" distR="114300" simplePos="0" relativeHeight="251663360" behindDoc="0" locked="0" layoutInCell="1" allowOverlap="1">
                <wp:simplePos x="0" y="0"/>
                <wp:positionH relativeFrom="column">
                  <wp:posOffset>372110</wp:posOffset>
                </wp:positionH>
                <wp:positionV relativeFrom="paragraph">
                  <wp:posOffset>90170</wp:posOffset>
                </wp:positionV>
                <wp:extent cx="7038975" cy="285750"/>
                <wp:effectExtent l="0" t="0" r="9525" b="0"/>
                <wp:wrapNone/>
                <wp:docPr id="7" name="矩形 7"/>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9.3pt;margin-top:7.1pt;height:22.5pt;width:554.25pt;z-index:251663360;v-text-anchor:middle;mso-width-relative:page;mso-height-relative:page;" fillcolor="#BBC7D2" filled="t" stroked="f" coordsize="21600,21600" o:gfxdata="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">
                <v:fill on="t" focussize="0,0"/>
                <v:stroke on="f" weight="2pt"/>
                <v:imagedata o:title=""/>
                <o:lock v:ext="edit" aspectratio="f"/>
              </v:rect>
            </w:pict>
          </mc:Fallback>
        </mc:AlternateContent>
      </w:r>
    </w:p>
    <w:p w14:paraId="7A0C82CC"/>
    <w:p w14:paraId="75069E8B">
      <w:r>
        <mc:AlternateContent>
          <mc:Choice Requires="wps">
            <w:drawing>
              <wp:anchor distT="0" distB="0" distL="114300" distR="114300" simplePos="0" relativeHeight="251665408" behindDoc="0" locked="0" layoutInCell="1" allowOverlap="1">
                <wp:simplePos x="0" y="0"/>
                <wp:positionH relativeFrom="column">
                  <wp:posOffset>595630</wp:posOffset>
                </wp:positionH>
                <wp:positionV relativeFrom="paragraph">
                  <wp:posOffset>90170</wp:posOffset>
                </wp:positionV>
                <wp:extent cx="6675755" cy="6014085"/>
                <wp:effectExtent l="0" t="0" r="10795" b="5715"/>
                <wp:wrapNone/>
                <wp:docPr id="9" name="文本框 9"/>
                <wp:cNvGraphicFramePr/>
                <a:graphic xmlns:a="http://schemas.openxmlformats.org/drawingml/2006/main">
                  <a:graphicData uri="http://schemas.microsoft.com/office/word/2010/wordprocessingShape">
                    <wps:wsp>
                      <wps:cNvSpPr txBox="1"/>
                      <wps:spPr>
                        <a:xfrm>
                          <a:off x="0" y="0"/>
                          <a:ext cx="6675755" cy="6014085"/>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6"/>
                              <w:tblpPr w:leftFromText="180" w:rightFromText="180" w:vertAnchor="page" w:horzAnchor="page" w:tblpX="673" w:tblpY="3012"/>
                              <w:tblOverlap w:val="never"/>
                              <w:tblW w:w="10128" w:type="dxa"/>
                              <w:tblInd w:w="0" w:type="dxa"/>
                              <w:tblLayout w:type="fixed"/>
                              <w:tblCellMar>
                                <w:top w:w="0" w:type="dxa"/>
                                <w:left w:w="108" w:type="dxa"/>
                                <w:bottom w:w="0" w:type="dxa"/>
                                <w:right w:w="108" w:type="dxa"/>
                              </w:tblCellMar>
                            </w:tblPr>
                            <w:tblGrid>
                              <w:gridCol w:w="3205"/>
                              <w:gridCol w:w="1800"/>
                              <w:gridCol w:w="5123"/>
                            </w:tblGrid>
                            <w:tr w14:paraId="2BEB8131">
                              <w:tblPrEx>
                                <w:tblCellMar>
                                  <w:top w:w="0" w:type="dxa"/>
                                  <w:left w:w="108" w:type="dxa"/>
                                  <w:bottom w:w="0" w:type="dxa"/>
                                  <w:right w:w="108" w:type="dxa"/>
                                </w:tblCellMar>
                              </w:tblPrEx>
                              <w:trPr>
                                <w:trHeight w:val="435"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77A0CFCE">
                                  <w:pPr>
                                    <w:jc w:val="left"/>
                                    <w:rPr>
                                      <w:rFonts w:hint="eastAsia" w:ascii="Arial" w:hAnsi="Arial" w:eastAsia="宋体" w:cs="Arial"/>
                                      <w:b/>
                                      <w:bCs/>
                                      <w:color w:val="000000" w:themeColor="text1"/>
                                      <w:sz w:val="21"/>
                                      <w:szCs w:val="21"/>
                                      <w:lang w:val="en-US" w:eastAsia="zh-CN"/>
                                      <w14:textFill>
                                        <w14:solidFill>
                                          <w14:schemeClr w14:val="tx1"/>
                                        </w14:solidFill>
                                      </w14:textFill>
                                    </w:rPr>
                                  </w:pPr>
                                  <w:r>
                                    <w:rPr>
                                      <w:rFonts w:hint="eastAsia" w:ascii="Segoe UI" w:hAnsi="Segoe UI" w:eastAsia="宋体" w:cs="Segoe UI"/>
                                      <w:b/>
                                      <w:bCs/>
                                      <w:i w:val="0"/>
                                      <w:iCs w:val="0"/>
                                      <w:caps w:val="0"/>
                                      <w:color w:val="101214"/>
                                      <w:spacing w:val="0"/>
                                      <w:sz w:val="21"/>
                                      <w:szCs w:val="21"/>
                                      <w:highlight w:val="none"/>
                                      <w:shd w:val="clear"/>
                                      <w:lang w:val="en-US" w:eastAsia="zh-CN"/>
                                    </w:rPr>
                                    <w:t>P</w:t>
                                  </w:r>
                                  <w:r>
                                    <w:rPr>
                                      <w:rFonts w:hint="eastAsia" w:ascii="Segoe UI" w:hAnsi="Segoe UI" w:eastAsia="Segoe UI" w:cs="Segoe UI"/>
                                      <w:b/>
                                      <w:bCs/>
                                      <w:i w:val="0"/>
                                      <w:iCs w:val="0"/>
                                      <w:caps w:val="0"/>
                                      <w:color w:val="101214"/>
                                      <w:spacing w:val="0"/>
                                      <w:sz w:val="21"/>
                                      <w:szCs w:val="21"/>
                                      <w:highlight w:val="none"/>
                                      <w:shd w:val="clear"/>
                                    </w:rPr>
                                    <w:t>roject</w:t>
                                  </w:r>
                                  <w:r>
                                    <w:rPr>
                                      <w:rFonts w:hint="eastAsia" w:ascii="Segoe UI" w:hAnsi="Segoe UI" w:eastAsia="宋体" w:cs="Segoe UI"/>
                                      <w:b/>
                                      <w:bCs/>
                                      <w:i w:val="0"/>
                                      <w:iCs w:val="0"/>
                                      <w:caps w:val="0"/>
                                      <w:color w:val="101214"/>
                                      <w:spacing w:val="0"/>
                                      <w:sz w:val="21"/>
                                      <w:szCs w:val="21"/>
                                      <w:highlight w:val="none"/>
                                      <w:shd w:val="clear"/>
                                      <w:lang w:val="en-US" w:eastAsia="zh-CN"/>
                                    </w:rPr>
                                    <w:t>1</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4CCB5506">
                                  <w:pPr>
                                    <w:jc w:val="center"/>
                                    <w:rPr>
                                      <w:rFonts w:hint="default" w:ascii="Arial" w:hAnsi="Arial" w:eastAsia="等线" w:cs="Arial"/>
                                      <w:b/>
                                      <w:bCs/>
                                      <w:color w:val="000000" w:themeColor="text1"/>
                                      <w:sz w:val="21"/>
                                      <w:szCs w:val="21"/>
                                      <w14:textFill>
                                        <w14:solidFill>
                                          <w14:schemeClr w14:val="tx1"/>
                                        </w14:solidFill>
                                      </w14:textFill>
                                    </w:rPr>
                                  </w:pPr>
                                  <w:r>
                                    <w:rPr>
                                      <w:rFonts w:hint="eastAsia" w:ascii="Segoe UI" w:hAnsi="Segoe UI" w:eastAsia="宋体" w:cs="Segoe UI"/>
                                      <w:b/>
                                      <w:bCs/>
                                      <w:i w:val="0"/>
                                      <w:iCs w:val="0"/>
                                      <w:caps w:val="0"/>
                                      <w:color w:val="101214"/>
                                      <w:spacing w:val="0"/>
                                      <w:sz w:val="21"/>
                                      <w:szCs w:val="21"/>
                                      <w:lang w:val="en-US" w:eastAsia="zh-CN"/>
                                    </w:rPr>
                                    <w:t>U</w:t>
                                  </w:r>
                                  <w:r>
                                    <w:rPr>
                                      <w:rFonts w:hint="eastAsia" w:ascii="Segoe UI" w:hAnsi="Segoe UI" w:eastAsia="Segoe UI" w:cs="Segoe UI"/>
                                      <w:b/>
                                      <w:bCs/>
                                      <w:i w:val="0"/>
                                      <w:iCs w:val="0"/>
                                      <w:caps w:val="0"/>
                                      <w:color w:val="101214"/>
                                      <w:spacing w:val="0"/>
                                      <w:sz w:val="21"/>
                                      <w:szCs w:val="21"/>
                                    </w:rPr>
                                    <w:t>nit</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71FD71DA">
                                  <w:pPr>
                                    <w:ind w:firstLine="422" w:firstLineChars="200"/>
                                    <w:rPr>
                                      <w:rFonts w:hint="eastAsia" w:ascii="Arial" w:hAnsi="Arial" w:eastAsia="等线" w:cs="Arial"/>
                                      <w:b/>
                                      <w:bCs/>
                                      <w:sz w:val="21"/>
                                      <w:szCs w:val="21"/>
                                      <w:highlight w:val="yellow"/>
                                      <w:lang w:val="en-US" w:eastAsia="zh-CN"/>
                                    </w:rPr>
                                  </w:pPr>
                                  <w:r>
                                    <w:rPr>
                                      <w:rFonts w:hint="eastAsia" w:ascii="Segoe UI" w:hAnsi="Segoe UI" w:eastAsia="宋体" w:cs="Segoe UI"/>
                                      <w:b/>
                                      <w:bCs/>
                                      <w:i w:val="0"/>
                                      <w:iCs w:val="0"/>
                                      <w:caps w:val="0"/>
                                      <w:color w:val="101214"/>
                                      <w:spacing w:val="0"/>
                                      <w:sz w:val="21"/>
                                      <w:szCs w:val="21"/>
                                      <w:highlight w:val="none"/>
                                      <w:lang w:val="en-US" w:eastAsia="zh-CN"/>
                                    </w:rPr>
                                    <w:t>R</w:t>
                                  </w:r>
                                  <w:r>
                                    <w:rPr>
                                      <w:rFonts w:hint="eastAsia" w:ascii="Segoe UI" w:hAnsi="Segoe UI" w:eastAsia="Segoe UI" w:cs="Segoe UI"/>
                                      <w:b/>
                                      <w:bCs/>
                                      <w:i w:val="0"/>
                                      <w:iCs w:val="0"/>
                                      <w:caps w:val="0"/>
                                      <w:color w:val="101214"/>
                                      <w:spacing w:val="0"/>
                                      <w:sz w:val="21"/>
                                      <w:szCs w:val="21"/>
                                      <w:highlight w:val="none"/>
                                    </w:rPr>
                                    <w:t>ating</w:t>
                                  </w:r>
                                </w:p>
                              </w:tc>
                            </w:tr>
                            <w:tr w14:paraId="1ECDBA8B">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1DA7EC08">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Nominal Voltage</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364B840D">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[V</w:t>
                                  </w:r>
                                  <w:r>
                                    <w:rPr>
                                      <w:rFonts w:hint="default" w:ascii="Arial" w:hAnsi="Arial" w:eastAsia="等线" w:cs="Arial"/>
                                      <w:b w:val="0"/>
                                      <w:bCs/>
                                      <w:color w:val="000000" w:themeColor="text1"/>
                                      <w:sz w:val="21"/>
                                      <w:szCs w:val="21"/>
                                      <w:lang w:val="en-US" w:eastAsia="zh-CN"/>
                                      <w14:textFill>
                                        <w14:solidFill>
                                          <w14:schemeClr w14:val="tx1"/>
                                        </w14:solidFill>
                                      </w14:textFill>
                                    </w:rPr>
                                    <w:t>A</w:t>
                                  </w:r>
                                  <w:r>
                                    <w:rPr>
                                      <w:rFonts w:hint="default" w:ascii="Arial" w:hAnsi="Arial" w:eastAsia="等线" w:cs="Arial"/>
                                      <w:b w:val="0"/>
                                      <w:bCs/>
                                      <w:color w:val="000000" w:themeColor="text1"/>
                                      <w:sz w:val="21"/>
                                      <w:szCs w:val="21"/>
                                      <w14:textFill>
                                        <w14:solidFill>
                                          <w14:schemeClr w14:val="tx1"/>
                                        </w14:solidFill>
                                      </w14:textFill>
                                    </w:rPr>
                                    <w:t>C]</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1BE6383C">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220</w:t>
                                  </w:r>
                                </w:p>
                              </w:tc>
                            </w:tr>
                            <w:tr w14:paraId="5303E989">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1A282393">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Voltage Range</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72C82D94">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[VAC]</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2573C2AC">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198~242</w:t>
                                  </w:r>
                                </w:p>
                              </w:tc>
                            </w:tr>
                            <w:tr w14:paraId="407F1C7B">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54EBDA3F">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Frequency</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75238368">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[Hz]</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65330E10">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60</w:t>
                                  </w:r>
                                </w:p>
                              </w:tc>
                            </w:tr>
                            <w:tr w14:paraId="65618968">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3BC6FB47">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Speed</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646FB261">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[rpm]</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21387C9E">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1500</w:t>
                                  </w:r>
                                </w:p>
                              </w:tc>
                            </w:tr>
                            <w:tr w14:paraId="1AA70EFF">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3B6E4E57">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Current</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768B4C71">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[A]</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6B4A98F8">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5.34</w:t>
                                  </w:r>
                                </w:p>
                              </w:tc>
                            </w:tr>
                            <w:tr w14:paraId="4E8130B2">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5EBC0DEE">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Power input</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54FF2FE7">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[W]</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0882157F">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1150</w:t>
                                  </w:r>
                                </w:p>
                              </w:tc>
                            </w:tr>
                            <w:tr w14:paraId="4DDB45F9">
                              <w:tblPrEx>
                                <w:tblCellMar>
                                  <w:top w:w="0" w:type="dxa"/>
                                  <w:left w:w="108" w:type="dxa"/>
                                  <w:bottom w:w="0" w:type="dxa"/>
                                  <w:right w:w="108" w:type="dxa"/>
                                </w:tblCellMar>
                              </w:tblPrEx>
                              <w:trPr>
                                <w:trHeight w:val="499" w:hRule="atLeast"/>
                              </w:trPr>
                              <w:tc>
                                <w:tcPr>
                                  <w:tcW w:w="3205" w:type="dxa"/>
                                  <w:vMerge w:val="restart"/>
                                  <w:tcBorders>
                                    <w:top w:val="single" w:color="auto" w:sz="4" w:space="0"/>
                                    <w:left w:val="single" w:color="auto" w:sz="4" w:space="0"/>
                                    <w:right w:val="single" w:color="auto" w:sz="4" w:space="0"/>
                                  </w:tcBorders>
                                  <w:shd w:val="clear" w:color="auto" w:fill="BEBEBE" w:themeFill="background1" w:themeFillShade="BF"/>
                                  <w:vAlign w:val="center"/>
                                </w:tcPr>
                                <w:p w14:paraId="481EB74D">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 xml:space="preserve">Air flow </w:t>
                                  </w:r>
                                  <w:r>
                                    <w:rPr>
                                      <w:rFonts w:hint="default" w:ascii="Arial" w:hAnsi="Arial" w:eastAsia="等线" w:cs="Arial"/>
                                      <w:b w:val="0"/>
                                      <w:bCs/>
                                      <w:color w:val="000000" w:themeColor="text1"/>
                                      <w:sz w:val="21"/>
                                      <w:szCs w:val="21"/>
                                      <w:lang w:val="en-US" w:eastAsia="zh-CN"/>
                                      <w14:textFill>
                                        <w14:solidFill>
                                          <w14:schemeClr w14:val="tx1"/>
                                        </w14:solidFill>
                                      </w14:textFill>
                                    </w:rPr>
                                    <w:t>(M</w:t>
                                  </w:r>
                                  <w:r>
                                    <w:rPr>
                                      <w:rFonts w:hint="default" w:ascii="Arial" w:hAnsi="Arial" w:eastAsia="等线" w:cs="Arial"/>
                                      <w:b w:val="0"/>
                                      <w:bCs/>
                                      <w:color w:val="000000" w:themeColor="text1"/>
                                      <w:sz w:val="21"/>
                                      <w:szCs w:val="21"/>
                                      <w14:textFill>
                                        <w14:solidFill>
                                          <w14:schemeClr w14:val="tx1"/>
                                        </w14:solidFill>
                                      </w14:textFill>
                                    </w:rPr>
                                    <w:t>ax</w:t>
                                  </w:r>
                                  <w:r>
                                    <w:rPr>
                                      <w:rFonts w:hint="default" w:ascii="Arial" w:hAnsi="Arial" w:eastAsia="等线" w:cs="Arial"/>
                                      <w:b w:val="0"/>
                                      <w:bCs/>
                                      <w:color w:val="000000" w:themeColor="text1"/>
                                      <w:sz w:val="21"/>
                                      <w:szCs w:val="21"/>
                                      <w:lang w:val="en-US" w:eastAsia="zh-CN"/>
                                      <w14:textFill>
                                        <w14:solidFill>
                                          <w14:schemeClr w14:val="tx1"/>
                                        </w14:solidFill>
                                      </w14:textFill>
                                    </w:rPr>
                                    <w:t>)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084C521A">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[m3/h]</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76ACBA0D">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11330</w:t>
                                  </w:r>
                                </w:p>
                              </w:tc>
                            </w:tr>
                            <w:tr w14:paraId="5B25D680">
                              <w:tblPrEx>
                                <w:tblCellMar>
                                  <w:top w:w="0" w:type="dxa"/>
                                  <w:left w:w="108" w:type="dxa"/>
                                  <w:bottom w:w="0" w:type="dxa"/>
                                  <w:right w:w="108" w:type="dxa"/>
                                </w:tblCellMar>
                              </w:tblPrEx>
                              <w:trPr>
                                <w:trHeight w:val="446" w:hRule="atLeast"/>
                              </w:trPr>
                              <w:tc>
                                <w:tcPr>
                                  <w:tcW w:w="3205" w:type="dxa"/>
                                  <w:vMerge w:val="continue"/>
                                  <w:tcBorders>
                                    <w:left w:val="single" w:color="auto" w:sz="4" w:space="0"/>
                                    <w:bottom w:val="single" w:color="auto" w:sz="4" w:space="0"/>
                                    <w:right w:val="single" w:color="auto" w:sz="4" w:space="0"/>
                                  </w:tcBorders>
                                  <w:shd w:val="clear" w:color="auto" w:fill="BEBEBE" w:themeFill="background1" w:themeFillShade="BF"/>
                                  <w:vAlign w:val="center"/>
                                </w:tcPr>
                                <w:p w14:paraId="36CFAB6C">
                                  <w:pPr>
                                    <w:jc w:val="left"/>
                                    <w:rPr>
                                      <w:rFonts w:hint="default" w:ascii="Arial" w:hAnsi="Arial" w:eastAsia="等线" w:cs="Arial"/>
                                      <w:b w:val="0"/>
                                      <w:bCs/>
                                      <w:color w:val="000000" w:themeColor="text1"/>
                                      <w:sz w:val="21"/>
                                      <w:szCs w:val="21"/>
                                      <w14:textFill>
                                        <w14:solidFill>
                                          <w14:schemeClr w14:val="tx1"/>
                                        </w14:solidFill>
                                      </w14:textFill>
                                    </w:rPr>
                                  </w:pP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6BB2C4AA">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[CFM]</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7A58A813">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6665</w:t>
                                  </w:r>
                                </w:p>
                              </w:tc>
                            </w:tr>
                            <w:tr w14:paraId="57645C85">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27416289">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Noise level</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2E440939">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dB(A)</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456D6885">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75</w:t>
                                  </w:r>
                                </w:p>
                              </w:tc>
                            </w:tr>
                            <w:tr w14:paraId="43D6C5BE">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01CBD980">
                                  <w:pPr>
                                    <w:jc w:val="left"/>
                                    <w:rPr>
                                      <w:rFonts w:hint="default" w:ascii="Arial" w:hAnsi="Arial" w:eastAsia="等线" w:cs="Arial"/>
                                      <w:b w:val="0"/>
                                      <w:bCs/>
                                      <w:color w:val="000000" w:themeColor="text1"/>
                                      <w:sz w:val="21"/>
                                      <w:szCs w:val="21"/>
                                      <w14:textFill>
                                        <w14:solidFill>
                                          <w14:schemeClr w14:val="tx1"/>
                                        </w14:solidFill>
                                      </w14:textFill>
                                    </w:rPr>
                                  </w:pPr>
                                  <w:r>
                                    <w:rPr>
                                      <w:rFonts w:hint="eastAsia" w:ascii="Arial" w:hAnsi="Arial" w:eastAsia="等线" w:cs="Arial"/>
                                      <w:b w:val="0"/>
                                      <w:bCs/>
                                      <w:color w:val="000000" w:themeColor="text1"/>
                                      <w:sz w:val="21"/>
                                      <w:szCs w:val="21"/>
                                      <w:lang w:val="en-US" w:eastAsia="zh-CN"/>
                                      <w14:textFill>
                                        <w14:solidFill>
                                          <w14:schemeClr w14:val="tx1"/>
                                        </w14:solidFill>
                                      </w14:textFill>
                                    </w:rPr>
                                    <w:t>Capacitor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3B88E6E8">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eastAsia" w:ascii="Arial" w:hAnsi="Arial" w:eastAsia="等线" w:cs="Arial"/>
                                      <w:b w:val="0"/>
                                      <w:bCs/>
                                      <w:color w:val="000000" w:themeColor="text1"/>
                                      <w:sz w:val="21"/>
                                      <w:szCs w:val="21"/>
                                      <w:lang w:val="en-US" w:eastAsia="zh-CN"/>
                                      <w14:textFill>
                                        <w14:solidFill>
                                          <w14:schemeClr w14:val="tx1"/>
                                        </w14:solidFill>
                                      </w14:textFill>
                                    </w:rPr>
                                    <w:t>μF</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7D7023A5">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16</w:t>
                                  </w:r>
                                </w:p>
                              </w:tc>
                            </w:tr>
                            <w:tr w14:paraId="260BEB68">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318316D0">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Max.ambient Temp</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2B6B3C5C">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6DEB0EE5">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60</w:t>
                                  </w:r>
                                </w:p>
                              </w:tc>
                            </w:tr>
                            <w:tr w14:paraId="4A7F3D69">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4E212C71">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Min.ambient Temp</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17E1537C">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5C97B950">
                                  <w:pPr>
                                    <w:ind w:left="210" w:leftChars="100" w:firstLine="210" w:firstLineChars="100"/>
                                    <w:rPr>
                                      <w:rFonts w:hint="default" w:ascii="Arial" w:hAnsi="Arial" w:eastAsia="等线" w:cs="Arial"/>
                                      <w:b w:val="0"/>
                                      <w:bCs w:val="0"/>
                                      <w:kern w:val="2"/>
                                      <w:sz w:val="21"/>
                                      <w:szCs w:val="21"/>
                                      <w:highlight w:val="yellow"/>
                                      <w:lang w:val="en-US" w:eastAsia="zh-CN" w:bidi="ar-SA"/>
                                    </w:rPr>
                                  </w:pPr>
                                  <w:r>
                                    <w:rPr>
                                      <w:rFonts w:hint="eastAsia" w:ascii="Arial" w:hAnsi="Arial" w:eastAsia="等线" w:cs="Arial"/>
                                      <w:b w:val="0"/>
                                      <w:bCs/>
                                      <w:sz w:val="21"/>
                                      <w:szCs w:val="21"/>
                                      <w:highlight w:val="none"/>
                                      <w:lang w:val="en-US" w:eastAsia="zh-CN"/>
                                    </w:rPr>
                                    <w:t>-30</w:t>
                                  </w:r>
                                </w:p>
                              </w:tc>
                            </w:tr>
                            <w:tr w14:paraId="09B8F047">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4AC48428">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Insulation Class</w:t>
                                  </w:r>
                                  <w:r>
                                    <w:rPr>
                                      <w:rFonts w:hint="eastAsia"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2C8EA358">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1E39A4DF">
                                  <w:pPr>
                                    <w:ind w:leftChars="100" w:firstLine="210" w:firstLineChars="100"/>
                                    <w:rPr>
                                      <w:rFonts w:hint="default" w:ascii="Arial" w:hAnsi="Arial" w:eastAsia="等线" w:cs="Arial"/>
                                      <w:b w:val="0"/>
                                      <w:bCs/>
                                      <w:sz w:val="21"/>
                                      <w:szCs w:val="21"/>
                                      <w:highlight w:val="yellow"/>
                                      <w:lang w:val="en-US" w:eastAsia="zh-CN"/>
                                    </w:rPr>
                                  </w:pPr>
                                  <w:r>
                                    <w:rPr>
                                      <w:rFonts w:hint="default" w:ascii="Arial" w:hAnsi="Arial" w:eastAsia="等线" w:cs="Arial"/>
                                      <w:b w:val="0"/>
                                      <w:bCs/>
                                      <w:sz w:val="21"/>
                                      <w:szCs w:val="21"/>
                                      <w:highlight w:val="none"/>
                                      <w:lang w:val="en-US" w:eastAsia="zh-CN"/>
                                    </w:rPr>
                                    <w:t xml:space="preserve">Class </w:t>
                                  </w:r>
                                  <w:r>
                                    <w:rPr>
                                      <w:rFonts w:hint="eastAsia" w:ascii="Arial" w:hAnsi="Arial" w:eastAsia="等线" w:cs="Arial"/>
                                      <w:b w:val="0"/>
                                      <w:bCs/>
                                      <w:sz w:val="21"/>
                                      <w:szCs w:val="21"/>
                                      <w:highlight w:val="none"/>
                                      <w:lang w:val="en-US" w:eastAsia="zh-CN"/>
                                    </w:rPr>
                                    <w:t>F</w:t>
                                  </w:r>
                                </w:p>
                              </w:tc>
                            </w:tr>
                            <w:tr w14:paraId="131A43D6">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226427C5">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Protection Type</w:t>
                                  </w:r>
                                  <w:r>
                                    <w:rPr>
                                      <w:rFonts w:hint="eastAsia"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2E1D7DBE">
                                  <w:pPr>
                                    <w:jc w:val="center"/>
                                    <w:rPr>
                                      <w:rFonts w:hint="default" w:ascii="Arial" w:hAnsi="Arial" w:eastAsia="等线" w:cs="Arial"/>
                                      <w:b w:val="0"/>
                                      <w:bCs/>
                                      <w:color w:val="000000" w:themeColor="text1"/>
                                      <w:kern w:val="2"/>
                                      <w:sz w:val="21"/>
                                      <w:szCs w:val="21"/>
                                      <w:highlight w:val="none"/>
                                      <w:lang w:val="en-US" w:eastAsia="zh-CN" w:bidi="ar-SA"/>
                                      <w14:textFill>
                                        <w14:solidFill>
                                          <w14:schemeClr w14:val="tx1"/>
                                        </w14:solidFill>
                                      </w14:textFill>
                                    </w:rPr>
                                  </w:pP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0831A5B2">
                                  <w:pPr>
                                    <w:ind w:left="210" w:leftChars="100" w:firstLine="210" w:firstLineChars="100"/>
                                    <w:rPr>
                                      <w:rFonts w:hint="default" w:ascii="Arial" w:hAnsi="Arial" w:eastAsia="等线" w:cs="Arial"/>
                                      <w:b w:val="0"/>
                                      <w:bCs/>
                                      <w:kern w:val="2"/>
                                      <w:sz w:val="21"/>
                                      <w:szCs w:val="21"/>
                                      <w:highlight w:val="yellow"/>
                                      <w:lang w:val="en-US" w:eastAsia="zh-CN" w:bidi="ar-SA"/>
                                    </w:rPr>
                                  </w:pPr>
                                  <w:r>
                                    <w:rPr>
                                      <w:rFonts w:hint="default" w:ascii="Arial" w:hAnsi="Arial" w:eastAsia="等线" w:cs="Arial"/>
                                      <w:b w:val="0"/>
                                      <w:bCs/>
                                      <w:sz w:val="21"/>
                                      <w:szCs w:val="21"/>
                                      <w:highlight w:val="none"/>
                                      <w:lang w:val="en-US" w:eastAsia="zh-CN"/>
                                    </w:rPr>
                                    <w:t>IP</w:t>
                                  </w:r>
                                  <w:r>
                                    <w:rPr>
                                      <w:rFonts w:hint="eastAsia" w:ascii="Arial" w:hAnsi="Arial" w:eastAsia="等线" w:cs="Arial"/>
                                      <w:b w:val="0"/>
                                      <w:bCs/>
                                      <w:sz w:val="21"/>
                                      <w:szCs w:val="21"/>
                                      <w:highlight w:val="none"/>
                                      <w:lang w:val="en-US" w:eastAsia="zh-CN"/>
                                    </w:rPr>
                                    <w:t>44</w:t>
                                  </w:r>
                                </w:p>
                              </w:tc>
                            </w:tr>
                            <w:tr w14:paraId="34CE0020">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756D7D3C">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eastAsia" w:ascii="Arial" w:hAnsi="Arial" w:eastAsia="等线" w:cs="Arial"/>
                                      <w:b w:val="0"/>
                                      <w:bCs/>
                                      <w:color w:val="000000" w:themeColor="text1"/>
                                      <w:sz w:val="21"/>
                                      <w:szCs w:val="21"/>
                                      <w:lang w:val="en-US" w:eastAsia="zh-CN"/>
                                      <w14:textFill>
                                        <w14:solidFill>
                                          <w14:schemeClr w14:val="tx1"/>
                                        </w14:solidFill>
                                      </w14:textFill>
                                    </w:rPr>
                                    <w:t>W</w:t>
                                  </w:r>
                                  <w:r>
                                    <w:rPr>
                                      <w:rFonts w:hint="default" w:ascii="Arial" w:hAnsi="Arial" w:eastAsia="等线" w:cs="Arial"/>
                                      <w:b w:val="0"/>
                                      <w:bCs/>
                                      <w:color w:val="000000" w:themeColor="text1"/>
                                      <w:sz w:val="21"/>
                                      <w:szCs w:val="21"/>
                                      <w14:textFill>
                                        <w14:solidFill>
                                          <w14:schemeClr w14:val="tx1"/>
                                        </w14:solidFill>
                                      </w14:textFill>
                                    </w:rPr>
                                    <w:t>ork system</w:t>
                                  </w:r>
                                  <w:r>
                                    <w:rPr>
                                      <w:rFonts w:hint="eastAsia"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439DA7F6">
                                  <w:pPr>
                                    <w:jc w:val="left"/>
                                    <w:rPr>
                                      <w:rFonts w:hint="default" w:ascii="Arial" w:hAnsi="Arial" w:eastAsia="等线" w:cs="Arial"/>
                                      <w:b w:val="0"/>
                                      <w:bCs/>
                                      <w:color w:val="000000" w:themeColor="text1"/>
                                      <w:kern w:val="2"/>
                                      <w:sz w:val="21"/>
                                      <w:szCs w:val="21"/>
                                      <w:lang w:val="en-US" w:eastAsia="zh-CN" w:bidi="ar-SA"/>
                                      <w14:textFill>
                                        <w14:solidFill>
                                          <w14:schemeClr w14:val="tx1"/>
                                        </w14:solidFill>
                                      </w14:textFill>
                                    </w:rPr>
                                  </w:pPr>
                                  <w:r>
                                    <w:rPr>
                                      <w:rFonts w:hint="eastAsia"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00180309">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S1</w:t>
                                  </w:r>
                                </w:p>
                              </w:tc>
                            </w:tr>
                          </w:tbl>
                          <w:p w14:paraId="2BB6B29C">
                            <w:pPr>
                              <w:rPr>
                                <w:sz w:val="10"/>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6.9pt;margin-top:7.1pt;height:473.55pt;width:525.65pt;z-index:251665408;mso-width-relative:page;mso-height-relative:page;" fillcolor="#FFFFFF [3212]" filled="t" stroked="f" coordsize="21600,21600" o:gfxdata="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Hgl049QAAAAKAQAA&#10;DwAAAAAAAAABACAAAAAiAAAAZHJzL2Rvd25yZXYueG1sUEsBAhQAFAAAAAgAh07iQN4T0sNWAgAA&#10;ngQAAA4AAAAAAAAAAQAgAAAAIwEAAGRycy9lMm9Eb2MueG1sUEsFBgAAAAAGAAYAWQEAAOsFAAAA&#10;AA==&#10;">
                <v:fill on="t" focussize="0,0"/>
                <v:stroke on="f" weight="0.5pt"/>
                <v:imagedata o:title=""/>
                <o:lock v:ext="edit" aspectratio="f"/>
                <v:textbox>
                  <w:txbxContent>
                    <w:tbl>
                      <w:tblPr>
                        <w:tblStyle w:val="6"/>
                        <w:tblpPr w:leftFromText="180" w:rightFromText="180" w:vertAnchor="page" w:horzAnchor="page" w:tblpX="673" w:tblpY="3012"/>
                        <w:tblOverlap w:val="never"/>
                        <w:tblW w:w="10128" w:type="dxa"/>
                        <w:tblInd w:w="0" w:type="dxa"/>
                        <w:tblLayout w:type="fixed"/>
                        <w:tblCellMar>
                          <w:top w:w="0" w:type="dxa"/>
                          <w:left w:w="108" w:type="dxa"/>
                          <w:bottom w:w="0" w:type="dxa"/>
                          <w:right w:w="108" w:type="dxa"/>
                        </w:tblCellMar>
                      </w:tblPr>
                      <w:tblGrid>
                        <w:gridCol w:w="3205"/>
                        <w:gridCol w:w="1800"/>
                        <w:gridCol w:w="5123"/>
                      </w:tblGrid>
                      <w:tr w14:paraId="2BEB8131">
                        <w:tblPrEx>
                          <w:tblCellMar>
                            <w:top w:w="0" w:type="dxa"/>
                            <w:left w:w="108" w:type="dxa"/>
                            <w:bottom w:w="0" w:type="dxa"/>
                            <w:right w:w="108" w:type="dxa"/>
                          </w:tblCellMar>
                        </w:tblPrEx>
                        <w:trPr>
                          <w:trHeight w:val="435"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77A0CFCE">
                            <w:pPr>
                              <w:jc w:val="left"/>
                              <w:rPr>
                                <w:rFonts w:hint="eastAsia" w:ascii="Arial" w:hAnsi="Arial" w:eastAsia="宋体" w:cs="Arial"/>
                                <w:b/>
                                <w:bCs/>
                                <w:color w:val="000000" w:themeColor="text1"/>
                                <w:sz w:val="21"/>
                                <w:szCs w:val="21"/>
                                <w:lang w:val="en-US" w:eastAsia="zh-CN"/>
                                <w14:textFill>
                                  <w14:solidFill>
                                    <w14:schemeClr w14:val="tx1"/>
                                  </w14:solidFill>
                                </w14:textFill>
                              </w:rPr>
                            </w:pPr>
                            <w:r>
                              <w:rPr>
                                <w:rFonts w:hint="eastAsia" w:ascii="Segoe UI" w:hAnsi="Segoe UI" w:eastAsia="宋体" w:cs="Segoe UI"/>
                                <w:b/>
                                <w:bCs/>
                                <w:i w:val="0"/>
                                <w:iCs w:val="0"/>
                                <w:caps w:val="0"/>
                                <w:color w:val="101214"/>
                                <w:spacing w:val="0"/>
                                <w:sz w:val="21"/>
                                <w:szCs w:val="21"/>
                                <w:highlight w:val="none"/>
                                <w:shd w:val="clear"/>
                                <w:lang w:val="en-US" w:eastAsia="zh-CN"/>
                              </w:rPr>
                              <w:t>P</w:t>
                            </w:r>
                            <w:r>
                              <w:rPr>
                                <w:rFonts w:hint="eastAsia" w:ascii="Segoe UI" w:hAnsi="Segoe UI" w:eastAsia="Segoe UI" w:cs="Segoe UI"/>
                                <w:b/>
                                <w:bCs/>
                                <w:i w:val="0"/>
                                <w:iCs w:val="0"/>
                                <w:caps w:val="0"/>
                                <w:color w:val="101214"/>
                                <w:spacing w:val="0"/>
                                <w:sz w:val="21"/>
                                <w:szCs w:val="21"/>
                                <w:highlight w:val="none"/>
                                <w:shd w:val="clear"/>
                              </w:rPr>
                              <w:t>roject</w:t>
                            </w:r>
                            <w:r>
                              <w:rPr>
                                <w:rFonts w:hint="eastAsia" w:ascii="Segoe UI" w:hAnsi="Segoe UI" w:eastAsia="宋体" w:cs="Segoe UI"/>
                                <w:b/>
                                <w:bCs/>
                                <w:i w:val="0"/>
                                <w:iCs w:val="0"/>
                                <w:caps w:val="0"/>
                                <w:color w:val="101214"/>
                                <w:spacing w:val="0"/>
                                <w:sz w:val="21"/>
                                <w:szCs w:val="21"/>
                                <w:highlight w:val="none"/>
                                <w:shd w:val="clear"/>
                                <w:lang w:val="en-US" w:eastAsia="zh-CN"/>
                              </w:rPr>
                              <w:t>1</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4CCB5506">
                            <w:pPr>
                              <w:jc w:val="center"/>
                              <w:rPr>
                                <w:rFonts w:hint="default" w:ascii="Arial" w:hAnsi="Arial" w:eastAsia="等线" w:cs="Arial"/>
                                <w:b/>
                                <w:bCs/>
                                <w:color w:val="000000" w:themeColor="text1"/>
                                <w:sz w:val="21"/>
                                <w:szCs w:val="21"/>
                                <w14:textFill>
                                  <w14:solidFill>
                                    <w14:schemeClr w14:val="tx1"/>
                                  </w14:solidFill>
                                </w14:textFill>
                              </w:rPr>
                            </w:pPr>
                            <w:r>
                              <w:rPr>
                                <w:rFonts w:hint="eastAsia" w:ascii="Segoe UI" w:hAnsi="Segoe UI" w:eastAsia="宋体" w:cs="Segoe UI"/>
                                <w:b/>
                                <w:bCs/>
                                <w:i w:val="0"/>
                                <w:iCs w:val="0"/>
                                <w:caps w:val="0"/>
                                <w:color w:val="101214"/>
                                <w:spacing w:val="0"/>
                                <w:sz w:val="21"/>
                                <w:szCs w:val="21"/>
                                <w:lang w:val="en-US" w:eastAsia="zh-CN"/>
                              </w:rPr>
                              <w:t>U</w:t>
                            </w:r>
                            <w:r>
                              <w:rPr>
                                <w:rFonts w:hint="eastAsia" w:ascii="Segoe UI" w:hAnsi="Segoe UI" w:eastAsia="Segoe UI" w:cs="Segoe UI"/>
                                <w:b/>
                                <w:bCs/>
                                <w:i w:val="0"/>
                                <w:iCs w:val="0"/>
                                <w:caps w:val="0"/>
                                <w:color w:val="101214"/>
                                <w:spacing w:val="0"/>
                                <w:sz w:val="21"/>
                                <w:szCs w:val="21"/>
                              </w:rPr>
                              <w:t>nit</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71FD71DA">
                            <w:pPr>
                              <w:ind w:firstLine="422" w:firstLineChars="200"/>
                              <w:rPr>
                                <w:rFonts w:hint="eastAsia" w:ascii="Arial" w:hAnsi="Arial" w:eastAsia="等线" w:cs="Arial"/>
                                <w:b/>
                                <w:bCs/>
                                <w:sz w:val="21"/>
                                <w:szCs w:val="21"/>
                                <w:highlight w:val="yellow"/>
                                <w:lang w:val="en-US" w:eastAsia="zh-CN"/>
                              </w:rPr>
                            </w:pPr>
                            <w:r>
                              <w:rPr>
                                <w:rFonts w:hint="eastAsia" w:ascii="Segoe UI" w:hAnsi="Segoe UI" w:eastAsia="宋体" w:cs="Segoe UI"/>
                                <w:b/>
                                <w:bCs/>
                                <w:i w:val="0"/>
                                <w:iCs w:val="0"/>
                                <w:caps w:val="0"/>
                                <w:color w:val="101214"/>
                                <w:spacing w:val="0"/>
                                <w:sz w:val="21"/>
                                <w:szCs w:val="21"/>
                                <w:highlight w:val="none"/>
                                <w:lang w:val="en-US" w:eastAsia="zh-CN"/>
                              </w:rPr>
                              <w:t>R</w:t>
                            </w:r>
                            <w:r>
                              <w:rPr>
                                <w:rFonts w:hint="eastAsia" w:ascii="Segoe UI" w:hAnsi="Segoe UI" w:eastAsia="Segoe UI" w:cs="Segoe UI"/>
                                <w:b/>
                                <w:bCs/>
                                <w:i w:val="0"/>
                                <w:iCs w:val="0"/>
                                <w:caps w:val="0"/>
                                <w:color w:val="101214"/>
                                <w:spacing w:val="0"/>
                                <w:sz w:val="21"/>
                                <w:szCs w:val="21"/>
                                <w:highlight w:val="none"/>
                              </w:rPr>
                              <w:t>ating</w:t>
                            </w:r>
                          </w:p>
                        </w:tc>
                      </w:tr>
                      <w:tr w14:paraId="1ECDBA8B">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1DA7EC08">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Nominal Voltage</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364B840D">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[V</w:t>
                            </w:r>
                            <w:r>
                              <w:rPr>
                                <w:rFonts w:hint="default" w:ascii="Arial" w:hAnsi="Arial" w:eastAsia="等线" w:cs="Arial"/>
                                <w:b w:val="0"/>
                                <w:bCs/>
                                <w:color w:val="000000" w:themeColor="text1"/>
                                <w:sz w:val="21"/>
                                <w:szCs w:val="21"/>
                                <w:lang w:val="en-US" w:eastAsia="zh-CN"/>
                                <w14:textFill>
                                  <w14:solidFill>
                                    <w14:schemeClr w14:val="tx1"/>
                                  </w14:solidFill>
                                </w14:textFill>
                              </w:rPr>
                              <w:t>A</w:t>
                            </w:r>
                            <w:r>
                              <w:rPr>
                                <w:rFonts w:hint="default" w:ascii="Arial" w:hAnsi="Arial" w:eastAsia="等线" w:cs="Arial"/>
                                <w:b w:val="0"/>
                                <w:bCs/>
                                <w:color w:val="000000" w:themeColor="text1"/>
                                <w:sz w:val="21"/>
                                <w:szCs w:val="21"/>
                                <w14:textFill>
                                  <w14:solidFill>
                                    <w14:schemeClr w14:val="tx1"/>
                                  </w14:solidFill>
                                </w14:textFill>
                              </w:rPr>
                              <w:t>C]</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1BE6383C">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220</w:t>
                            </w:r>
                          </w:p>
                        </w:tc>
                      </w:tr>
                      <w:tr w14:paraId="5303E989">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1A282393">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Voltage Range</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72C82D94">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[VAC]</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2573C2AC">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198~242</w:t>
                            </w:r>
                          </w:p>
                        </w:tc>
                      </w:tr>
                      <w:tr w14:paraId="407F1C7B">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54EBDA3F">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Frequency</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75238368">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[Hz]</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65330E10">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60</w:t>
                            </w:r>
                          </w:p>
                        </w:tc>
                      </w:tr>
                      <w:tr w14:paraId="65618968">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3BC6FB47">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Speed</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646FB261">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[rpm]</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21387C9E">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1500</w:t>
                            </w:r>
                          </w:p>
                        </w:tc>
                      </w:tr>
                      <w:tr w14:paraId="1AA70EFF">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3B6E4E57">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Current</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768B4C71">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[A]</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6B4A98F8">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5.34</w:t>
                            </w:r>
                          </w:p>
                        </w:tc>
                      </w:tr>
                      <w:tr w14:paraId="4E8130B2">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5EBC0DEE">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Power input</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54FF2FE7">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[W]</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0882157F">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1150</w:t>
                            </w:r>
                          </w:p>
                        </w:tc>
                      </w:tr>
                      <w:tr w14:paraId="4DDB45F9">
                        <w:tblPrEx>
                          <w:tblCellMar>
                            <w:top w:w="0" w:type="dxa"/>
                            <w:left w:w="108" w:type="dxa"/>
                            <w:bottom w:w="0" w:type="dxa"/>
                            <w:right w:w="108" w:type="dxa"/>
                          </w:tblCellMar>
                        </w:tblPrEx>
                        <w:trPr>
                          <w:trHeight w:val="499" w:hRule="atLeast"/>
                        </w:trPr>
                        <w:tc>
                          <w:tcPr>
                            <w:tcW w:w="3205" w:type="dxa"/>
                            <w:vMerge w:val="restart"/>
                            <w:tcBorders>
                              <w:top w:val="single" w:color="auto" w:sz="4" w:space="0"/>
                              <w:left w:val="single" w:color="auto" w:sz="4" w:space="0"/>
                              <w:right w:val="single" w:color="auto" w:sz="4" w:space="0"/>
                            </w:tcBorders>
                            <w:shd w:val="clear" w:color="auto" w:fill="BEBEBE" w:themeFill="background1" w:themeFillShade="BF"/>
                            <w:vAlign w:val="center"/>
                          </w:tcPr>
                          <w:p w14:paraId="481EB74D">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 xml:space="preserve">Air flow </w:t>
                            </w:r>
                            <w:r>
                              <w:rPr>
                                <w:rFonts w:hint="default" w:ascii="Arial" w:hAnsi="Arial" w:eastAsia="等线" w:cs="Arial"/>
                                <w:b w:val="0"/>
                                <w:bCs/>
                                <w:color w:val="000000" w:themeColor="text1"/>
                                <w:sz w:val="21"/>
                                <w:szCs w:val="21"/>
                                <w:lang w:val="en-US" w:eastAsia="zh-CN"/>
                                <w14:textFill>
                                  <w14:solidFill>
                                    <w14:schemeClr w14:val="tx1"/>
                                  </w14:solidFill>
                                </w14:textFill>
                              </w:rPr>
                              <w:t>(M</w:t>
                            </w:r>
                            <w:r>
                              <w:rPr>
                                <w:rFonts w:hint="default" w:ascii="Arial" w:hAnsi="Arial" w:eastAsia="等线" w:cs="Arial"/>
                                <w:b w:val="0"/>
                                <w:bCs/>
                                <w:color w:val="000000" w:themeColor="text1"/>
                                <w:sz w:val="21"/>
                                <w:szCs w:val="21"/>
                                <w14:textFill>
                                  <w14:solidFill>
                                    <w14:schemeClr w14:val="tx1"/>
                                  </w14:solidFill>
                                </w14:textFill>
                              </w:rPr>
                              <w:t>ax</w:t>
                            </w:r>
                            <w:r>
                              <w:rPr>
                                <w:rFonts w:hint="default" w:ascii="Arial" w:hAnsi="Arial" w:eastAsia="等线" w:cs="Arial"/>
                                <w:b w:val="0"/>
                                <w:bCs/>
                                <w:color w:val="000000" w:themeColor="text1"/>
                                <w:sz w:val="21"/>
                                <w:szCs w:val="21"/>
                                <w:lang w:val="en-US" w:eastAsia="zh-CN"/>
                                <w14:textFill>
                                  <w14:solidFill>
                                    <w14:schemeClr w14:val="tx1"/>
                                  </w14:solidFill>
                                </w14:textFill>
                              </w:rPr>
                              <w:t>)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084C521A">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[m3/h]</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76ACBA0D">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11330</w:t>
                            </w:r>
                          </w:p>
                        </w:tc>
                      </w:tr>
                      <w:tr w14:paraId="5B25D680">
                        <w:tblPrEx>
                          <w:tblCellMar>
                            <w:top w:w="0" w:type="dxa"/>
                            <w:left w:w="108" w:type="dxa"/>
                            <w:bottom w:w="0" w:type="dxa"/>
                            <w:right w:w="108" w:type="dxa"/>
                          </w:tblCellMar>
                        </w:tblPrEx>
                        <w:trPr>
                          <w:trHeight w:val="446" w:hRule="atLeast"/>
                        </w:trPr>
                        <w:tc>
                          <w:tcPr>
                            <w:tcW w:w="3205" w:type="dxa"/>
                            <w:vMerge w:val="continue"/>
                            <w:tcBorders>
                              <w:left w:val="single" w:color="auto" w:sz="4" w:space="0"/>
                              <w:bottom w:val="single" w:color="auto" w:sz="4" w:space="0"/>
                              <w:right w:val="single" w:color="auto" w:sz="4" w:space="0"/>
                            </w:tcBorders>
                            <w:shd w:val="clear" w:color="auto" w:fill="BEBEBE" w:themeFill="background1" w:themeFillShade="BF"/>
                            <w:vAlign w:val="center"/>
                          </w:tcPr>
                          <w:p w14:paraId="36CFAB6C">
                            <w:pPr>
                              <w:jc w:val="left"/>
                              <w:rPr>
                                <w:rFonts w:hint="default" w:ascii="Arial" w:hAnsi="Arial" w:eastAsia="等线" w:cs="Arial"/>
                                <w:b w:val="0"/>
                                <w:bCs/>
                                <w:color w:val="000000" w:themeColor="text1"/>
                                <w:sz w:val="21"/>
                                <w:szCs w:val="21"/>
                                <w14:textFill>
                                  <w14:solidFill>
                                    <w14:schemeClr w14:val="tx1"/>
                                  </w14:solidFill>
                                </w14:textFill>
                              </w:rPr>
                            </w:pP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6BB2C4AA">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[CFM]</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7A58A813">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6665</w:t>
                            </w:r>
                          </w:p>
                        </w:tc>
                      </w:tr>
                      <w:tr w14:paraId="57645C85">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27416289">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Noise level</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2E440939">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dB(A)</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456D6885">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75</w:t>
                            </w:r>
                          </w:p>
                        </w:tc>
                      </w:tr>
                      <w:tr w14:paraId="43D6C5BE">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01CBD980">
                            <w:pPr>
                              <w:jc w:val="left"/>
                              <w:rPr>
                                <w:rFonts w:hint="default" w:ascii="Arial" w:hAnsi="Arial" w:eastAsia="等线" w:cs="Arial"/>
                                <w:b w:val="0"/>
                                <w:bCs/>
                                <w:color w:val="000000" w:themeColor="text1"/>
                                <w:sz w:val="21"/>
                                <w:szCs w:val="21"/>
                                <w14:textFill>
                                  <w14:solidFill>
                                    <w14:schemeClr w14:val="tx1"/>
                                  </w14:solidFill>
                                </w14:textFill>
                              </w:rPr>
                            </w:pPr>
                            <w:r>
                              <w:rPr>
                                <w:rFonts w:hint="eastAsia" w:ascii="Arial" w:hAnsi="Arial" w:eastAsia="等线" w:cs="Arial"/>
                                <w:b w:val="0"/>
                                <w:bCs/>
                                <w:color w:val="000000" w:themeColor="text1"/>
                                <w:sz w:val="21"/>
                                <w:szCs w:val="21"/>
                                <w:lang w:val="en-US" w:eastAsia="zh-CN"/>
                                <w14:textFill>
                                  <w14:solidFill>
                                    <w14:schemeClr w14:val="tx1"/>
                                  </w14:solidFill>
                                </w14:textFill>
                              </w:rPr>
                              <w:t>Capacitor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3B88E6E8">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eastAsia" w:ascii="Arial" w:hAnsi="Arial" w:eastAsia="等线" w:cs="Arial"/>
                                <w:b w:val="0"/>
                                <w:bCs/>
                                <w:color w:val="000000" w:themeColor="text1"/>
                                <w:sz w:val="21"/>
                                <w:szCs w:val="21"/>
                                <w:lang w:val="en-US" w:eastAsia="zh-CN"/>
                                <w14:textFill>
                                  <w14:solidFill>
                                    <w14:schemeClr w14:val="tx1"/>
                                  </w14:solidFill>
                                </w14:textFill>
                              </w:rPr>
                              <w:t>μF</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7D7023A5">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16</w:t>
                            </w:r>
                          </w:p>
                        </w:tc>
                      </w:tr>
                      <w:tr w14:paraId="260BEB68">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318316D0">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Max.ambient Temp</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2B6B3C5C">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6DEB0EE5">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60</w:t>
                            </w:r>
                          </w:p>
                        </w:tc>
                      </w:tr>
                      <w:tr w14:paraId="4A7F3D69">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4E212C71">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Min.ambient Temp</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17E1537C">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5C97B950">
                            <w:pPr>
                              <w:ind w:left="210" w:leftChars="100" w:firstLine="210" w:firstLineChars="100"/>
                              <w:rPr>
                                <w:rFonts w:hint="default" w:ascii="Arial" w:hAnsi="Arial" w:eastAsia="等线" w:cs="Arial"/>
                                <w:b w:val="0"/>
                                <w:bCs w:val="0"/>
                                <w:kern w:val="2"/>
                                <w:sz w:val="21"/>
                                <w:szCs w:val="21"/>
                                <w:highlight w:val="yellow"/>
                                <w:lang w:val="en-US" w:eastAsia="zh-CN" w:bidi="ar-SA"/>
                              </w:rPr>
                            </w:pPr>
                            <w:r>
                              <w:rPr>
                                <w:rFonts w:hint="eastAsia" w:ascii="Arial" w:hAnsi="Arial" w:eastAsia="等线" w:cs="Arial"/>
                                <w:b w:val="0"/>
                                <w:bCs/>
                                <w:sz w:val="21"/>
                                <w:szCs w:val="21"/>
                                <w:highlight w:val="none"/>
                                <w:lang w:val="en-US" w:eastAsia="zh-CN"/>
                              </w:rPr>
                              <w:t>-30</w:t>
                            </w:r>
                          </w:p>
                        </w:tc>
                      </w:tr>
                      <w:tr w14:paraId="09B8F047">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4AC48428">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Insulation Class</w:t>
                            </w:r>
                            <w:r>
                              <w:rPr>
                                <w:rFonts w:hint="eastAsia"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2C8EA358">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1E39A4DF">
                            <w:pPr>
                              <w:ind w:leftChars="100" w:firstLine="210" w:firstLineChars="100"/>
                              <w:rPr>
                                <w:rFonts w:hint="default" w:ascii="Arial" w:hAnsi="Arial" w:eastAsia="等线" w:cs="Arial"/>
                                <w:b w:val="0"/>
                                <w:bCs/>
                                <w:sz w:val="21"/>
                                <w:szCs w:val="21"/>
                                <w:highlight w:val="yellow"/>
                                <w:lang w:val="en-US" w:eastAsia="zh-CN"/>
                              </w:rPr>
                            </w:pPr>
                            <w:r>
                              <w:rPr>
                                <w:rFonts w:hint="default" w:ascii="Arial" w:hAnsi="Arial" w:eastAsia="等线" w:cs="Arial"/>
                                <w:b w:val="0"/>
                                <w:bCs/>
                                <w:sz w:val="21"/>
                                <w:szCs w:val="21"/>
                                <w:highlight w:val="none"/>
                                <w:lang w:val="en-US" w:eastAsia="zh-CN"/>
                              </w:rPr>
                              <w:t xml:space="preserve">Class </w:t>
                            </w:r>
                            <w:r>
                              <w:rPr>
                                <w:rFonts w:hint="eastAsia" w:ascii="Arial" w:hAnsi="Arial" w:eastAsia="等线" w:cs="Arial"/>
                                <w:b w:val="0"/>
                                <w:bCs/>
                                <w:sz w:val="21"/>
                                <w:szCs w:val="21"/>
                                <w:highlight w:val="none"/>
                                <w:lang w:val="en-US" w:eastAsia="zh-CN"/>
                              </w:rPr>
                              <w:t>F</w:t>
                            </w:r>
                          </w:p>
                        </w:tc>
                      </w:tr>
                      <w:tr w14:paraId="131A43D6">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226427C5">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Protection Type</w:t>
                            </w:r>
                            <w:r>
                              <w:rPr>
                                <w:rFonts w:hint="eastAsia"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2E1D7DBE">
                            <w:pPr>
                              <w:jc w:val="center"/>
                              <w:rPr>
                                <w:rFonts w:hint="default" w:ascii="Arial" w:hAnsi="Arial" w:eastAsia="等线" w:cs="Arial"/>
                                <w:b w:val="0"/>
                                <w:bCs/>
                                <w:color w:val="000000" w:themeColor="text1"/>
                                <w:kern w:val="2"/>
                                <w:sz w:val="21"/>
                                <w:szCs w:val="21"/>
                                <w:highlight w:val="none"/>
                                <w:lang w:val="en-US" w:eastAsia="zh-CN" w:bidi="ar-SA"/>
                                <w14:textFill>
                                  <w14:solidFill>
                                    <w14:schemeClr w14:val="tx1"/>
                                  </w14:solidFill>
                                </w14:textFill>
                              </w:rPr>
                            </w:pP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0831A5B2">
                            <w:pPr>
                              <w:ind w:left="210" w:leftChars="100" w:firstLine="210" w:firstLineChars="100"/>
                              <w:rPr>
                                <w:rFonts w:hint="default" w:ascii="Arial" w:hAnsi="Arial" w:eastAsia="等线" w:cs="Arial"/>
                                <w:b w:val="0"/>
                                <w:bCs/>
                                <w:kern w:val="2"/>
                                <w:sz w:val="21"/>
                                <w:szCs w:val="21"/>
                                <w:highlight w:val="yellow"/>
                                <w:lang w:val="en-US" w:eastAsia="zh-CN" w:bidi="ar-SA"/>
                              </w:rPr>
                            </w:pPr>
                            <w:r>
                              <w:rPr>
                                <w:rFonts w:hint="default" w:ascii="Arial" w:hAnsi="Arial" w:eastAsia="等线" w:cs="Arial"/>
                                <w:b w:val="0"/>
                                <w:bCs/>
                                <w:sz w:val="21"/>
                                <w:szCs w:val="21"/>
                                <w:highlight w:val="none"/>
                                <w:lang w:val="en-US" w:eastAsia="zh-CN"/>
                              </w:rPr>
                              <w:t>IP</w:t>
                            </w:r>
                            <w:r>
                              <w:rPr>
                                <w:rFonts w:hint="eastAsia" w:ascii="Arial" w:hAnsi="Arial" w:eastAsia="等线" w:cs="Arial"/>
                                <w:b w:val="0"/>
                                <w:bCs/>
                                <w:sz w:val="21"/>
                                <w:szCs w:val="21"/>
                                <w:highlight w:val="none"/>
                                <w:lang w:val="en-US" w:eastAsia="zh-CN"/>
                              </w:rPr>
                              <w:t>44</w:t>
                            </w:r>
                          </w:p>
                        </w:tc>
                      </w:tr>
                      <w:tr w14:paraId="34CE0020">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756D7D3C">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eastAsia" w:ascii="Arial" w:hAnsi="Arial" w:eastAsia="等线" w:cs="Arial"/>
                                <w:b w:val="0"/>
                                <w:bCs/>
                                <w:color w:val="000000" w:themeColor="text1"/>
                                <w:sz w:val="21"/>
                                <w:szCs w:val="21"/>
                                <w:lang w:val="en-US" w:eastAsia="zh-CN"/>
                                <w14:textFill>
                                  <w14:solidFill>
                                    <w14:schemeClr w14:val="tx1"/>
                                  </w14:solidFill>
                                </w14:textFill>
                              </w:rPr>
                              <w:t>W</w:t>
                            </w:r>
                            <w:r>
                              <w:rPr>
                                <w:rFonts w:hint="default" w:ascii="Arial" w:hAnsi="Arial" w:eastAsia="等线" w:cs="Arial"/>
                                <w:b w:val="0"/>
                                <w:bCs/>
                                <w:color w:val="000000" w:themeColor="text1"/>
                                <w:sz w:val="21"/>
                                <w:szCs w:val="21"/>
                                <w14:textFill>
                                  <w14:solidFill>
                                    <w14:schemeClr w14:val="tx1"/>
                                  </w14:solidFill>
                                </w14:textFill>
                              </w:rPr>
                              <w:t>ork system</w:t>
                            </w:r>
                            <w:r>
                              <w:rPr>
                                <w:rFonts w:hint="eastAsia"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439DA7F6">
                            <w:pPr>
                              <w:jc w:val="left"/>
                              <w:rPr>
                                <w:rFonts w:hint="default" w:ascii="Arial" w:hAnsi="Arial" w:eastAsia="等线" w:cs="Arial"/>
                                <w:b w:val="0"/>
                                <w:bCs/>
                                <w:color w:val="000000" w:themeColor="text1"/>
                                <w:kern w:val="2"/>
                                <w:sz w:val="21"/>
                                <w:szCs w:val="21"/>
                                <w:lang w:val="en-US" w:eastAsia="zh-CN" w:bidi="ar-SA"/>
                                <w14:textFill>
                                  <w14:solidFill>
                                    <w14:schemeClr w14:val="tx1"/>
                                  </w14:solidFill>
                                </w14:textFill>
                              </w:rPr>
                            </w:pPr>
                            <w:r>
                              <w:rPr>
                                <w:rFonts w:hint="eastAsia"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00180309">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S1</w:t>
                            </w:r>
                          </w:p>
                        </w:tc>
                      </w:tr>
                    </w:tbl>
                    <w:p w14:paraId="2BB6B29C">
                      <w:pPr>
                        <w:rPr>
                          <w:sz w:val="10"/>
                        </w:rPr>
                      </w:pPr>
                    </w:p>
                  </w:txbxContent>
                </v:textbox>
              </v:shape>
            </w:pict>
          </mc:Fallback>
        </mc:AlternateContent>
      </w:r>
    </w:p>
    <w:p w14:paraId="65BB0775"/>
    <w:p w14:paraId="79CC7212"/>
    <w:p w14:paraId="45525E9A"/>
    <w:p w14:paraId="414D7683"/>
    <w:p w14:paraId="3A843811"/>
    <w:p w14:paraId="4153D06C"/>
    <w:p w14:paraId="1C8011B6"/>
    <w:p w14:paraId="7F1C9C1D"/>
    <w:p w14:paraId="5B3A3BC5"/>
    <w:p w14:paraId="0FC5AABD"/>
    <w:p w14:paraId="083B0403"/>
    <w:p w14:paraId="0A1532F6"/>
    <w:p w14:paraId="2316D3BC"/>
    <w:p w14:paraId="448EA9DA"/>
    <w:p w14:paraId="3628EFAB"/>
    <w:p w14:paraId="4E5AC65A"/>
    <w:p w14:paraId="2721CC6F"/>
    <w:p w14:paraId="0D27BCB6">
      <w:pPr>
        <w:tabs>
          <w:tab w:val="left" w:pos="11145"/>
        </w:tabs>
      </w:pPr>
      <w:r>
        <w:tab/>
      </w:r>
    </w:p>
    <w:p w14:paraId="32DCD068">
      <w:pPr>
        <w:widowControl/>
        <w:jc w:val="left"/>
      </w:pPr>
      <w:r>
        <w:br w:type="page"/>
      </w:r>
    </w:p>
    <w:p w14:paraId="43CCD086">
      <w:pPr>
        <w:tabs>
          <w:tab w:val="left" w:pos="11145"/>
        </w:tabs>
      </w:pPr>
    </w:p>
    <w:p w14:paraId="182E0D36">
      <w:pPr>
        <w:jc w:val="center"/>
      </w:pPr>
    </w:p>
    <w:p w14:paraId="6C89F3C1">
      <w:pPr>
        <w:jc w:val="center"/>
      </w:pPr>
    </w:p>
    <w:p w14:paraId="76E560E4">
      <w:pPr>
        <w:jc w:val="center"/>
      </w:pPr>
      <w:r>
        <mc:AlternateContent>
          <mc:Choice Requires="wps">
            <w:drawing>
              <wp:anchor distT="0" distB="0" distL="114300" distR="114300" simplePos="0" relativeHeight="251667456" behindDoc="0" locked="0" layoutInCell="1" allowOverlap="1">
                <wp:simplePos x="0" y="0"/>
                <wp:positionH relativeFrom="column">
                  <wp:posOffset>265430</wp:posOffset>
                </wp:positionH>
                <wp:positionV relativeFrom="paragraph">
                  <wp:posOffset>155575</wp:posOffset>
                </wp:positionV>
                <wp:extent cx="2276475" cy="514350"/>
                <wp:effectExtent l="0" t="0" r="0" b="0"/>
                <wp:wrapNone/>
                <wp:docPr id="22" name="文本框 22"/>
                <wp:cNvGraphicFramePr/>
                <a:graphic xmlns:a="http://schemas.openxmlformats.org/drawingml/2006/main">
                  <a:graphicData uri="http://schemas.microsoft.com/office/word/2010/wordprocessingShape">
                    <wps:wsp>
                      <wps:cNvSpPr txBox="1"/>
                      <wps:spPr>
                        <a:xfrm>
                          <a:off x="0" y="0"/>
                          <a:ext cx="227647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7DD0D69">
                            <w:pPr>
                              <w:pStyle w:val="13"/>
                              <w:numPr>
                                <w:ilvl w:val="0"/>
                                <w:numId w:val="0"/>
                              </w:numPr>
                              <w:ind w:leftChars="0"/>
                              <w:rPr>
                                <w:rFonts w:hint="eastAsia" w:ascii="Microsoft JhengHei UI" w:hAnsi="Microsoft JhengHei UI" w:eastAsia="宋体"/>
                                <w:b/>
                                <w:color w:val="auto"/>
                                <w:sz w:val="24"/>
                                <w:lang w:val="en-US" w:eastAsia="zh-CN"/>
                              </w:rPr>
                            </w:pPr>
                            <w:r>
                              <w:rPr>
                                <w:rFonts w:hint="eastAsia" w:ascii="Microsoft JhengHei UI" w:hAnsi="Microsoft JhengHei UI" w:eastAsia="Microsoft JhengHei UI"/>
                                <w:b/>
                                <w:color w:val="auto"/>
                                <w:sz w:val="24"/>
                              </w:rPr>
                              <w:t xml:space="preserve">Technical </w:t>
                            </w:r>
                            <w:r>
                              <w:rPr>
                                <w:rFonts w:hint="eastAsia" w:ascii="Microsoft JhengHei UI" w:hAnsi="Microsoft JhengHei UI"/>
                                <w:b/>
                                <w:color w:val="auto"/>
                                <w:sz w:val="24"/>
                              </w:rPr>
                              <w:t>Features</w:t>
                            </w:r>
                            <w:r>
                              <w:rPr>
                                <w:rFonts w:hint="eastAsia" w:ascii="Microsoft JhengHei UI" w:hAnsi="Microsoft JhengHei UI" w:eastAsia="Microsoft JhengHei UI"/>
                                <w:b/>
                                <w:color w:val="auto"/>
                                <w:sz w:val="24"/>
                              </w:rPr>
                              <w:t xml:space="preserve">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0.9pt;margin-top:12.25pt;height:40.5pt;width:179.25pt;z-index:251667456;mso-width-relative:page;mso-height-relative:page;" filled="f" stroked="f" coordsize="21600,21600" o:gfxdata="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">
                <v:fill on="f" focussize="0,0"/>
                <v:stroke on="f" weight="0.5pt"/>
                <v:imagedata o:title=""/>
                <o:lock v:ext="edit" aspectratio="f"/>
                <v:textbox>
                  <w:txbxContent>
                    <w:p w14:paraId="07DD0D69">
                      <w:pPr>
                        <w:pStyle w:val="13"/>
                        <w:numPr>
                          <w:ilvl w:val="0"/>
                          <w:numId w:val="0"/>
                        </w:numPr>
                        <w:ind w:leftChars="0"/>
                        <w:rPr>
                          <w:rFonts w:hint="eastAsia" w:ascii="Microsoft JhengHei UI" w:hAnsi="Microsoft JhengHei UI" w:eastAsia="宋体"/>
                          <w:b/>
                          <w:color w:val="auto"/>
                          <w:sz w:val="24"/>
                          <w:lang w:val="en-US" w:eastAsia="zh-CN"/>
                        </w:rPr>
                      </w:pPr>
                      <w:r>
                        <w:rPr>
                          <w:rFonts w:hint="eastAsia" w:ascii="Microsoft JhengHei UI" w:hAnsi="Microsoft JhengHei UI" w:eastAsia="Microsoft JhengHei UI"/>
                          <w:b/>
                          <w:color w:val="auto"/>
                          <w:sz w:val="24"/>
                        </w:rPr>
                        <w:t xml:space="preserve">Technical </w:t>
                      </w:r>
                      <w:r>
                        <w:rPr>
                          <w:rFonts w:hint="eastAsia" w:ascii="Microsoft JhengHei UI" w:hAnsi="Microsoft JhengHei UI"/>
                          <w:b/>
                          <w:color w:val="auto"/>
                          <w:sz w:val="24"/>
                        </w:rPr>
                        <w:t>Features</w:t>
                      </w:r>
                      <w:r>
                        <w:rPr>
                          <w:rFonts w:hint="eastAsia" w:ascii="Microsoft JhengHei UI" w:hAnsi="Microsoft JhengHei UI" w:eastAsia="Microsoft JhengHei UI"/>
                          <w:b/>
                          <w:color w:val="auto"/>
                          <w:sz w:val="24"/>
                        </w:rPr>
                        <w:t xml:space="preserve"> </w:t>
                      </w:r>
                    </w:p>
                  </w:txbxContent>
                </v:textbox>
              </v:shape>
            </w:pict>
          </mc:Fallback>
        </mc:AlternateContent>
      </w:r>
    </w:p>
    <w:p w14:paraId="17A67696">
      <w:pPr>
        <w:jc w:val="center"/>
      </w:pPr>
      <w:r>
        <mc:AlternateContent>
          <mc:Choice Requires="wps">
            <w:drawing>
              <wp:anchor distT="0" distB="0" distL="114300" distR="114300" simplePos="0" relativeHeight="251666432" behindDoc="0" locked="0" layoutInCell="1" allowOverlap="1">
                <wp:simplePos x="0" y="0"/>
                <wp:positionH relativeFrom="column">
                  <wp:posOffset>310515</wp:posOffset>
                </wp:positionH>
                <wp:positionV relativeFrom="paragraph">
                  <wp:posOffset>45085</wp:posOffset>
                </wp:positionV>
                <wp:extent cx="7038975" cy="285750"/>
                <wp:effectExtent l="0" t="0" r="9525" b="0"/>
                <wp:wrapNone/>
                <wp:docPr id="21" name="矩形 21"/>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4.45pt;margin-top:3.55pt;height:22.5pt;width:554.25pt;z-index:251666432;v-text-anchor:middle;mso-width-relative:page;mso-height-relative:page;" fillcolor="#BBC7D2" filled="t" stroked="f" coordsize="21600,21600" o:gfxdata="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">
                <v:fill on="t" focussize="0,0"/>
                <v:stroke on="f" weight="2pt"/>
                <v:imagedata o:title=""/>
                <o:lock v:ext="edit" aspectratio="f"/>
              </v:rect>
            </w:pict>
          </mc:Fallback>
        </mc:AlternateContent>
      </w:r>
    </w:p>
    <w:p w14:paraId="3121BDD2">
      <w:pPr>
        <w:jc w:val="center"/>
      </w:pPr>
    </w:p>
    <w:p w14:paraId="47BCF82B">
      <w:pPr>
        <w:jc w:val="center"/>
      </w:pPr>
      <w:r>
        <w:rPr>
          <w:sz w:val="21"/>
        </w:rPr>
        <mc:AlternateContent>
          <mc:Choice Requires="wps">
            <w:drawing>
              <wp:anchor distT="0" distB="0" distL="114300" distR="114300" simplePos="0" relativeHeight="251695104" behindDoc="0" locked="0" layoutInCell="1" allowOverlap="1">
                <wp:simplePos x="0" y="0"/>
                <wp:positionH relativeFrom="column">
                  <wp:posOffset>301625</wp:posOffset>
                </wp:positionH>
                <wp:positionV relativeFrom="paragraph">
                  <wp:posOffset>12065</wp:posOffset>
                </wp:positionV>
                <wp:extent cx="6877050" cy="6805295"/>
                <wp:effectExtent l="0" t="0" r="0" b="14605"/>
                <wp:wrapNone/>
                <wp:docPr id="43" name="文本框 43"/>
                <wp:cNvGraphicFramePr/>
                <a:graphic xmlns:a="http://schemas.openxmlformats.org/drawingml/2006/main">
                  <a:graphicData uri="http://schemas.microsoft.com/office/word/2010/wordprocessingShape">
                    <wps:wsp>
                      <wps:cNvSpPr txBox="1"/>
                      <wps:spPr>
                        <a:xfrm>
                          <a:off x="391160" y="6348095"/>
                          <a:ext cx="6877050" cy="680529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tbl>
                            <w:tblPr>
                              <w:tblStyle w:val="6"/>
                              <w:tblpPr w:leftFromText="180" w:rightFromText="180" w:vertAnchor="page" w:horzAnchor="page" w:tblpX="943" w:tblpY="3128"/>
                              <w:tblOverlap w:val="never"/>
                              <w:tblW w:w="9979" w:type="dxa"/>
                              <w:tblInd w:w="0" w:type="dxa"/>
                              <w:shd w:val="clear" w:color="auto" w:fill="auto"/>
                              <w:tblLayout w:type="autofit"/>
                              <w:tblCellMar>
                                <w:top w:w="0" w:type="dxa"/>
                                <w:left w:w="0" w:type="dxa"/>
                                <w:bottom w:w="0" w:type="dxa"/>
                                <w:right w:w="0" w:type="dxa"/>
                              </w:tblCellMar>
                            </w:tblPr>
                            <w:tblGrid>
                              <w:gridCol w:w="3080"/>
                              <w:gridCol w:w="6899"/>
                            </w:tblGrid>
                            <w:tr w14:paraId="04B51B60">
                              <w:tblPrEx>
                                <w:shd w:val="clear" w:color="auto" w:fill="auto"/>
                                <w:tblCellMar>
                                  <w:top w:w="0" w:type="dxa"/>
                                  <w:left w:w="0" w:type="dxa"/>
                                  <w:bottom w:w="0" w:type="dxa"/>
                                  <w:right w:w="0" w:type="dxa"/>
                                </w:tblCellMar>
                              </w:tblPrEx>
                              <w:trPr>
                                <w:trHeight w:val="972"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7AEE24B8">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default" w:ascii="Arial" w:hAnsi="Arial" w:eastAsia="等线" w:cs="Arial"/>
                                      <w:i w:val="0"/>
                                      <w:color w:val="333333"/>
                                      <w:kern w:val="0"/>
                                      <w:sz w:val="21"/>
                                      <w:szCs w:val="21"/>
                                      <w:u w:val="none"/>
                                      <w:lang w:val="en-US" w:eastAsia="zh-CN" w:bidi="ar"/>
                                    </w:rPr>
                                    <w:t>Service environment</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2904E00">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Operating temperature：-</w:t>
                                  </w:r>
                                  <w:r>
                                    <w:rPr>
                                      <w:rFonts w:hint="eastAsia" w:ascii="Arial" w:hAnsi="Arial" w:eastAsia="等线" w:cs="Arial"/>
                                      <w:i w:val="0"/>
                                      <w:color w:val="333333"/>
                                      <w:kern w:val="0"/>
                                      <w:sz w:val="18"/>
                                      <w:szCs w:val="18"/>
                                      <w:u w:val="none"/>
                                      <w:lang w:val="en-US" w:eastAsia="zh-CN" w:bidi="ar"/>
                                    </w:rPr>
                                    <w:t>30</w:t>
                                  </w:r>
                                  <w:r>
                                    <w:rPr>
                                      <w:rFonts w:hint="default" w:ascii="Arial" w:hAnsi="Arial" w:eastAsia="等线" w:cs="Arial"/>
                                      <w:i w:val="0"/>
                                      <w:color w:val="333333"/>
                                      <w:kern w:val="0"/>
                                      <w:sz w:val="18"/>
                                      <w:szCs w:val="18"/>
                                      <w:u w:val="none"/>
                                      <w:lang w:val="en-US" w:eastAsia="zh-CN" w:bidi="ar"/>
                                    </w:rPr>
                                    <w:t xml:space="preserve">~60℃；Operating humidity：0 ~ </w:t>
                                  </w:r>
                                  <w:r>
                                    <w:rPr>
                                      <w:rFonts w:hint="eastAsia" w:ascii="Arial" w:hAnsi="Arial" w:eastAsia="等线" w:cs="Arial"/>
                                      <w:i w:val="0"/>
                                      <w:color w:val="333333"/>
                                      <w:kern w:val="0"/>
                                      <w:sz w:val="18"/>
                                      <w:szCs w:val="18"/>
                                      <w:u w:val="none"/>
                                      <w:lang w:val="en-US" w:eastAsia="zh-CN" w:bidi="ar"/>
                                    </w:rPr>
                                    <w:t>90</w:t>
                                  </w:r>
                                  <w:r>
                                    <w:rPr>
                                      <w:rFonts w:hint="default" w:ascii="Arial" w:hAnsi="Arial" w:eastAsia="等线" w:cs="Arial"/>
                                      <w:i w:val="0"/>
                                      <w:color w:val="333333"/>
                                      <w:kern w:val="0"/>
                                      <w:sz w:val="18"/>
                                      <w:szCs w:val="18"/>
                                      <w:u w:val="none"/>
                                      <w:lang w:val="en-US" w:eastAsia="zh-CN" w:bidi="ar"/>
                                    </w:rPr>
                                    <w:t xml:space="preserve"> % RH</w:t>
                                  </w:r>
                                </w:p>
                                <w:p w14:paraId="72AE9307">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Storing temperature：-</w:t>
                                  </w:r>
                                  <w:r>
                                    <w:rPr>
                                      <w:rFonts w:hint="eastAsia" w:ascii="Arial" w:hAnsi="Arial" w:eastAsia="等线" w:cs="Arial"/>
                                      <w:i w:val="0"/>
                                      <w:color w:val="333333"/>
                                      <w:kern w:val="0"/>
                                      <w:sz w:val="18"/>
                                      <w:szCs w:val="18"/>
                                      <w:u w:val="none"/>
                                      <w:lang w:val="en-US" w:eastAsia="zh-CN" w:bidi="ar"/>
                                    </w:rPr>
                                    <w:t>10</w:t>
                                  </w:r>
                                  <w:r>
                                    <w:rPr>
                                      <w:rFonts w:hint="default" w:ascii="Arial" w:hAnsi="Arial" w:eastAsia="等线" w:cs="Arial"/>
                                      <w:i w:val="0"/>
                                      <w:color w:val="333333"/>
                                      <w:kern w:val="0"/>
                                      <w:sz w:val="18"/>
                                      <w:szCs w:val="18"/>
                                      <w:u w:val="none"/>
                                      <w:lang w:val="en-US" w:eastAsia="zh-CN" w:bidi="ar"/>
                                    </w:rPr>
                                    <w:t xml:space="preserve"> ~ </w:t>
                                  </w:r>
                                  <w:r>
                                    <w:rPr>
                                      <w:rFonts w:hint="eastAsia" w:ascii="Arial" w:hAnsi="Arial" w:eastAsia="等线" w:cs="Arial"/>
                                      <w:i w:val="0"/>
                                      <w:color w:val="333333"/>
                                      <w:kern w:val="0"/>
                                      <w:sz w:val="18"/>
                                      <w:szCs w:val="18"/>
                                      <w:u w:val="none"/>
                                      <w:lang w:val="en-US" w:eastAsia="zh-CN" w:bidi="ar"/>
                                    </w:rPr>
                                    <w:t>40</w:t>
                                  </w:r>
                                  <w:r>
                                    <w:rPr>
                                      <w:rFonts w:hint="default" w:ascii="Arial" w:hAnsi="Arial" w:eastAsia="等线" w:cs="Arial"/>
                                      <w:i w:val="0"/>
                                      <w:color w:val="333333"/>
                                      <w:kern w:val="0"/>
                                      <w:sz w:val="18"/>
                                      <w:szCs w:val="18"/>
                                      <w:u w:val="none"/>
                                      <w:lang w:val="en-US" w:eastAsia="zh-CN" w:bidi="ar"/>
                                    </w:rPr>
                                    <w:t xml:space="preserve">℃；Storing humidity：0 ~ </w:t>
                                  </w:r>
                                  <w:r>
                                    <w:rPr>
                                      <w:rFonts w:hint="eastAsia" w:ascii="Arial" w:hAnsi="Arial" w:eastAsia="等线" w:cs="Arial"/>
                                      <w:i w:val="0"/>
                                      <w:color w:val="333333"/>
                                      <w:kern w:val="0"/>
                                      <w:sz w:val="18"/>
                                      <w:szCs w:val="18"/>
                                      <w:u w:val="none"/>
                                      <w:lang w:val="en-US" w:eastAsia="zh-CN" w:bidi="ar"/>
                                    </w:rPr>
                                    <w:t>7</w:t>
                                  </w:r>
                                  <w:r>
                                    <w:rPr>
                                      <w:rFonts w:hint="default" w:ascii="Arial" w:hAnsi="Arial" w:eastAsia="等线" w:cs="Arial"/>
                                      <w:i w:val="0"/>
                                      <w:color w:val="333333"/>
                                      <w:kern w:val="0"/>
                                      <w:sz w:val="18"/>
                                      <w:szCs w:val="18"/>
                                      <w:u w:val="none"/>
                                      <w:lang w:val="en-US" w:eastAsia="zh-CN" w:bidi="ar"/>
                                    </w:rPr>
                                    <w:t>5 % RH</w:t>
                                  </w:r>
                                </w:p>
                                <w:p w14:paraId="517C472E">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Applicable altitude range：＜1000m</w:t>
                                  </w:r>
                                </w:p>
                              </w:tc>
                            </w:tr>
                            <w:tr w14:paraId="1A0D9182">
                              <w:tblPrEx>
                                <w:shd w:val="clear" w:color="auto" w:fill="auto"/>
                                <w:tblCellMar>
                                  <w:top w:w="0" w:type="dxa"/>
                                  <w:left w:w="0" w:type="dxa"/>
                                  <w:bottom w:w="0" w:type="dxa"/>
                                  <w:right w:w="0" w:type="dxa"/>
                                </w:tblCellMar>
                              </w:tblPrEx>
                              <w:trPr>
                                <w:trHeight w:val="560"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0FCE57B3">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default" w:ascii="Arial" w:hAnsi="Arial" w:eastAsia="等线" w:cs="Arial"/>
                                      <w:i w:val="0"/>
                                      <w:color w:val="333333"/>
                                      <w:kern w:val="0"/>
                                      <w:sz w:val="21"/>
                                      <w:szCs w:val="21"/>
                                      <w:u w:val="none"/>
                                      <w:lang w:val="en-US" w:eastAsia="zh-CN" w:bidi="ar"/>
                                    </w:rPr>
                                    <w:t>Life Expectance</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A313B8F">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eastAsia" w:ascii="Arial" w:hAnsi="Arial" w:eastAsia="等线" w:cs="Arial"/>
                                      <w:i w:val="0"/>
                                      <w:color w:val="333333"/>
                                      <w:kern w:val="0"/>
                                      <w:sz w:val="18"/>
                                      <w:szCs w:val="18"/>
                                      <w:u w:val="none"/>
                                      <w:lang w:val="en-US" w:eastAsia="zh-CN" w:bidi="ar"/>
                                    </w:rPr>
                                    <w:t>3</w:t>
                                  </w:r>
                                  <w:r>
                                    <w:rPr>
                                      <w:rFonts w:hint="default" w:ascii="Arial" w:hAnsi="Arial" w:eastAsia="等线" w:cs="Arial"/>
                                      <w:i w:val="0"/>
                                      <w:color w:val="333333"/>
                                      <w:kern w:val="0"/>
                                      <w:sz w:val="18"/>
                                      <w:szCs w:val="18"/>
                                      <w:u w:val="none"/>
                                      <w:lang w:val="en-US" w:eastAsia="zh-CN" w:bidi="ar"/>
                                    </w:rPr>
                                    <w:t>0,000Hours(L10)，At 40℃ room, humidity 15%~65%RH.</w:t>
                                  </w:r>
                                </w:p>
                              </w:tc>
                            </w:tr>
                            <w:tr w14:paraId="4D2D071C">
                              <w:tblPrEx>
                                <w:shd w:val="clear" w:color="auto" w:fill="auto"/>
                                <w:tblCellMar>
                                  <w:top w:w="0" w:type="dxa"/>
                                  <w:left w:w="0" w:type="dxa"/>
                                  <w:bottom w:w="0" w:type="dxa"/>
                                  <w:right w:w="0" w:type="dxa"/>
                                </w:tblCellMar>
                              </w:tblPrEx>
                              <w:trPr>
                                <w:trHeight w:val="523"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6A4228C1">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Balancing</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4C5E296">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According to JB</w:t>
                                  </w:r>
                                  <w:r>
                                    <w:rPr>
                                      <w:rFonts w:hint="eastAsia" w:ascii="Arial" w:hAnsi="Arial" w:eastAsia="等线" w:cs="Arial"/>
                                      <w:i w:val="0"/>
                                      <w:color w:val="333333"/>
                                      <w:kern w:val="0"/>
                                      <w:sz w:val="18"/>
                                      <w:szCs w:val="18"/>
                                      <w:u w:val="none"/>
                                      <w:lang w:val="en-US" w:eastAsia="zh-CN" w:bidi="ar"/>
                                    </w:rPr>
                                    <w:t>/</w:t>
                                  </w:r>
                                  <w:r>
                                    <w:rPr>
                                      <w:rFonts w:hint="default" w:ascii="Arial" w:hAnsi="Arial" w:eastAsia="等线" w:cs="Arial"/>
                                      <w:i w:val="0"/>
                                      <w:color w:val="333333"/>
                                      <w:kern w:val="0"/>
                                      <w:sz w:val="18"/>
                                      <w:szCs w:val="18"/>
                                      <w:u w:val="none"/>
                                      <w:lang w:val="en-US" w:eastAsia="zh-CN" w:bidi="ar"/>
                                    </w:rPr>
                                    <w:t>T 9101-1999 requirements</w:t>
                                  </w:r>
                                  <w:r>
                                    <w:rPr>
                                      <w:rFonts w:hint="eastAsia" w:ascii="Arial" w:hAnsi="Arial" w:eastAsia="等线" w:cs="Arial"/>
                                      <w:i w:val="0"/>
                                      <w:color w:val="333333"/>
                                      <w:kern w:val="0"/>
                                      <w:sz w:val="18"/>
                                      <w:szCs w:val="18"/>
                                      <w:u w:val="none"/>
                                      <w:lang w:val="en-US" w:eastAsia="zh-CN" w:bidi="ar"/>
                                    </w:rPr>
                                    <w:t xml:space="preserve"> G6.3</w:t>
                                  </w:r>
                                </w:p>
                              </w:tc>
                            </w:tr>
                            <w:tr w14:paraId="4238DD59">
                              <w:tblPrEx>
                                <w:shd w:val="clear" w:color="auto" w:fill="auto"/>
                                <w:tblCellMar>
                                  <w:top w:w="0" w:type="dxa"/>
                                  <w:left w:w="0" w:type="dxa"/>
                                  <w:bottom w:w="0" w:type="dxa"/>
                                  <w:right w:w="0" w:type="dxa"/>
                                </w:tblCellMar>
                              </w:tblPrEx>
                              <w:trPr>
                                <w:trHeight w:val="559"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762E9A69">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Vibration of the fan</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7E6A0C6">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eastAsia" w:ascii="Arial" w:hAnsi="Arial" w:eastAsia="等线" w:cs="Arial"/>
                                      <w:i w:val="0"/>
                                      <w:color w:val="333333"/>
                                      <w:kern w:val="0"/>
                                      <w:sz w:val="18"/>
                                      <w:szCs w:val="18"/>
                                      <w:u w:val="none"/>
                                      <w:lang w:val="en-US" w:eastAsia="zh-CN" w:bidi="ar"/>
                                    </w:rPr>
                                    <w:t>Test method accord with JB/T 8689</w:t>
                                  </w:r>
                                </w:p>
                              </w:tc>
                            </w:tr>
                            <w:tr w14:paraId="438E8827">
                              <w:tblPrEx>
                                <w:shd w:val="clear" w:color="auto" w:fill="auto"/>
                                <w:tblCellMar>
                                  <w:top w:w="0" w:type="dxa"/>
                                  <w:left w:w="0" w:type="dxa"/>
                                  <w:bottom w:w="0" w:type="dxa"/>
                                  <w:right w:w="0" w:type="dxa"/>
                                </w:tblCellMar>
                              </w:tblPrEx>
                              <w:trPr>
                                <w:trHeight w:val="55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7B34D1A6">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Installation method</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CC80AE6">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Horizontal or vertical installation</w:t>
                                  </w:r>
                                </w:p>
                              </w:tc>
                            </w:tr>
                            <w:tr w14:paraId="2A6A083D">
                              <w:tblPrEx>
                                <w:shd w:val="clear" w:color="auto" w:fill="auto"/>
                                <w:tblCellMar>
                                  <w:top w:w="0" w:type="dxa"/>
                                  <w:left w:w="0" w:type="dxa"/>
                                  <w:bottom w:w="0" w:type="dxa"/>
                                  <w:right w:w="0" w:type="dxa"/>
                                </w:tblCellMar>
                              </w:tblPrEx>
                              <w:trPr>
                                <w:trHeight w:val="55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0B80513A">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default" w:ascii="Arial" w:hAnsi="Arial" w:eastAsia="等线" w:cs="Arial"/>
                                      <w:i w:val="0"/>
                                      <w:color w:val="333333"/>
                                      <w:kern w:val="0"/>
                                      <w:sz w:val="21"/>
                                      <w:szCs w:val="21"/>
                                      <w:u w:val="none"/>
                                      <w:lang w:val="en-US" w:eastAsia="zh-CN" w:bidi="ar"/>
                                    </w:rPr>
                                    <w:t>Material</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89AA6A5">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eastAsia" w:ascii="Arial" w:hAnsi="Arial" w:eastAsia="等线" w:cs="Arial"/>
                                      <w:i w:val="0"/>
                                      <w:color w:val="333333"/>
                                      <w:kern w:val="0"/>
                                      <w:sz w:val="18"/>
                                      <w:szCs w:val="18"/>
                                      <w:u w:val="none"/>
                                      <w:lang w:val="en-US" w:eastAsia="zh-CN" w:bidi="ar"/>
                                    </w:rPr>
                                    <w:t>Steel </w:t>
                                  </w:r>
                                  <w:r>
                                    <w:rPr>
                                      <w:rFonts w:hint="default" w:ascii="Arial" w:hAnsi="Arial" w:eastAsia="等线" w:cs="Arial"/>
                                      <w:i w:val="0"/>
                                      <w:color w:val="333333"/>
                                      <w:kern w:val="0"/>
                                      <w:sz w:val="18"/>
                                      <w:szCs w:val="18"/>
                                      <w:u w:val="none"/>
                                      <w:lang w:val="en-US" w:eastAsia="zh-CN" w:bidi="ar"/>
                                    </w:rPr>
                                    <w:t xml:space="preserve"> ( Impeller )</w:t>
                                  </w:r>
                                  <w:r>
                                    <w:rPr>
                                      <w:rFonts w:hint="eastAsia" w:ascii="Arial" w:hAnsi="Arial" w:eastAsia="等线" w:cs="Arial"/>
                                      <w:i w:val="0"/>
                                      <w:color w:val="333333"/>
                                      <w:kern w:val="0"/>
                                      <w:sz w:val="18"/>
                                      <w:szCs w:val="18"/>
                                      <w:u w:val="none"/>
                                      <w:lang w:val="en-US" w:eastAsia="zh-CN" w:bidi="ar"/>
                                    </w:rPr>
                                    <w:t xml:space="preserve">  </w:t>
                                  </w:r>
                                </w:p>
                              </w:tc>
                            </w:tr>
                            <w:tr w14:paraId="4D062E80">
                              <w:tblPrEx>
                                <w:shd w:val="clear" w:color="auto" w:fill="auto"/>
                                <w:tblCellMar>
                                  <w:top w:w="0" w:type="dxa"/>
                                  <w:left w:w="0" w:type="dxa"/>
                                  <w:bottom w:w="0" w:type="dxa"/>
                                  <w:right w:w="0" w:type="dxa"/>
                                </w:tblCellMar>
                              </w:tblPrEx>
                              <w:trPr>
                                <w:trHeight w:val="55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4085F897">
                                  <w:pPr>
                                    <w:keepNext w:val="0"/>
                                    <w:keepLines w:val="0"/>
                                    <w:widowControl/>
                                    <w:suppressLineNumbers w:val="0"/>
                                    <w:ind w:left="210" w:leftChars="100"/>
                                    <w:jc w:val="left"/>
                                    <w:textAlignment w:val="center"/>
                                    <w:rPr>
                                      <w:rFonts w:hint="eastAsia"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Bearing</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7A002CA">
                                  <w:pPr>
                                    <w:keepNext w:val="0"/>
                                    <w:keepLines w:val="0"/>
                                    <w:widowControl/>
                                    <w:suppressLineNumbers w:val="0"/>
                                    <w:ind w:firstLine="180" w:firstLineChars="100"/>
                                    <w:jc w:val="left"/>
                                    <w:rPr>
                                      <w:rFonts w:hint="eastAsia" w:ascii="Arial" w:hAnsi="Arial" w:eastAsia="等线" w:cs="Arial"/>
                                      <w:i w:val="0"/>
                                      <w:color w:val="333333"/>
                                      <w:kern w:val="0"/>
                                      <w:sz w:val="18"/>
                                      <w:szCs w:val="18"/>
                                      <w:u w:val="none"/>
                                      <w:lang w:val="en-US" w:eastAsia="zh-CN" w:bidi="ar"/>
                                    </w:rPr>
                                  </w:pPr>
                                  <w:r>
                                    <w:rPr>
                                      <w:rFonts w:hint="eastAsia" w:ascii="Arial" w:hAnsi="Arial" w:eastAsia="等线" w:cs="Arial"/>
                                      <w:i w:val="0"/>
                                      <w:color w:val="333333"/>
                                      <w:kern w:val="0"/>
                                      <w:sz w:val="18"/>
                                      <w:szCs w:val="18"/>
                                      <w:u w:val="none"/>
                                      <w:lang w:val="en-US" w:eastAsia="zh-CN" w:bidi="ar"/>
                                    </w:rPr>
                                    <w:t>Maintenance-free deep groove ball bearings</w:t>
                                  </w:r>
                                </w:p>
                              </w:tc>
                            </w:tr>
                            <w:tr w14:paraId="16F94DCE">
                              <w:tblPrEx>
                                <w:shd w:val="clear" w:color="auto" w:fill="auto"/>
                                <w:tblCellMar>
                                  <w:top w:w="0" w:type="dxa"/>
                                  <w:left w:w="0" w:type="dxa"/>
                                  <w:bottom w:w="0" w:type="dxa"/>
                                  <w:right w:w="0" w:type="dxa"/>
                                </w:tblCellMar>
                              </w:tblPrEx>
                              <w:trPr>
                                <w:trHeight w:val="57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6472BC60">
                                  <w:pPr>
                                    <w:keepNext w:val="0"/>
                                    <w:keepLines w:val="0"/>
                                    <w:widowControl/>
                                    <w:suppressLineNumbers w:val="0"/>
                                    <w:ind w:left="210" w:leftChars="100"/>
                                    <w:jc w:val="left"/>
                                    <w:textAlignment w:val="center"/>
                                    <w:rPr>
                                      <w:rFonts w:hint="eastAsia" w:ascii="Arial" w:hAnsi="Arial" w:eastAsia="等线" w:cs="Arial"/>
                                      <w:i w:val="0"/>
                                      <w:color w:val="333333"/>
                                      <w:kern w:val="0"/>
                                      <w:sz w:val="21"/>
                                      <w:szCs w:val="21"/>
                                      <w:u w:val="none"/>
                                      <w:lang w:val="en-US" w:eastAsia="zh-CN" w:bidi="ar"/>
                                    </w:rPr>
                                  </w:pPr>
                                  <w:r>
                                    <w:rPr>
                                      <w:rFonts w:hint="eastAsia" w:ascii="Arial" w:hAnsi="Arial" w:eastAsia="等线" w:cs="Arial"/>
                                      <w:b w:val="0"/>
                                      <w:bCs w:val="0"/>
                                      <w:i w:val="0"/>
                                      <w:color w:val="333333"/>
                                      <w:kern w:val="0"/>
                                      <w:sz w:val="21"/>
                                      <w:szCs w:val="21"/>
                                      <w:u w:val="none"/>
                                      <w:lang w:val="en-US" w:eastAsia="zh-CN" w:bidi="ar"/>
                                    </w:rPr>
                                    <w:t>P</w:t>
                                  </w:r>
                                  <w:r>
                                    <w:rPr>
                                      <w:rFonts w:hint="default" w:ascii="Arial" w:hAnsi="Arial" w:eastAsia="等线" w:cs="Arial"/>
                                      <w:b w:val="0"/>
                                      <w:bCs w:val="0"/>
                                      <w:i w:val="0"/>
                                      <w:color w:val="333333"/>
                                      <w:kern w:val="0"/>
                                      <w:sz w:val="21"/>
                                      <w:szCs w:val="21"/>
                                      <w:u w:val="none"/>
                                      <w:lang w:val="en-US" w:eastAsia="zh-CN" w:bidi="ar"/>
                                    </w:rPr>
                                    <w:t xml:space="preserve">rotection </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FC21A9B">
                                  <w:pPr>
                                    <w:keepNext w:val="0"/>
                                    <w:keepLines w:val="0"/>
                                    <w:widowControl/>
                                    <w:suppressLineNumbers w:val="0"/>
                                    <w:ind w:left="178" w:leftChars="85" w:firstLine="0" w:firstLineChars="0"/>
                                    <w:jc w:val="left"/>
                                    <w:rPr>
                                      <w:rFonts w:hint="eastAsia"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 xml:space="preserve">Thermal protection: disconnection temperature: 150-160 °C Reset temperature: </w:t>
                                  </w:r>
                                  <w:r>
                                    <w:rPr>
                                      <w:rFonts w:hint="eastAsia" w:ascii="Arial" w:hAnsi="Arial" w:eastAsia="等线" w:cs="Arial"/>
                                      <w:i w:val="0"/>
                                      <w:color w:val="333333"/>
                                      <w:kern w:val="0"/>
                                      <w:sz w:val="18"/>
                                      <w:szCs w:val="18"/>
                                      <w:u w:val="none"/>
                                      <w:lang w:val="en-US" w:eastAsia="zh-CN" w:bidi="ar"/>
                                    </w:rPr>
                                    <w:t>90</w:t>
                                  </w:r>
                                  <w:r>
                                    <w:rPr>
                                      <w:rFonts w:hint="default" w:ascii="Arial" w:hAnsi="Arial" w:eastAsia="等线" w:cs="Arial"/>
                                      <w:i w:val="0"/>
                                      <w:color w:val="333333"/>
                                      <w:kern w:val="0"/>
                                      <w:sz w:val="18"/>
                                      <w:szCs w:val="18"/>
                                      <w:u w:val="none"/>
                                      <w:lang w:val="en-US" w:eastAsia="zh-CN" w:bidi="ar"/>
                                    </w:rPr>
                                    <w:t>-1</w:t>
                                  </w:r>
                                  <w:r>
                                    <w:rPr>
                                      <w:rFonts w:hint="eastAsia" w:ascii="Arial" w:hAnsi="Arial" w:eastAsia="等线" w:cs="Arial"/>
                                      <w:i w:val="0"/>
                                      <w:color w:val="333333"/>
                                      <w:kern w:val="0"/>
                                      <w:sz w:val="18"/>
                                      <w:szCs w:val="18"/>
                                      <w:u w:val="none"/>
                                      <w:lang w:val="en-US" w:eastAsia="zh-CN" w:bidi="ar"/>
                                    </w:rPr>
                                    <w:t>2</w:t>
                                  </w:r>
                                  <w:r>
                                    <w:rPr>
                                      <w:rFonts w:hint="default" w:ascii="Arial" w:hAnsi="Arial" w:eastAsia="等线" w:cs="Arial"/>
                                      <w:i w:val="0"/>
                                      <w:color w:val="333333"/>
                                      <w:kern w:val="0"/>
                                      <w:sz w:val="18"/>
                                      <w:szCs w:val="18"/>
                                      <w:u w:val="none"/>
                                      <w:lang w:val="en-US" w:eastAsia="zh-CN" w:bidi="ar"/>
                                    </w:rPr>
                                    <w:t>0 °C</w:t>
                                  </w:r>
                                </w:p>
                              </w:tc>
                            </w:tr>
                            <w:tr w14:paraId="5A0A3E99">
                              <w:tblPrEx>
                                <w:shd w:val="clear" w:color="auto" w:fill="auto"/>
                                <w:tblCellMar>
                                  <w:top w:w="0" w:type="dxa"/>
                                  <w:left w:w="0" w:type="dxa"/>
                                  <w:bottom w:w="0" w:type="dxa"/>
                                  <w:right w:w="0" w:type="dxa"/>
                                </w:tblCellMar>
                              </w:tblPrEx>
                              <w:trPr>
                                <w:trHeight w:val="57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79AFFB8B">
                                  <w:pPr>
                                    <w:keepNext w:val="0"/>
                                    <w:keepLines w:val="0"/>
                                    <w:widowControl/>
                                    <w:suppressLineNumbers w:val="0"/>
                                    <w:ind w:left="210" w:leftChars="100" w:firstLine="0" w:firstLineChars="0"/>
                                    <w:jc w:val="left"/>
                                    <w:textAlignment w:val="center"/>
                                    <w:rPr>
                                      <w:rFonts w:hint="eastAsia" w:ascii="Arial" w:hAnsi="Arial" w:eastAsia="等线" w:cs="Arial"/>
                                      <w:b w:val="0"/>
                                      <w:bCs w:val="0"/>
                                      <w:i w:val="0"/>
                                      <w:color w:val="333333"/>
                                      <w:kern w:val="0"/>
                                      <w:sz w:val="21"/>
                                      <w:szCs w:val="21"/>
                                      <w:u w:val="none"/>
                                      <w:lang w:val="en-US" w:eastAsia="zh-CN" w:bidi="ar"/>
                                    </w:rPr>
                                  </w:pPr>
                                  <w:r>
                                    <w:rPr>
                                      <w:rFonts w:hint="default" w:ascii="Arial" w:hAnsi="Arial" w:eastAsia="等线" w:cs="Arial"/>
                                      <w:i w:val="0"/>
                                      <w:color w:val="333333"/>
                                      <w:kern w:val="0"/>
                                      <w:sz w:val="21"/>
                                      <w:szCs w:val="21"/>
                                      <w:u w:val="none"/>
                                      <w:lang w:val="en-US" w:eastAsia="zh-CN" w:bidi="ar"/>
                                    </w:rPr>
                                    <w:t>Production</w:t>
                                  </w:r>
                                  <w:r>
                                    <w:rPr>
                                      <w:rFonts w:hint="eastAsia" w:ascii="Arial" w:hAnsi="Arial" w:eastAsia="等线" w:cs="Arial"/>
                                      <w:i w:val="0"/>
                                      <w:color w:val="333333"/>
                                      <w:kern w:val="0"/>
                                      <w:sz w:val="21"/>
                                      <w:szCs w:val="21"/>
                                      <w:u w:val="none"/>
                                      <w:lang w:val="en-US" w:eastAsia="zh-CN" w:bidi="ar"/>
                                    </w:rPr>
                                    <w:t xml:space="preserve"> </w:t>
                                  </w:r>
                                  <w:r>
                                    <w:rPr>
                                      <w:rFonts w:hint="eastAsia" w:ascii="Segoe UI" w:hAnsi="Segoe UI" w:eastAsia="Segoe UI" w:cs="Segoe UI"/>
                                      <w:i w:val="0"/>
                                      <w:iCs w:val="0"/>
                                      <w:color w:val="2A2B2E"/>
                                      <w:spacing w:val="0"/>
                                      <w:sz w:val="21"/>
                                      <w:szCs w:val="21"/>
                                    </w:rPr>
                                    <w:t>R</w:t>
                                  </w:r>
                                  <w:r>
                                    <w:rPr>
                                      <w:rFonts w:hint="eastAsia" w:ascii="Segoe UI" w:hAnsi="Segoe UI" w:eastAsia="Segoe UI" w:cs="Segoe UI"/>
                                      <w:i w:val="0"/>
                                      <w:iCs w:val="0"/>
                                      <w:caps w:val="0"/>
                                      <w:color w:val="2A2B2E"/>
                                      <w:spacing w:val="0"/>
                                      <w:sz w:val="21"/>
                                      <w:szCs w:val="21"/>
                                    </w:rPr>
                                    <w:t>eference</w:t>
                                  </w:r>
                                  <w:r>
                                    <w:rPr>
                                      <w:rFonts w:hint="eastAsia" w:ascii="Segoe UI" w:hAnsi="Segoe UI" w:eastAsia="宋体" w:cs="Segoe UI"/>
                                      <w:i w:val="0"/>
                                      <w:iCs w:val="0"/>
                                      <w:caps w:val="0"/>
                                      <w:color w:val="2A2B2E"/>
                                      <w:spacing w:val="0"/>
                                      <w:sz w:val="21"/>
                                      <w:szCs w:val="21"/>
                                      <w:lang w:val="en-US" w:eastAsia="zh-CN"/>
                                    </w:rPr>
                                    <w:t xml:space="preserve"> </w:t>
                                  </w:r>
                                  <w:r>
                                    <w:rPr>
                                      <w:rFonts w:hint="default" w:ascii="Arial" w:hAnsi="Arial" w:eastAsia="等线" w:cs="Arial"/>
                                      <w:i w:val="0"/>
                                      <w:color w:val="333333"/>
                                      <w:kern w:val="0"/>
                                      <w:sz w:val="21"/>
                                      <w:szCs w:val="21"/>
                                      <w:u w:val="none"/>
                                      <w:lang w:val="en-US" w:eastAsia="zh-CN" w:bidi="ar"/>
                                    </w:rPr>
                                    <w:t>standard</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67E567C">
                                  <w:pPr>
                                    <w:keepNext w:val="0"/>
                                    <w:keepLines w:val="0"/>
                                    <w:pageBreakBefore w:val="0"/>
                                    <w:widowControl/>
                                    <w:suppressLineNumbers w:val="0"/>
                                    <w:kinsoku/>
                                    <w:wordWrap/>
                                    <w:overflowPunct/>
                                    <w:topLinePunct w:val="0"/>
                                    <w:autoSpaceDE/>
                                    <w:autoSpaceDN/>
                                    <w:bidi w:val="0"/>
                                    <w:adjustRightInd/>
                                    <w:snapToGrid/>
                                    <w:spacing w:line="288" w:lineRule="auto"/>
                                    <w:ind w:firstLine="180" w:firstLineChars="100"/>
                                    <w:jc w:val="left"/>
                                    <w:textAlignment w:val="center"/>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GB12350《Safety requirements of small power motors》</w:t>
                                  </w:r>
                                </w:p>
                                <w:p w14:paraId="5DDC0A8F">
                                  <w:pPr>
                                    <w:keepNext w:val="0"/>
                                    <w:keepLines w:val="0"/>
                                    <w:pageBreakBefore w:val="0"/>
                                    <w:widowControl/>
                                    <w:suppressLineNumbers w:val="0"/>
                                    <w:kinsoku/>
                                    <w:wordWrap/>
                                    <w:overflowPunct/>
                                    <w:topLinePunct w:val="0"/>
                                    <w:autoSpaceDE/>
                                    <w:autoSpaceDN/>
                                    <w:bidi w:val="0"/>
                                    <w:adjustRightInd/>
                                    <w:snapToGrid/>
                                    <w:spacing w:line="288" w:lineRule="auto"/>
                                    <w:ind w:firstLine="180" w:firstLineChars="100"/>
                                    <w:jc w:val="left"/>
                                    <w:textAlignment w:val="center"/>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JB/T1056</w:t>
                                  </w:r>
                                  <w:r>
                                    <w:rPr>
                                      <w:rFonts w:hint="eastAsia" w:ascii="Arial" w:hAnsi="Arial" w:eastAsia="等线" w:cs="Arial"/>
                                      <w:i w:val="0"/>
                                      <w:color w:val="333333"/>
                                      <w:kern w:val="0"/>
                                      <w:sz w:val="18"/>
                                      <w:szCs w:val="18"/>
                                      <w:u w:val="none"/>
                                      <w:lang w:val="en-US" w:eastAsia="zh-CN" w:bidi="ar"/>
                                    </w:rPr>
                                    <w:t>2</w:t>
                                  </w:r>
                                  <w:r>
                                    <w:rPr>
                                      <w:rFonts w:hint="default" w:ascii="Arial" w:hAnsi="Arial" w:eastAsia="等线" w:cs="Arial"/>
                                      <w:i w:val="0"/>
                                      <w:color w:val="333333"/>
                                      <w:kern w:val="0"/>
                                      <w:sz w:val="18"/>
                                      <w:szCs w:val="18"/>
                                      <w:u w:val="none"/>
                                      <w:lang w:val="en-US" w:eastAsia="zh-CN" w:bidi="ar"/>
                                    </w:rPr>
                                    <w:t xml:space="preserve"> 《 </w:t>
                                  </w:r>
                                  <w:r>
                                    <w:rPr>
                                      <w:rFonts w:hint="eastAsia" w:ascii="Arial" w:hAnsi="Arial" w:eastAsia="等线" w:cs="Arial"/>
                                      <w:i w:val="0"/>
                                      <w:color w:val="333333"/>
                                      <w:kern w:val="0"/>
                                      <w:sz w:val="18"/>
                                      <w:szCs w:val="18"/>
                                      <w:u w:val="none"/>
                                      <w:lang w:val="en-US" w:eastAsia="zh-CN" w:bidi="ar"/>
                                    </w:rPr>
                                    <w:t>T</w:t>
                                  </w:r>
                                  <w:r>
                                    <w:rPr>
                                      <w:rFonts w:hint="default" w:ascii="Arial" w:hAnsi="Arial" w:eastAsia="等线" w:cs="Arial"/>
                                      <w:i w:val="0"/>
                                      <w:color w:val="333333"/>
                                      <w:kern w:val="0"/>
                                      <w:sz w:val="18"/>
                                      <w:szCs w:val="18"/>
                                      <w:u w:val="none"/>
                                      <w:lang w:val="en-US" w:eastAsia="zh-CN" w:bidi="ar"/>
                                    </w:rPr>
                                    <w:t xml:space="preserve">echnical specification for general purposes </w:t>
                                  </w:r>
                                  <w:r>
                                    <w:rPr>
                                      <w:rFonts w:hint="eastAsia" w:ascii="Arial" w:hAnsi="Arial" w:eastAsia="等线" w:cs="Arial"/>
                                      <w:i w:val="0"/>
                                      <w:color w:val="333333"/>
                                      <w:kern w:val="0"/>
                                      <w:sz w:val="18"/>
                                      <w:szCs w:val="18"/>
                                      <w:u w:val="none"/>
                                      <w:lang w:val="en-US" w:eastAsia="zh-CN" w:bidi="ar"/>
                                    </w:rPr>
                                    <w:t>axial</w:t>
                                  </w:r>
                                  <w:r>
                                    <w:rPr>
                                      <w:rFonts w:hint="default" w:ascii="Arial" w:hAnsi="Arial" w:eastAsia="等线" w:cs="Arial"/>
                                      <w:i w:val="0"/>
                                      <w:color w:val="333333"/>
                                      <w:kern w:val="0"/>
                                      <w:sz w:val="18"/>
                                      <w:szCs w:val="18"/>
                                      <w:u w:val="none"/>
                                      <w:lang w:val="en-US" w:eastAsia="zh-CN" w:bidi="ar"/>
                                    </w:rPr>
                                    <w:t xml:space="preserve"> fans》</w:t>
                                  </w:r>
                                </w:p>
                                <w:p w14:paraId="55770205">
                                  <w:pPr>
                                    <w:keepNext w:val="0"/>
                                    <w:keepLines w:val="0"/>
                                    <w:pageBreakBefore w:val="0"/>
                                    <w:widowControl/>
                                    <w:suppressLineNumbers w:val="0"/>
                                    <w:kinsoku/>
                                    <w:wordWrap/>
                                    <w:overflowPunct/>
                                    <w:topLinePunct w:val="0"/>
                                    <w:autoSpaceDE/>
                                    <w:autoSpaceDN/>
                                    <w:bidi w:val="0"/>
                                    <w:adjustRightInd/>
                                    <w:snapToGrid/>
                                    <w:spacing w:line="288" w:lineRule="auto"/>
                                    <w:ind w:firstLine="180" w:firstLineChars="100"/>
                                    <w:jc w:val="left"/>
                                    <w:textAlignment w:val="center"/>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EN60335-1《Household and similar electrical appliances-safety》</w:t>
                                  </w:r>
                                </w:p>
                                <w:p w14:paraId="7E92828E">
                                  <w:pPr>
                                    <w:keepNext w:val="0"/>
                                    <w:keepLines w:val="0"/>
                                    <w:pageBreakBefore w:val="0"/>
                                    <w:widowControl/>
                                    <w:suppressLineNumbers w:val="0"/>
                                    <w:kinsoku/>
                                    <w:wordWrap/>
                                    <w:overflowPunct/>
                                    <w:topLinePunct w:val="0"/>
                                    <w:autoSpaceDE/>
                                    <w:autoSpaceDN/>
                                    <w:bidi w:val="0"/>
                                    <w:adjustRightInd/>
                                    <w:snapToGrid/>
                                    <w:spacing w:line="288" w:lineRule="auto"/>
                                    <w:ind w:firstLine="180" w:firstLineChars="100"/>
                                    <w:jc w:val="left"/>
                                    <w:textAlignment w:val="center"/>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ISO5801-1997《Industrial fans-performance testing using standardized airways》</w:t>
                                  </w:r>
                                </w:p>
                                <w:p w14:paraId="4150E5D5">
                                  <w:pPr>
                                    <w:keepNext w:val="0"/>
                                    <w:keepLines w:val="0"/>
                                    <w:pageBreakBefore w:val="0"/>
                                    <w:widowControl/>
                                    <w:suppressLineNumbers w:val="0"/>
                                    <w:kinsoku/>
                                    <w:wordWrap/>
                                    <w:overflowPunct/>
                                    <w:topLinePunct w:val="0"/>
                                    <w:autoSpaceDE/>
                                    <w:autoSpaceDN/>
                                    <w:bidi w:val="0"/>
                                    <w:adjustRightInd/>
                                    <w:snapToGrid/>
                                    <w:spacing w:line="288" w:lineRule="auto"/>
                                    <w:ind w:left="210" w:leftChars="100"/>
                                    <w:jc w:val="left"/>
                                    <w:textAlignment w:val="center"/>
                                    <w:rPr>
                                      <w:rFonts w:hint="default" w:ascii="等线" w:hAnsi="等线" w:eastAsia="等线" w:cs="等线"/>
                                      <w:b w:val="0"/>
                                      <w:bCs w:val="0"/>
                                      <w:i w:val="0"/>
                                      <w:color w:val="333333"/>
                                      <w:kern w:val="0"/>
                                      <w:sz w:val="20"/>
                                      <w:szCs w:val="20"/>
                                      <w:u w:val="none"/>
                                      <w:lang w:val="en-US" w:eastAsia="zh-CN" w:bidi="ar"/>
                                    </w:rPr>
                                  </w:pPr>
                                  <w:r>
                                    <w:rPr>
                                      <w:rFonts w:hint="default" w:ascii="Arial" w:hAnsi="Arial" w:eastAsia="等线" w:cs="Arial"/>
                                      <w:i w:val="0"/>
                                      <w:color w:val="333333"/>
                                      <w:kern w:val="0"/>
                                      <w:sz w:val="18"/>
                                      <w:szCs w:val="18"/>
                                      <w:u w:val="none"/>
                                      <w:lang w:val="en-US" w:eastAsia="zh-CN" w:bidi="ar"/>
                                    </w:rPr>
                                    <w:t>GB/T2888《Methods of Noise Measurement for Fans Blowers Compressors and Roots Blowers》</w:t>
                                  </w:r>
                                </w:p>
                              </w:tc>
                            </w:tr>
                            <w:tr w14:paraId="59EB03C6">
                              <w:tblPrEx>
                                <w:shd w:val="clear" w:color="auto" w:fill="auto"/>
                                <w:tblCellMar>
                                  <w:top w:w="0" w:type="dxa"/>
                                  <w:left w:w="0" w:type="dxa"/>
                                  <w:bottom w:w="0" w:type="dxa"/>
                                  <w:right w:w="0" w:type="dxa"/>
                                </w:tblCellMar>
                              </w:tblPrEx>
                              <w:trPr>
                                <w:trHeight w:val="57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0F74CE38">
                                  <w:pPr>
                                    <w:ind w:firstLine="210" w:firstLineChars="100"/>
                                    <w:jc w:val="left"/>
                                    <w:rPr>
                                      <w:rFonts w:hint="eastAsia" w:ascii="Arial" w:hAnsi="Arial" w:eastAsia="等线" w:cs="Arial"/>
                                      <w:b w:val="0"/>
                                      <w:bCs w:val="0"/>
                                      <w:i w:val="0"/>
                                      <w:color w:val="333333"/>
                                      <w:kern w:val="0"/>
                                      <w:sz w:val="21"/>
                                      <w:szCs w:val="21"/>
                                      <w:u w:val="none"/>
                                      <w:lang w:val="en-US" w:eastAsia="zh-CN" w:bidi="ar"/>
                                    </w:rPr>
                                  </w:pPr>
                                  <w:r>
                                    <w:rPr>
                                      <w:rFonts w:hint="default" w:ascii="Arial" w:hAnsi="Arial" w:eastAsia="等线" w:cs="Arial"/>
                                      <w:b w:val="0"/>
                                      <w:bCs/>
                                      <w:color w:val="000000" w:themeColor="text1"/>
                                      <w:sz w:val="21"/>
                                      <w:szCs w:val="21"/>
                                      <w:lang w:val="en-US" w:eastAsia="zh-CN"/>
                                      <w14:textFill>
                                        <w14:solidFill>
                                          <w14:schemeClr w14:val="tx1"/>
                                        </w14:solidFill>
                                      </w14:textFill>
                                    </w:rPr>
                                    <w:t>Certification</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F04DE28">
                                  <w:pPr>
                                    <w:keepNext w:val="0"/>
                                    <w:keepLines w:val="0"/>
                                    <w:widowControl/>
                                    <w:suppressLineNumbers w:val="0"/>
                                    <w:ind w:firstLine="180" w:firstLineChars="100"/>
                                    <w:jc w:val="left"/>
                                    <w:rPr>
                                      <w:rFonts w:hint="default" w:ascii="等线" w:hAnsi="等线" w:eastAsia="等线" w:cs="等线"/>
                                      <w:b w:val="0"/>
                                      <w:bCs w:val="0"/>
                                      <w:i w:val="0"/>
                                      <w:color w:val="333333"/>
                                      <w:kern w:val="0"/>
                                      <w:sz w:val="20"/>
                                      <w:szCs w:val="20"/>
                                      <w:u w:val="none"/>
                                      <w:lang w:val="en-US" w:eastAsia="zh-CN" w:bidi="ar"/>
                                    </w:rPr>
                                  </w:pPr>
                                  <w:r>
                                    <w:rPr>
                                      <w:rFonts w:hint="default" w:ascii="Arial" w:hAnsi="Arial" w:eastAsia="等线" w:cs="Arial"/>
                                      <w:i w:val="0"/>
                                      <w:color w:val="333333"/>
                                      <w:kern w:val="0"/>
                                      <w:sz w:val="18"/>
                                      <w:szCs w:val="18"/>
                                      <w:u w:val="none"/>
                                      <w:lang w:val="en-US" w:eastAsia="zh-CN" w:bidi="ar"/>
                                    </w:rPr>
                                    <w:t>CE</w:t>
                                  </w:r>
                                </w:p>
                              </w:tc>
                            </w:tr>
                            <w:tr w14:paraId="2C6B0686">
                              <w:tblPrEx>
                                <w:shd w:val="clear" w:color="auto" w:fill="auto"/>
                                <w:tblCellMar>
                                  <w:top w:w="0" w:type="dxa"/>
                                  <w:left w:w="0" w:type="dxa"/>
                                  <w:bottom w:w="0" w:type="dxa"/>
                                  <w:right w:w="0" w:type="dxa"/>
                                </w:tblCellMar>
                              </w:tblPrEx>
                              <w:trPr>
                                <w:trHeight w:val="57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2D1AC3E4">
                                  <w:pPr>
                                    <w:ind w:firstLine="210" w:firstLineChars="100"/>
                                    <w:jc w:val="left"/>
                                    <w:rPr>
                                      <w:rFonts w:hint="eastAsia" w:ascii="Arial" w:hAnsi="Arial" w:eastAsia="等线" w:cs="Arial"/>
                                      <w:b w:val="0"/>
                                      <w:bCs w:val="0"/>
                                      <w:i w:val="0"/>
                                      <w:color w:val="333333"/>
                                      <w:kern w:val="0"/>
                                      <w:sz w:val="21"/>
                                      <w:szCs w:val="21"/>
                                      <w:u w:val="none"/>
                                      <w:lang w:val="en-US" w:eastAsia="zh-CN" w:bidi="ar"/>
                                    </w:rPr>
                                  </w:pPr>
                                  <w:r>
                                    <w:rPr>
                                      <w:rFonts w:hint="default" w:ascii="Arial" w:hAnsi="Arial" w:eastAsia="等线" w:cs="Arial"/>
                                      <w:b w:val="0"/>
                                      <w:bCs/>
                                      <w:color w:val="000000" w:themeColor="text1"/>
                                      <w:sz w:val="21"/>
                                      <w:szCs w:val="21"/>
                                      <w:lang w:val="en-US" w:eastAsia="zh-CN"/>
                                      <w14:textFill>
                                        <w14:solidFill>
                                          <w14:schemeClr w14:val="tx1"/>
                                        </w14:solidFill>
                                      </w14:textFill>
                                    </w:rPr>
                                    <w:t>Environmental</w:t>
                                  </w:r>
                                  <w:r>
                                    <w:rPr>
                                      <w:rFonts w:hint="eastAsia" w:ascii="Arial" w:hAnsi="Arial" w:eastAsia="等线" w:cs="Arial"/>
                                      <w:b w:val="0"/>
                                      <w:bCs/>
                                      <w:color w:val="000000" w:themeColor="text1"/>
                                      <w:sz w:val="21"/>
                                      <w:szCs w:val="21"/>
                                      <w:lang w:val="en-US" w:eastAsia="zh-CN"/>
                                      <w14:textFill>
                                        <w14:solidFill>
                                          <w14:schemeClr w14:val="tx1"/>
                                        </w14:solidFill>
                                      </w14:textFill>
                                    </w:rPr>
                                    <w:t xml:space="preserve"> </w:t>
                                  </w:r>
                                  <w:r>
                                    <w:rPr>
                                      <w:rFonts w:hint="default" w:ascii="Arial" w:hAnsi="Arial" w:eastAsia="等线" w:cs="Arial"/>
                                      <w:b w:val="0"/>
                                      <w:bCs/>
                                      <w:color w:val="000000" w:themeColor="text1"/>
                                      <w:sz w:val="21"/>
                                      <w:szCs w:val="21"/>
                                      <w:lang w:val="en-US" w:eastAsia="zh-CN"/>
                                      <w14:textFill>
                                        <w14:solidFill>
                                          <w14:schemeClr w14:val="tx1"/>
                                        </w14:solidFill>
                                      </w14:textFill>
                                    </w:rPr>
                                    <w:t>protection</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6999F86">
                                  <w:pPr>
                                    <w:keepNext w:val="0"/>
                                    <w:keepLines w:val="0"/>
                                    <w:widowControl/>
                                    <w:suppressLineNumbers w:val="0"/>
                                    <w:ind w:firstLine="180" w:firstLineChars="100"/>
                                    <w:jc w:val="left"/>
                                    <w:rPr>
                                      <w:rFonts w:hint="default" w:ascii="等线" w:hAnsi="等线" w:eastAsia="等线" w:cs="等线"/>
                                      <w:b w:val="0"/>
                                      <w:bCs w:val="0"/>
                                      <w:i w:val="0"/>
                                      <w:color w:val="333333"/>
                                      <w:kern w:val="0"/>
                                      <w:sz w:val="20"/>
                                      <w:szCs w:val="20"/>
                                      <w:u w:val="none"/>
                                      <w:lang w:val="en-US" w:eastAsia="zh-CN" w:bidi="ar"/>
                                    </w:rPr>
                                  </w:pPr>
                                  <w:r>
                                    <w:rPr>
                                      <w:rFonts w:hint="default" w:ascii="Arial" w:hAnsi="Arial" w:eastAsia="等线" w:cs="Arial"/>
                                      <w:i w:val="0"/>
                                      <w:color w:val="333333"/>
                                      <w:kern w:val="0"/>
                                      <w:sz w:val="18"/>
                                      <w:szCs w:val="18"/>
                                      <w:u w:val="none"/>
                                      <w:lang w:val="en-US" w:eastAsia="zh-CN" w:bidi="ar"/>
                                    </w:rPr>
                                    <w:t>RoHS</w:t>
                                  </w:r>
                                  <w:r>
                                    <w:rPr>
                                      <w:rFonts w:hint="eastAsia" w:ascii="Arial" w:hAnsi="Arial" w:eastAsia="等线" w:cs="Arial"/>
                                      <w:i w:val="0"/>
                                      <w:color w:val="333333"/>
                                      <w:kern w:val="0"/>
                                      <w:sz w:val="18"/>
                                      <w:szCs w:val="18"/>
                                      <w:u w:val="none"/>
                                      <w:lang w:val="en-US" w:eastAsia="zh-CN" w:bidi="ar"/>
                                    </w:rPr>
                                    <w:t>、</w:t>
                                  </w:r>
                                  <w:r>
                                    <w:rPr>
                                      <w:rFonts w:hint="default" w:ascii="Arial" w:hAnsi="Arial" w:eastAsia="等线" w:cs="Arial"/>
                                      <w:i w:val="0"/>
                                      <w:color w:val="333333"/>
                                      <w:kern w:val="0"/>
                                      <w:sz w:val="18"/>
                                      <w:szCs w:val="18"/>
                                      <w:u w:val="none"/>
                                      <w:lang w:val="en-US" w:eastAsia="zh-CN" w:bidi="ar"/>
                                    </w:rPr>
                                    <w:t>Reach</w:t>
                                  </w:r>
                                </w:p>
                              </w:tc>
                            </w:tr>
                            <w:tr w14:paraId="5C566B63">
                              <w:tblPrEx>
                                <w:shd w:val="clear" w:color="auto" w:fill="auto"/>
                                <w:tblCellMar>
                                  <w:top w:w="0" w:type="dxa"/>
                                  <w:left w:w="0" w:type="dxa"/>
                                  <w:bottom w:w="0" w:type="dxa"/>
                                  <w:right w:w="0" w:type="dxa"/>
                                </w:tblCellMar>
                              </w:tblPrEx>
                              <w:trPr>
                                <w:trHeight w:val="57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6926A80C">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W</w:t>
                                  </w:r>
                                  <w:r>
                                    <w:rPr>
                                      <w:rFonts w:hint="default" w:ascii="Arial" w:hAnsi="Arial" w:eastAsia="等线" w:cs="Arial"/>
                                      <w:i w:val="0"/>
                                      <w:color w:val="333333"/>
                                      <w:kern w:val="0"/>
                                      <w:sz w:val="21"/>
                                      <w:szCs w:val="21"/>
                                      <w:u w:val="none"/>
                                      <w:lang w:val="en-US" w:eastAsia="zh-CN" w:bidi="ar"/>
                                    </w:rPr>
                                    <w:t>eight</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85EFBE6">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eastAsia" w:ascii="Arial" w:hAnsi="Arial" w:eastAsia="等线" w:cs="Arial"/>
                                      <w:i w:val="0"/>
                                      <w:color w:val="333333"/>
                                      <w:kern w:val="0"/>
                                      <w:sz w:val="18"/>
                                      <w:szCs w:val="18"/>
                                      <w:u w:val="none"/>
                                      <w:lang w:val="en-US" w:eastAsia="zh-CN" w:bidi="ar"/>
                                    </w:rPr>
                                    <w:t xml:space="preserve">/  </w:t>
                                  </w:r>
                                </w:p>
                              </w:tc>
                            </w:tr>
                          </w:tbl>
                          <w:p w14:paraId="1C9B685D"/>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3.75pt;margin-top:0.95pt;height:535.85pt;width:541.5pt;z-index:251695104;mso-width-relative:page;mso-height-relative:page;" fillcolor="#FFFFFF [3201]" filled="t" stroked="f" coordsize="21600,21600" o:gfxdata="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CgiYdXV&#10;AAAACgEAAA8AAAAAAAAAAQAgAAAAIgAAAGRycy9kb3ducmV2LnhtbFBLAQIUABQAAAAIAIdO4kDI&#10;2faVXAIAAJ0EAAAOAAAAAAAAAAEAIAAAACQBAABkcnMvZTJvRG9jLnhtbFBLBQYAAAAABgAGAFkB&#10;AADyBQAAAAA=&#10;">
                <v:fill on="t" focussize="0,0"/>
                <v:stroke on="f" weight="0.5pt"/>
                <v:imagedata o:title=""/>
                <o:lock v:ext="edit" aspectratio="f"/>
                <v:textbox>
                  <w:txbxContent>
                    <w:tbl>
                      <w:tblPr>
                        <w:tblStyle w:val="6"/>
                        <w:tblpPr w:leftFromText="180" w:rightFromText="180" w:vertAnchor="page" w:horzAnchor="page" w:tblpX="943" w:tblpY="3128"/>
                        <w:tblOverlap w:val="never"/>
                        <w:tblW w:w="9979" w:type="dxa"/>
                        <w:tblInd w:w="0" w:type="dxa"/>
                        <w:shd w:val="clear" w:color="auto" w:fill="auto"/>
                        <w:tblLayout w:type="autofit"/>
                        <w:tblCellMar>
                          <w:top w:w="0" w:type="dxa"/>
                          <w:left w:w="0" w:type="dxa"/>
                          <w:bottom w:w="0" w:type="dxa"/>
                          <w:right w:w="0" w:type="dxa"/>
                        </w:tblCellMar>
                      </w:tblPr>
                      <w:tblGrid>
                        <w:gridCol w:w="3080"/>
                        <w:gridCol w:w="6899"/>
                      </w:tblGrid>
                      <w:tr w14:paraId="04B51B60">
                        <w:tblPrEx>
                          <w:tblCellMar>
                            <w:top w:w="0" w:type="dxa"/>
                            <w:left w:w="0" w:type="dxa"/>
                            <w:bottom w:w="0" w:type="dxa"/>
                            <w:right w:w="0" w:type="dxa"/>
                          </w:tblCellMar>
                        </w:tblPrEx>
                        <w:trPr>
                          <w:trHeight w:val="972"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7AEE24B8">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default" w:ascii="Arial" w:hAnsi="Arial" w:eastAsia="等线" w:cs="Arial"/>
                                <w:i w:val="0"/>
                                <w:color w:val="333333"/>
                                <w:kern w:val="0"/>
                                <w:sz w:val="21"/>
                                <w:szCs w:val="21"/>
                                <w:u w:val="none"/>
                                <w:lang w:val="en-US" w:eastAsia="zh-CN" w:bidi="ar"/>
                              </w:rPr>
                              <w:t>Service environment</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2904E00">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Operating temperature：-</w:t>
                            </w:r>
                            <w:r>
                              <w:rPr>
                                <w:rFonts w:hint="eastAsia" w:ascii="Arial" w:hAnsi="Arial" w:eastAsia="等线" w:cs="Arial"/>
                                <w:i w:val="0"/>
                                <w:color w:val="333333"/>
                                <w:kern w:val="0"/>
                                <w:sz w:val="18"/>
                                <w:szCs w:val="18"/>
                                <w:u w:val="none"/>
                                <w:lang w:val="en-US" w:eastAsia="zh-CN" w:bidi="ar"/>
                              </w:rPr>
                              <w:t>30</w:t>
                            </w:r>
                            <w:r>
                              <w:rPr>
                                <w:rFonts w:hint="default" w:ascii="Arial" w:hAnsi="Arial" w:eastAsia="等线" w:cs="Arial"/>
                                <w:i w:val="0"/>
                                <w:color w:val="333333"/>
                                <w:kern w:val="0"/>
                                <w:sz w:val="18"/>
                                <w:szCs w:val="18"/>
                                <w:u w:val="none"/>
                                <w:lang w:val="en-US" w:eastAsia="zh-CN" w:bidi="ar"/>
                              </w:rPr>
                              <w:t xml:space="preserve">~60℃；Operating humidity：0 ~ </w:t>
                            </w:r>
                            <w:r>
                              <w:rPr>
                                <w:rFonts w:hint="eastAsia" w:ascii="Arial" w:hAnsi="Arial" w:eastAsia="等线" w:cs="Arial"/>
                                <w:i w:val="0"/>
                                <w:color w:val="333333"/>
                                <w:kern w:val="0"/>
                                <w:sz w:val="18"/>
                                <w:szCs w:val="18"/>
                                <w:u w:val="none"/>
                                <w:lang w:val="en-US" w:eastAsia="zh-CN" w:bidi="ar"/>
                              </w:rPr>
                              <w:t>90</w:t>
                            </w:r>
                            <w:r>
                              <w:rPr>
                                <w:rFonts w:hint="default" w:ascii="Arial" w:hAnsi="Arial" w:eastAsia="等线" w:cs="Arial"/>
                                <w:i w:val="0"/>
                                <w:color w:val="333333"/>
                                <w:kern w:val="0"/>
                                <w:sz w:val="18"/>
                                <w:szCs w:val="18"/>
                                <w:u w:val="none"/>
                                <w:lang w:val="en-US" w:eastAsia="zh-CN" w:bidi="ar"/>
                              </w:rPr>
                              <w:t xml:space="preserve"> % RH</w:t>
                            </w:r>
                          </w:p>
                          <w:p w14:paraId="72AE9307">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Storing temperature：-</w:t>
                            </w:r>
                            <w:r>
                              <w:rPr>
                                <w:rFonts w:hint="eastAsia" w:ascii="Arial" w:hAnsi="Arial" w:eastAsia="等线" w:cs="Arial"/>
                                <w:i w:val="0"/>
                                <w:color w:val="333333"/>
                                <w:kern w:val="0"/>
                                <w:sz w:val="18"/>
                                <w:szCs w:val="18"/>
                                <w:u w:val="none"/>
                                <w:lang w:val="en-US" w:eastAsia="zh-CN" w:bidi="ar"/>
                              </w:rPr>
                              <w:t>10</w:t>
                            </w:r>
                            <w:r>
                              <w:rPr>
                                <w:rFonts w:hint="default" w:ascii="Arial" w:hAnsi="Arial" w:eastAsia="等线" w:cs="Arial"/>
                                <w:i w:val="0"/>
                                <w:color w:val="333333"/>
                                <w:kern w:val="0"/>
                                <w:sz w:val="18"/>
                                <w:szCs w:val="18"/>
                                <w:u w:val="none"/>
                                <w:lang w:val="en-US" w:eastAsia="zh-CN" w:bidi="ar"/>
                              </w:rPr>
                              <w:t xml:space="preserve"> ~ </w:t>
                            </w:r>
                            <w:r>
                              <w:rPr>
                                <w:rFonts w:hint="eastAsia" w:ascii="Arial" w:hAnsi="Arial" w:eastAsia="等线" w:cs="Arial"/>
                                <w:i w:val="0"/>
                                <w:color w:val="333333"/>
                                <w:kern w:val="0"/>
                                <w:sz w:val="18"/>
                                <w:szCs w:val="18"/>
                                <w:u w:val="none"/>
                                <w:lang w:val="en-US" w:eastAsia="zh-CN" w:bidi="ar"/>
                              </w:rPr>
                              <w:t>40</w:t>
                            </w:r>
                            <w:r>
                              <w:rPr>
                                <w:rFonts w:hint="default" w:ascii="Arial" w:hAnsi="Arial" w:eastAsia="等线" w:cs="Arial"/>
                                <w:i w:val="0"/>
                                <w:color w:val="333333"/>
                                <w:kern w:val="0"/>
                                <w:sz w:val="18"/>
                                <w:szCs w:val="18"/>
                                <w:u w:val="none"/>
                                <w:lang w:val="en-US" w:eastAsia="zh-CN" w:bidi="ar"/>
                              </w:rPr>
                              <w:t xml:space="preserve">℃；Storing humidity：0 ~ </w:t>
                            </w:r>
                            <w:r>
                              <w:rPr>
                                <w:rFonts w:hint="eastAsia" w:ascii="Arial" w:hAnsi="Arial" w:eastAsia="等线" w:cs="Arial"/>
                                <w:i w:val="0"/>
                                <w:color w:val="333333"/>
                                <w:kern w:val="0"/>
                                <w:sz w:val="18"/>
                                <w:szCs w:val="18"/>
                                <w:u w:val="none"/>
                                <w:lang w:val="en-US" w:eastAsia="zh-CN" w:bidi="ar"/>
                              </w:rPr>
                              <w:t>7</w:t>
                            </w:r>
                            <w:r>
                              <w:rPr>
                                <w:rFonts w:hint="default" w:ascii="Arial" w:hAnsi="Arial" w:eastAsia="等线" w:cs="Arial"/>
                                <w:i w:val="0"/>
                                <w:color w:val="333333"/>
                                <w:kern w:val="0"/>
                                <w:sz w:val="18"/>
                                <w:szCs w:val="18"/>
                                <w:u w:val="none"/>
                                <w:lang w:val="en-US" w:eastAsia="zh-CN" w:bidi="ar"/>
                              </w:rPr>
                              <w:t>5 % RH</w:t>
                            </w:r>
                          </w:p>
                          <w:p w14:paraId="517C472E">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Applicable altitude range：＜1000m</w:t>
                            </w:r>
                          </w:p>
                        </w:tc>
                      </w:tr>
                      <w:tr w14:paraId="1A0D9182">
                        <w:tblPrEx>
                          <w:tblCellMar>
                            <w:top w:w="0" w:type="dxa"/>
                            <w:left w:w="0" w:type="dxa"/>
                            <w:bottom w:w="0" w:type="dxa"/>
                            <w:right w:w="0" w:type="dxa"/>
                          </w:tblCellMar>
                        </w:tblPrEx>
                        <w:trPr>
                          <w:trHeight w:val="560"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0FCE57B3">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default" w:ascii="Arial" w:hAnsi="Arial" w:eastAsia="等线" w:cs="Arial"/>
                                <w:i w:val="0"/>
                                <w:color w:val="333333"/>
                                <w:kern w:val="0"/>
                                <w:sz w:val="21"/>
                                <w:szCs w:val="21"/>
                                <w:u w:val="none"/>
                                <w:lang w:val="en-US" w:eastAsia="zh-CN" w:bidi="ar"/>
                              </w:rPr>
                              <w:t>Life Expectance</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A313B8F">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eastAsia" w:ascii="Arial" w:hAnsi="Arial" w:eastAsia="等线" w:cs="Arial"/>
                                <w:i w:val="0"/>
                                <w:color w:val="333333"/>
                                <w:kern w:val="0"/>
                                <w:sz w:val="18"/>
                                <w:szCs w:val="18"/>
                                <w:u w:val="none"/>
                                <w:lang w:val="en-US" w:eastAsia="zh-CN" w:bidi="ar"/>
                              </w:rPr>
                              <w:t>3</w:t>
                            </w:r>
                            <w:r>
                              <w:rPr>
                                <w:rFonts w:hint="default" w:ascii="Arial" w:hAnsi="Arial" w:eastAsia="等线" w:cs="Arial"/>
                                <w:i w:val="0"/>
                                <w:color w:val="333333"/>
                                <w:kern w:val="0"/>
                                <w:sz w:val="18"/>
                                <w:szCs w:val="18"/>
                                <w:u w:val="none"/>
                                <w:lang w:val="en-US" w:eastAsia="zh-CN" w:bidi="ar"/>
                              </w:rPr>
                              <w:t>0,000Hours(L10)，At 40℃ room, humidity 15%~65%RH.</w:t>
                            </w:r>
                          </w:p>
                        </w:tc>
                      </w:tr>
                      <w:tr w14:paraId="4D2D071C">
                        <w:tblPrEx>
                          <w:tblCellMar>
                            <w:top w:w="0" w:type="dxa"/>
                            <w:left w:w="0" w:type="dxa"/>
                            <w:bottom w:w="0" w:type="dxa"/>
                            <w:right w:w="0" w:type="dxa"/>
                          </w:tblCellMar>
                        </w:tblPrEx>
                        <w:trPr>
                          <w:trHeight w:val="523"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6A4228C1">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Balancing</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4C5E296">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According to JB</w:t>
                            </w:r>
                            <w:r>
                              <w:rPr>
                                <w:rFonts w:hint="eastAsia" w:ascii="Arial" w:hAnsi="Arial" w:eastAsia="等线" w:cs="Arial"/>
                                <w:i w:val="0"/>
                                <w:color w:val="333333"/>
                                <w:kern w:val="0"/>
                                <w:sz w:val="18"/>
                                <w:szCs w:val="18"/>
                                <w:u w:val="none"/>
                                <w:lang w:val="en-US" w:eastAsia="zh-CN" w:bidi="ar"/>
                              </w:rPr>
                              <w:t>/</w:t>
                            </w:r>
                            <w:r>
                              <w:rPr>
                                <w:rFonts w:hint="default" w:ascii="Arial" w:hAnsi="Arial" w:eastAsia="等线" w:cs="Arial"/>
                                <w:i w:val="0"/>
                                <w:color w:val="333333"/>
                                <w:kern w:val="0"/>
                                <w:sz w:val="18"/>
                                <w:szCs w:val="18"/>
                                <w:u w:val="none"/>
                                <w:lang w:val="en-US" w:eastAsia="zh-CN" w:bidi="ar"/>
                              </w:rPr>
                              <w:t>T 9101-1999 requirements</w:t>
                            </w:r>
                            <w:r>
                              <w:rPr>
                                <w:rFonts w:hint="eastAsia" w:ascii="Arial" w:hAnsi="Arial" w:eastAsia="等线" w:cs="Arial"/>
                                <w:i w:val="0"/>
                                <w:color w:val="333333"/>
                                <w:kern w:val="0"/>
                                <w:sz w:val="18"/>
                                <w:szCs w:val="18"/>
                                <w:u w:val="none"/>
                                <w:lang w:val="en-US" w:eastAsia="zh-CN" w:bidi="ar"/>
                              </w:rPr>
                              <w:t xml:space="preserve"> G6.3</w:t>
                            </w:r>
                          </w:p>
                        </w:tc>
                      </w:tr>
                      <w:tr w14:paraId="4238DD59">
                        <w:tblPrEx>
                          <w:tblCellMar>
                            <w:top w:w="0" w:type="dxa"/>
                            <w:left w:w="0" w:type="dxa"/>
                            <w:bottom w:w="0" w:type="dxa"/>
                            <w:right w:w="0" w:type="dxa"/>
                          </w:tblCellMar>
                        </w:tblPrEx>
                        <w:trPr>
                          <w:trHeight w:val="559"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762E9A69">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Vibration of the fan</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7E6A0C6">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eastAsia" w:ascii="Arial" w:hAnsi="Arial" w:eastAsia="等线" w:cs="Arial"/>
                                <w:i w:val="0"/>
                                <w:color w:val="333333"/>
                                <w:kern w:val="0"/>
                                <w:sz w:val="18"/>
                                <w:szCs w:val="18"/>
                                <w:u w:val="none"/>
                                <w:lang w:val="en-US" w:eastAsia="zh-CN" w:bidi="ar"/>
                              </w:rPr>
                              <w:t>Test method accord with JB/T 8689</w:t>
                            </w:r>
                          </w:p>
                        </w:tc>
                      </w:tr>
                      <w:tr w14:paraId="438E8827">
                        <w:tblPrEx>
                          <w:tblCellMar>
                            <w:top w:w="0" w:type="dxa"/>
                            <w:left w:w="0" w:type="dxa"/>
                            <w:bottom w:w="0" w:type="dxa"/>
                            <w:right w:w="0" w:type="dxa"/>
                          </w:tblCellMar>
                        </w:tblPrEx>
                        <w:trPr>
                          <w:trHeight w:val="55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7B34D1A6">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Installation method</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CC80AE6">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Horizontal or vertical installation</w:t>
                            </w:r>
                          </w:p>
                        </w:tc>
                      </w:tr>
                      <w:tr w14:paraId="2A6A083D">
                        <w:tblPrEx>
                          <w:tblCellMar>
                            <w:top w:w="0" w:type="dxa"/>
                            <w:left w:w="0" w:type="dxa"/>
                            <w:bottom w:w="0" w:type="dxa"/>
                            <w:right w:w="0" w:type="dxa"/>
                          </w:tblCellMar>
                        </w:tblPrEx>
                        <w:trPr>
                          <w:trHeight w:val="55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0B80513A">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default" w:ascii="Arial" w:hAnsi="Arial" w:eastAsia="等线" w:cs="Arial"/>
                                <w:i w:val="0"/>
                                <w:color w:val="333333"/>
                                <w:kern w:val="0"/>
                                <w:sz w:val="21"/>
                                <w:szCs w:val="21"/>
                                <w:u w:val="none"/>
                                <w:lang w:val="en-US" w:eastAsia="zh-CN" w:bidi="ar"/>
                              </w:rPr>
                              <w:t>Material</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89AA6A5">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eastAsia" w:ascii="Arial" w:hAnsi="Arial" w:eastAsia="等线" w:cs="Arial"/>
                                <w:i w:val="0"/>
                                <w:color w:val="333333"/>
                                <w:kern w:val="0"/>
                                <w:sz w:val="18"/>
                                <w:szCs w:val="18"/>
                                <w:u w:val="none"/>
                                <w:lang w:val="en-US" w:eastAsia="zh-CN" w:bidi="ar"/>
                              </w:rPr>
                              <w:t>Steel </w:t>
                            </w:r>
                            <w:r>
                              <w:rPr>
                                <w:rFonts w:hint="default" w:ascii="Arial" w:hAnsi="Arial" w:eastAsia="等线" w:cs="Arial"/>
                                <w:i w:val="0"/>
                                <w:color w:val="333333"/>
                                <w:kern w:val="0"/>
                                <w:sz w:val="18"/>
                                <w:szCs w:val="18"/>
                                <w:u w:val="none"/>
                                <w:lang w:val="en-US" w:eastAsia="zh-CN" w:bidi="ar"/>
                              </w:rPr>
                              <w:t xml:space="preserve"> ( Impeller )</w:t>
                            </w:r>
                            <w:r>
                              <w:rPr>
                                <w:rFonts w:hint="eastAsia" w:ascii="Arial" w:hAnsi="Arial" w:eastAsia="等线" w:cs="Arial"/>
                                <w:i w:val="0"/>
                                <w:color w:val="333333"/>
                                <w:kern w:val="0"/>
                                <w:sz w:val="18"/>
                                <w:szCs w:val="18"/>
                                <w:u w:val="none"/>
                                <w:lang w:val="en-US" w:eastAsia="zh-CN" w:bidi="ar"/>
                              </w:rPr>
                              <w:t xml:space="preserve">  </w:t>
                            </w:r>
                          </w:p>
                        </w:tc>
                      </w:tr>
                      <w:tr w14:paraId="4D062E80">
                        <w:tblPrEx>
                          <w:shd w:val="clear" w:color="auto" w:fill="auto"/>
                          <w:tblCellMar>
                            <w:top w:w="0" w:type="dxa"/>
                            <w:left w:w="0" w:type="dxa"/>
                            <w:bottom w:w="0" w:type="dxa"/>
                            <w:right w:w="0" w:type="dxa"/>
                          </w:tblCellMar>
                        </w:tblPrEx>
                        <w:trPr>
                          <w:trHeight w:val="55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4085F897">
                            <w:pPr>
                              <w:keepNext w:val="0"/>
                              <w:keepLines w:val="0"/>
                              <w:widowControl/>
                              <w:suppressLineNumbers w:val="0"/>
                              <w:ind w:left="210" w:leftChars="100"/>
                              <w:jc w:val="left"/>
                              <w:textAlignment w:val="center"/>
                              <w:rPr>
                                <w:rFonts w:hint="eastAsia"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Bearing</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7A002CA">
                            <w:pPr>
                              <w:keepNext w:val="0"/>
                              <w:keepLines w:val="0"/>
                              <w:widowControl/>
                              <w:suppressLineNumbers w:val="0"/>
                              <w:ind w:firstLine="180" w:firstLineChars="100"/>
                              <w:jc w:val="left"/>
                              <w:rPr>
                                <w:rFonts w:hint="eastAsia" w:ascii="Arial" w:hAnsi="Arial" w:eastAsia="等线" w:cs="Arial"/>
                                <w:i w:val="0"/>
                                <w:color w:val="333333"/>
                                <w:kern w:val="0"/>
                                <w:sz w:val="18"/>
                                <w:szCs w:val="18"/>
                                <w:u w:val="none"/>
                                <w:lang w:val="en-US" w:eastAsia="zh-CN" w:bidi="ar"/>
                              </w:rPr>
                            </w:pPr>
                            <w:r>
                              <w:rPr>
                                <w:rFonts w:hint="eastAsia" w:ascii="Arial" w:hAnsi="Arial" w:eastAsia="等线" w:cs="Arial"/>
                                <w:i w:val="0"/>
                                <w:color w:val="333333"/>
                                <w:kern w:val="0"/>
                                <w:sz w:val="18"/>
                                <w:szCs w:val="18"/>
                                <w:u w:val="none"/>
                                <w:lang w:val="en-US" w:eastAsia="zh-CN" w:bidi="ar"/>
                              </w:rPr>
                              <w:t>Maintenance-free deep groove ball bearings</w:t>
                            </w:r>
                          </w:p>
                        </w:tc>
                      </w:tr>
                      <w:tr w14:paraId="16F94DCE">
                        <w:tblPrEx>
                          <w:shd w:val="clear" w:color="auto" w:fill="auto"/>
                          <w:tblCellMar>
                            <w:top w:w="0" w:type="dxa"/>
                            <w:left w:w="0" w:type="dxa"/>
                            <w:bottom w:w="0" w:type="dxa"/>
                            <w:right w:w="0" w:type="dxa"/>
                          </w:tblCellMar>
                        </w:tblPrEx>
                        <w:trPr>
                          <w:trHeight w:val="57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6472BC60">
                            <w:pPr>
                              <w:keepNext w:val="0"/>
                              <w:keepLines w:val="0"/>
                              <w:widowControl/>
                              <w:suppressLineNumbers w:val="0"/>
                              <w:ind w:left="210" w:leftChars="100"/>
                              <w:jc w:val="left"/>
                              <w:textAlignment w:val="center"/>
                              <w:rPr>
                                <w:rFonts w:hint="eastAsia" w:ascii="Arial" w:hAnsi="Arial" w:eastAsia="等线" w:cs="Arial"/>
                                <w:i w:val="0"/>
                                <w:color w:val="333333"/>
                                <w:kern w:val="0"/>
                                <w:sz w:val="21"/>
                                <w:szCs w:val="21"/>
                                <w:u w:val="none"/>
                                <w:lang w:val="en-US" w:eastAsia="zh-CN" w:bidi="ar"/>
                              </w:rPr>
                            </w:pPr>
                            <w:r>
                              <w:rPr>
                                <w:rFonts w:hint="eastAsia" w:ascii="Arial" w:hAnsi="Arial" w:eastAsia="等线" w:cs="Arial"/>
                                <w:b w:val="0"/>
                                <w:bCs w:val="0"/>
                                <w:i w:val="0"/>
                                <w:color w:val="333333"/>
                                <w:kern w:val="0"/>
                                <w:sz w:val="21"/>
                                <w:szCs w:val="21"/>
                                <w:u w:val="none"/>
                                <w:lang w:val="en-US" w:eastAsia="zh-CN" w:bidi="ar"/>
                              </w:rPr>
                              <w:t>P</w:t>
                            </w:r>
                            <w:r>
                              <w:rPr>
                                <w:rFonts w:hint="default" w:ascii="Arial" w:hAnsi="Arial" w:eastAsia="等线" w:cs="Arial"/>
                                <w:b w:val="0"/>
                                <w:bCs w:val="0"/>
                                <w:i w:val="0"/>
                                <w:color w:val="333333"/>
                                <w:kern w:val="0"/>
                                <w:sz w:val="21"/>
                                <w:szCs w:val="21"/>
                                <w:u w:val="none"/>
                                <w:lang w:val="en-US" w:eastAsia="zh-CN" w:bidi="ar"/>
                              </w:rPr>
                              <w:t xml:space="preserve">rotection </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FC21A9B">
                            <w:pPr>
                              <w:keepNext w:val="0"/>
                              <w:keepLines w:val="0"/>
                              <w:widowControl/>
                              <w:suppressLineNumbers w:val="0"/>
                              <w:ind w:left="178" w:leftChars="85" w:firstLine="0" w:firstLineChars="0"/>
                              <w:jc w:val="left"/>
                              <w:rPr>
                                <w:rFonts w:hint="eastAsia"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 xml:space="preserve">Thermal protection: disconnection temperature: 150-160 °C Reset temperature: </w:t>
                            </w:r>
                            <w:r>
                              <w:rPr>
                                <w:rFonts w:hint="eastAsia" w:ascii="Arial" w:hAnsi="Arial" w:eastAsia="等线" w:cs="Arial"/>
                                <w:i w:val="0"/>
                                <w:color w:val="333333"/>
                                <w:kern w:val="0"/>
                                <w:sz w:val="18"/>
                                <w:szCs w:val="18"/>
                                <w:u w:val="none"/>
                                <w:lang w:val="en-US" w:eastAsia="zh-CN" w:bidi="ar"/>
                              </w:rPr>
                              <w:t>90</w:t>
                            </w:r>
                            <w:r>
                              <w:rPr>
                                <w:rFonts w:hint="default" w:ascii="Arial" w:hAnsi="Arial" w:eastAsia="等线" w:cs="Arial"/>
                                <w:i w:val="0"/>
                                <w:color w:val="333333"/>
                                <w:kern w:val="0"/>
                                <w:sz w:val="18"/>
                                <w:szCs w:val="18"/>
                                <w:u w:val="none"/>
                                <w:lang w:val="en-US" w:eastAsia="zh-CN" w:bidi="ar"/>
                              </w:rPr>
                              <w:t>-1</w:t>
                            </w:r>
                            <w:r>
                              <w:rPr>
                                <w:rFonts w:hint="eastAsia" w:ascii="Arial" w:hAnsi="Arial" w:eastAsia="等线" w:cs="Arial"/>
                                <w:i w:val="0"/>
                                <w:color w:val="333333"/>
                                <w:kern w:val="0"/>
                                <w:sz w:val="18"/>
                                <w:szCs w:val="18"/>
                                <w:u w:val="none"/>
                                <w:lang w:val="en-US" w:eastAsia="zh-CN" w:bidi="ar"/>
                              </w:rPr>
                              <w:t>2</w:t>
                            </w:r>
                            <w:r>
                              <w:rPr>
                                <w:rFonts w:hint="default" w:ascii="Arial" w:hAnsi="Arial" w:eastAsia="等线" w:cs="Arial"/>
                                <w:i w:val="0"/>
                                <w:color w:val="333333"/>
                                <w:kern w:val="0"/>
                                <w:sz w:val="18"/>
                                <w:szCs w:val="18"/>
                                <w:u w:val="none"/>
                                <w:lang w:val="en-US" w:eastAsia="zh-CN" w:bidi="ar"/>
                              </w:rPr>
                              <w:t>0 °C</w:t>
                            </w:r>
                          </w:p>
                        </w:tc>
                      </w:tr>
                      <w:tr w14:paraId="5A0A3E99">
                        <w:tblPrEx>
                          <w:tblCellMar>
                            <w:top w:w="0" w:type="dxa"/>
                            <w:left w:w="0" w:type="dxa"/>
                            <w:bottom w:w="0" w:type="dxa"/>
                            <w:right w:w="0" w:type="dxa"/>
                          </w:tblCellMar>
                        </w:tblPrEx>
                        <w:trPr>
                          <w:trHeight w:val="57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79AFFB8B">
                            <w:pPr>
                              <w:keepNext w:val="0"/>
                              <w:keepLines w:val="0"/>
                              <w:widowControl/>
                              <w:suppressLineNumbers w:val="0"/>
                              <w:ind w:left="210" w:leftChars="100" w:firstLine="0" w:firstLineChars="0"/>
                              <w:jc w:val="left"/>
                              <w:textAlignment w:val="center"/>
                              <w:rPr>
                                <w:rFonts w:hint="eastAsia" w:ascii="Arial" w:hAnsi="Arial" w:eastAsia="等线" w:cs="Arial"/>
                                <w:b w:val="0"/>
                                <w:bCs w:val="0"/>
                                <w:i w:val="0"/>
                                <w:color w:val="333333"/>
                                <w:kern w:val="0"/>
                                <w:sz w:val="21"/>
                                <w:szCs w:val="21"/>
                                <w:u w:val="none"/>
                                <w:lang w:val="en-US" w:eastAsia="zh-CN" w:bidi="ar"/>
                              </w:rPr>
                            </w:pPr>
                            <w:r>
                              <w:rPr>
                                <w:rFonts w:hint="default" w:ascii="Arial" w:hAnsi="Arial" w:eastAsia="等线" w:cs="Arial"/>
                                <w:i w:val="0"/>
                                <w:color w:val="333333"/>
                                <w:kern w:val="0"/>
                                <w:sz w:val="21"/>
                                <w:szCs w:val="21"/>
                                <w:u w:val="none"/>
                                <w:lang w:val="en-US" w:eastAsia="zh-CN" w:bidi="ar"/>
                              </w:rPr>
                              <w:t>Production</w:t>
                            </w:r>
                            <w:r>
                              <w:rPr>
                                <w:rFonts w:hint="eastAsia" w:ascii="Arial" w:hAnsi="Arial" w:eastAsia="等线" w:cs="Arial"/>
                                <w:i w:val="0"/>
                                <w:color w:val="333333"/>
                                <w:kern w:val="0"/>
                                <w:sz w:val="21"/>
                                <w:szCs w:val="21"/>
                                <w:u w:val="none"/>
                                <w:lang w:val="en-US" w:eastAsia="zh-CN" w:bidi="ar"/>
                              </w:rPr>
                              <w:t xml:space="preserve"> </w:t>
                            </w:r>
                            <w:r>
                              <w:rPr>
                                <w:rFonts w:hint="eastAsia" w:ascii="Segoe UI" w:hAnsi="Segoe UI" w:eastAsia="Segoe UI" w:cs="Segoe UI"/>
                                <w:i w:val="0"/>
                                <w:iCs w:val="0"/>
                                <w:color w:val="2A2B2E"/>
                                <w:spacing w:val="0"/>
                                <w:sz w:val="21"/>
                                <w:szCs w:val="21"/>
                              </w:rPr>
                              <w:t>R</w:t>
                            </w:r>
                            <w:r>
                              <w:rPr>
                                <w:rFonts w:hint="eastAsia" w:ascii="Segoe UI" w:hAnsi="Segoe UI" w:eastAsia="Segoe UI" w:cs="Segoe UI"/>
                                <w:i w:val="0"/>
                                <w:iCs w:val="0"/>
                                <w:caps w:val="0"/>
                                <w:color w:val="2A2B2E"/>
                                <w:spacing w:val="0"/>
                                <w:sz w:val="21"/>
                                <w:szCs w:val="21"/>
                              </w:rPr>
                              <w:t>eference</w:t>
                            </w:r>
                            <w:r>
                              <w:rPr>
                                <w:rFonts w:hint="eastAsia" w:ascii="Segoe UI" w:hAnsi="Segoe UI" w:eastAsia="宋体" w:cs="Segoe UI"/>
                                <w:i w:val="0"/>
                                <w:iCs w:val="0"/>
                                <w:caps w:val="0"/>
                                <w:color w:val="2A2B2E"/>
                                <w:spacing w:val="0"/>
                                <w:sz w:val="21"/>
                                <w:szCs w:val="21"/>
                                <w:lang w:val="en-US" w:eastAsia="zh-CN"/>
                              </w:rPr>
                              <w:t xml:space="preserve"> </w:t>
                            </w:r>
                            <w:r>
                              <w:rPr>
                                <w:rFonts w:hint="default" w:ascii="Arial" w:hAnsi="Arial" w:eastAsia="等线" w:cs="Arial"/>
                                <w:i w:val="0"/>
                                <w:color w:val="333333"/>
                                <w:kern w:val="0"/>
                                <w:sz w:val="21"/>
                                <w:szCs w:val="21"/>
                                <w:u w:val="none"/>
                                <w:lang w:val="en-US" w:eastAsia="zh-CN" w:bidi="ar"/>
                              </w:rPr>
                              <w:t>standard</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67E567C">
                            <w:pPr>
                              <w:keepNext w:val="0"/>
                              <w:keepLines w:val="0"/>
                              <w:pageBreakBefore w:val="0"/>
                              <w:widowControl/>
                              <w:suppressLineNumbers w:val="0"/>
                              <w:kinsoku/>
                              <w:wordWrap/>
                              <w:overflowPunct/>
                              <w:topLinePunct w:val="0"/>
                              <w:autoSpaceDE/>
                              <w:autoSpaceDN/>
                              <w:bidi w:val="0"/>
                              <w:adjustRightInd/>
                              <w:snapToGrid/>
                              <w:spacing w:line="288" w:lineRule="auto"/>
                              <w:ind w:firstLine="180" w:firstLineChars="100"/>
                              <w:jc w:val="left"/>
                              <w:textAlignment w:val="center"/>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GB12350《Safety requirements of small power motors》</w:t>
                            </w:r>
                          </w:p>
                          <w:p w14:paraId="5DDC0A8F">
                            <w:pPr>
                              <w:keepNext w:val="0"/>
                              <w:keepLines w:val="0"/>
                              <w:pageBreakBefore w:val="0"/>
                              <w:widowControl/>
                              <w:suppressLineNumbers w:val="0"/>
                              <w:kinsoku/>
                              <w:wordWrap/>
                              <w:overflowPunct/>
                              <w:topLinePunct w:val="0"/>
                              <w:autoSpaceDE/>
                              <w:autoSpaceDN/>
                              <w:bidi w:val="0"/>
                              <w:adjustRightInd/>
                              <w:snapToGrid/>
                              <w:spacing w:line="288" w:lineRule="auto"/>
                              <w:ind w:firstLine="180" w:firstLineChars="100"/>
                              <w:jc w:val="left"/>
                              <w:textAlignment w:val="center"/>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JB/T1056</w:t>
                            </w:r>
                            <w:r>
                              <w:rPr>
                                <w:rFonts w:hint="eastAsia" w:ascii="Arial" w:hAnsi="Arial" w:eastAsia="等线" w:cs="Arial"/>
                                <w:i w:val="0"/>
                                <w:color w:val="333333"/>
                                <w:kern w:val="0"/>
                                <w:sz w:val="18"/>
                                <w:szCs w:val="18"/>
                                <w:u w:val="none"/>
                                <w:lang w:val="en-US" w:eastAsia="zh-CN" w:bidi="ar"/>
                              </w:rPr>
                              <w:t>2</w:t>
                            </w:r>
                            <w:r>
                              <w:rPr>
                                <w:rFonts w:hint="default" w:ascii="Arial" w:hAnsi="Arial" w:eastAsia="等线" w:cs="Arial"/>
                                <w:i w:val="0"/>
                                <w:color w:val="333333"/>
                                <w:kern w:val="0"/>
                                <w:sz w:val="18"/>
                                <w:szCs w:val="18"/>
                                <w:u w:val="none"/>
                                <w:lang w:val="en-US" w:eastAsia="zh-CN" w:bidi="ar"/>
                              </w:rPr>
                              <w:t xml:space="preserve"> 《 </w:t>
                            </w:r>
                            <w:r>
                              <w:rPr>
                                <w:rFonts w:hint="eastAsia" w:ascii="Arial" w:hAnsi="Arial" w:eastAsia="等线" w:cs="Arial"/>
                                <w:i w:val="0"/>
                                <w:color w:val="333333"/>
                                <w:kern w:val="0"/>
                                <w:sz w:val="18"/>
                                <w:szCs w:val="18"/>
                                <w:u w:val="none"/>
                                <w:lang w:val="en-US" w:eastAsia="zh-CN" w:bidi="ar"/>
                              </w:rPr>
                              <w:t>T</w:t>
                            </w:r>
                            <w:r>
                              <w:rPr>
                                <w:rFonts w:hint="default" w:ascii="Arial" w:hAnsi="Arial" w:eastAsia="等线" w:cs="Arial"/>
                                <w:i w:val="0"/>
                                <w:color w:val="333333"/>
                                <w:kern w:val="0"/>
                                <w:sz w:val="18"/>
                                <w:szCs w:val="18"/>
                                <w:u w:val="none"/>
                                <w:lang w:val="en-US" w:eastAsia="zh-CN" w:bidi="ar"/>
                              </w:rPr>
                              <w:t xml:space="preserve">echnical specification for general purposes </w:t>
                            </w:r>
                            <w:r>
                              <w:rPr>
                                <w:rFonts w:hint="eastAsia" w:ascii="Arial" w:hAnsi="Arial" w:eastAsia="等线" w:cs="Arial"/>
                                <w:i w:val="0"/>
                                <w:color w:val="333333"/>
                                <w:kern w:val="0"/>
                                <w:sz w:val="18"/>
                                <w:szCs w:val="18"/>
                                <w:u w:val="none"/>
                                <w:lang w:val="en-US" w:eastAsia="zh-CN" w:bidi="ar"/>
                              </w:rPr>
                              <w:t>axial</w:t>
                            </w:r>
                            <w:r>
                              <w:rPr>
                                <w:rFonts w:hint="default" w:ascii="Arial" w:hAnsi="Arial" w:eastAsia="等线" w:cs="Arial"/>
                                <w:i w:val="0"/>
                                <w:color w:val="333333"/>
                                <w:kern w:val="0"/>
                                <w:sz w:val="18"/>
                                <w:szCs w:val="18"/>
                                <w:u w:val="none"/>
                                <w:lang w:val="en-US" w:eastAsia="zh-CN" w:bidi="ar"/>
                              </w:rPr>
                              <w:t xml:space="preserve"> fans》</w:t>
                            </w:r>
                          </w:p>
                          <w:p w14:paraId="55770205">
                            <w:pPr>
                              <w:keepNext w:val="0"/>
                              <w:keepLines w:val="0"/>
                              <w:pageBreakBefore w:val="0"/>
                              <w:widowControl/>
                              <w:suppressLineNumbers w:val="0"/>
                              <w:kinsoku/>
                              <w:wordWrap/>
                              <w:overflowPunct/>
                              <w:topLinePunct w:val="0"/>
                              <w:autoSpaceDE/>
                              <w:autoSpaceDN/>
                              <w:bidi w:val="0"/>
                              <w:adjustRightInd/>
                              <w:snapToGrid/>
                              <w:spacing w:line="288" w:lineRule="auto"/>
                              <w:ind w:firstLine="180" w:firstLineChars="100"/>
                              <w:jc w:val="left"/>
                              <w:textAlignment w:val="center"/>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EN60335-1《Household and similar electrical appliances-safety》</w:t>
                            </w:r>
                          </w:p>
                          <w:p w14:paraId="7E92828E">
                            <w:pPr>
                              <w:keepNext w:val="0"/>
                              <w:keepLines w:val="0"/>
                              <w:pageBreakBefore w:val="0"/>
                              <w:widowControl/>
                              <w:suppressLineNumbers w:val="0"/>
                              <w:kinsoku/>
                              <w:wordWrap/>
                              <w:overflowPunct/>
                              <w:topLinePunct w:val="0"/>
                              <w:autoSpaceDE/>
                              <w:autoSpaceDN/>
                              <w:bidi w:val="0"/>
                              <w:adjustRightInd/>
                              <w:snapToGrid/>
                              <w:spacing w:line="288" w:lineRule="auto"/>
                              <w:ind w:firstLine="180" w:firstLineChars="100"/>
                              <w:jc w:val="left"/>
                              <w:textAlignment w:val="center"/>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ISO5801-1997《Industrial fans-performance testing using standardized airways》</w:t>
                            </w:r>
                          </w:p>
                          <w:p w14:paraId="4150E5D5">
                            <w:pPr>
                              <w:keepNext w:val="0"/>
                              <w:keepLines w:val="0"/>
                              <w:pageBreakBefore w:val="0"/>
                              <w:widowControl/>
                              <w:suppressLineNumbers w:val="0"/>
                              <w:kinsoku/>
                              <w:wordWrap/>
                              <w:overflowPunct/>
                              <w:topLinePunct w:val="0"/>
                              <w:autoSpaceDE/>
                              <w:autoSpaceDN/>
                              <w:bidi w:val="0"/>
                              <w:adjustRightInd/>
                              <w:snapToGrid/>
                              <w:spacing w:line="288" w:lineRule="auto"/>
                              <w:ind w:left="210" w:leftChars="100"/>
                              <w:jc w:val="left"/>
                              <w:textAlignment w:val="center"/>
                              <w:rPr>
                                <w:rFonts w:hint="default" w:ascii="等线" w:hAnsi="等线" w:eastAsia="等线" w:cs="等线"/>
                                <w:b w:val="0"/>
                                <w:bCs w:val="0"/>
                                <w:i w:val="0"/>
                                <w:color w:val="333333"/>
                                <w:kern w:val="0"/>
                                <w:sz w:val="20"/>
                                <w:szCs w:val="20"/>
                                <w:u w:val="none"/>
                                <w:lang w:val="en-US" w:eastAsia="zh-CN" w:bidi="ar"/>
                              </w:rPr>
                            </w:pPr>
                            <w:r>
                              <w:rPr>
                                <w:rFonts w:hint="default" w:ascii="Arial" w:hAnsi="Arial" w:eastAsia="等线" w:cs="Arial"/>
                                <w:i w:val="0"/>
                                <w:color w:val="333333"/>
                                <w:kern w:val="0"/>
                                <w:sz w:val="18"/>
                                <w:szCs w:val="18"/>
                                <w:u w:val="none"/>
                                <w:lang w:val="en-US" w:eastAsia="zh-CN" w:bidi="ar"/>
                              </w:rPr>
                              <w:t>GB/T2888《Methods of Noise Measurement for Fans Blowers Compressors and Roots Blowers》</w:t>
                            </w:r>
                          </w:p>
                        </w:tc>
                      </w:tr>
                      <w:tr w14:paraId="59EB03C6">
                        <w:tblPrEx>
                          <w:tblCellMar>
                            <w:top w:w="0" w:type="dxa"/>
                            <w:left w:w="0" w:type="dxa"/>
                            <w:bottom w:w="0" w:type="dxa"/>
                            <w:right w:w="0" w:type="dxa"/>
                          </w:tblCellMar>
                        </w:tblPrEx>
                        <w:trPr>
                          <w:trHeight w:val="57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0F74CE38">
                            <w:pPr>
                              <w:ind w:firstLine="210" w:firstLineChars="100"/>
                              <w:jc w:val="left"/>
                              <w:rPr>
                                <w:rFonts w:hint="eastAsia" w:ascii="Arial" w:hAnsi="Arial" w:eastAsia="等线" w:cs="Arial"/>
                                <w:b w:val="0"/>
                                <w:bCs w:val="0"/>
                                <w:i w:val="0"/>
                                <w:color w:val="333333"/>
                                <w:kern w:val="0"/>
                                <w:sz w:val="21"/>
                                <w:szCs w:val="21"/>
                                <w:u w:val="none"/>
                                <w:lang w:val="en-US" w:eastAsia="zh-CN" w:bidi="ar"/>
                              </w:rPr>
                            </w:pPr>
                            <w:r>
                              <w:rPr>
                                <w:rFonts w:hint="default" w:ascii="Arial" w:hAnsi="Arial" w:eastAsia="等线" w:cs="Arial"/>
                                <w:b w:val="0"/>
                                <w:bCs/>
                                <w:color w:val="000000" w:themeColor="text1"/>
                                <w:sz w:val="21"/>
                                <w:szCs w:val="21"/>
                                <w:lang w:val="en-US" w:eastAsia="zh-CN"/>
                                <w14:textFill>
                                  <w14:solidFill>
                                    <w14:schemeClr w14:val="tx1"/>
                                  </w14:solidFill>
                                </w14:textFill>
                              </w:rPr>
                              <w:t>Certification</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F04DE28">
                            <w:pPr>
                              <w:keepNext w:val="0"/>
                              <w:keepLines w:val="0"/>
                              <w:widowControl/>
                              <w:suppressLineNumbers w:val="0"/>
                              <w:ind w:firstLine="180" w:firstLineChars="100"/>
                              <w:jc w:val="left"/>
                              <w:rPr>
                                <w:rFonts w:hint="default" w:ascii="等线" w:hAnsi="等线" w:eastAsia="等线" w:cs="等线"/>
                                <w:b w:val="0"/>
                                <w:bCs w:val="0"/>
                                <w:i w:val="0"/>
                                <w:color w:val="333333"/>
                                <w:kern w:val="0"/>
                                <w:sz w:val="20"/>
                                <w:szCs w:val="20"/>
                                <w:u w:val="none"/>
                                <w:lang w:val="en-US" w:eastAsia="zh-CN" w:bidi="ar"/>
                              </w:rPr>
                            </w:pPr>
                            <w:r>
                              <w:rPr>
                                <w:rFonts w:hint="default" w:ascii="Arial" w:hAnsi="Arial" w:eastAsia="等线" w:cs="Arial"/>
                                <w:i w:val="0"/>
                                <w:color w:val="333333"/>
                                <w:kern w:val="0"/>
                                <w:sz w:val="18"/>
                                <w:szCs w:val="18"/>
                                <w:u w:val="none"/>
                                <w:lang w:val="en-US" w:eastAsia="zh-CN" w:bidi="ar"/>
                              </w:rPr>
                              <w:t>CE</w:t>
                            </w:r>
                          </w:p>
                        </w:tc>
                      </w:tr>
                      <w:tr w14:paraId="2C6B0686">
                        <w:tblPrEx>
                          <w:tblCellMar>
                            <w:top w:w="0" w:type="dxa"/>
                            <w:left w:w="0" w:type="dxa"/>
                            <w:bottom w:w="0" w:type="dxa"/>
                            <w:right w:w="0" w:type="dxa"/>
                          </w:tblCellMar>
                        </w:tblPrEx>
                        <w:trPr>
                          <w:trHeight w:val="57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2D1AC3E4">
                            <w:pPr>
                              <w:ind w:firstLine="210" w:firstLineChars="100"/>
                              <w:jc w:val="left"/>
                              <w:rPr>
                                <w:rFonts w:hint="eastAsia" w:ascii="Arial" w:hAnsi="Arial" w:eastAsia="等线" w:cs="Arial"/>
                                <w:b w:val="0"/>
                                <w:bCs w:val="0"/>
                                <w:i w:val="0"/>
                                <w:color w:val="333333"/>
                                <w:kern w:val="0"/>
                                <w:sz w:val="21"/>
                                <w:szCs w:val="21"/>
                                <w:u w:val="none"/>
                                <w:lang w:val="en-US" w:eastAsia="zh-CN" w:bidi="ar"/>
                              </w:rPr>
                            </w:pPr>
                            <w:r>
                              <w:rPr>
                                <w:rFonts w:hint="default" w:ascii="Arial" w:hAnsi="Arial" w:eastAsia="等线" w:cs="Arial"/>
                                <w:b w:val="0"/>
                                <w:bCs/>
                                <w:color w:val="000000" w:themeColor="text1"/>
                                <w:sz w:val="21"/>
                                <w:szCs w:val="21"/>
                                <w:lang w:val="en-US" w:eastAsia="zh-CN"/>
                                <w14:textFill>
                                  <w14:solidFill>
                                    <w14:schemeClr w14:val="tx1"/>
                                  </w14:solidFill>
                                </w14:textFill>
                              </w:rPr>
                              <w:t>Environmental</w:t>
                            </w:r>
                            <w:r>
                              <w:rPr>
                                <w:rFonts w:hint="eastAsia" w:ascii="Arial" w:hAnsi="Arial" w:eastAsia="等线" w:cs="Arial"/>
                                <w:b w:val="0"/>
                                <w:bCs/>
                                <w:color w:val="000000" w:themeColor="text1"/>
                                <w:sz w:val="21"/>
                                <w:szCs w:val="21"/>
                                <w:lang w:val="en-US" w:eastAsia="zh-CN"/>
                                <w14:textFill>
                                  <w14:solidFill>
                                    <w14:schemeClr w14:val="tx1"/>
                                  </w14:solidFill>
                                </w14:textFill>
                              </w:rPr>
                              <w:t xml:space="preserve"> </w:t>
                            </w:r>
                            <w:r>
                              <w:rPr>
                                <w:rFonts w:hint="default" w:ascii="Arial" w:hAnsi="Arial" w:eastAsia="等线" w:cs="Arial"/>
                                <w:b w:val="0"/>
                                <w:bCs/>
                                <w:color w:val="000000" w:themeColor="text1"/>
                                <w:sz w:val="21"/>
                                <w:szCs w:val="21"/>
                                <w:lang w:val="en-US" w:eastAsia="zh-CN"/>
                                <w14:textFill>
                                  <w14:solidFill>
                                    <w14:schemeClr w14:val="tx1"/>
                                  </w14:solidFill>
                                </w14:textFill>
                              </w:rPr>
                              <w:t>protection</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6999F86">
                            <w:pPr>
                              <w:keepNext w:val="0"/>
                              <w:keepLines w:val="0"/>
                              <w:widowControl/>
                              <w:suppressLineNumbers w:val="0"/>
                              <w:ind w:firstLine="180" w:firstLineChars="100"/>
                              <w:jc w:val="left"/>
                              <w:rPr>
                                <w:rFonts w:hint="default" w:ascii="等线" w:hAnsi="等线" w:eastAsia="等线" w:cs="等线"/>
                                <w:b w:val="0"/>
                                <w:bCs w:val="0"/>
                                <w:i w:val="0"/>
                                <w:color w:val="333333"/>
                                <w:kern w:val="0"/>
                                <w:sz w:val="20"/>
                                <w:szCs w:val="20"/>
                                <w:u w:val="none"/>
                                <w:lang w:val="en-US" w:eastAsia="zh-CN" w:bidi="ar"/>
                              </w:rPr>
                            </w:pPr>
                            <w:r>
                              <w:rPr>
                                <w:rFonts w:hint="default" w:ascii="Arial" w:hAnsi="Arial" w:eastAsia="等线" w:cs="Arial"/>
                                <w:i w:val="0"/>
                                <w:color w:val="333333"/>
                                <w:kern w:val="0"/>
                                <w:sz w:val="18"/>
                                <w:szCs w:val="18"/>
                                <w:u w:val="none"/>
                                <w:lang w:val="en-US" w:eastAsia="zh-CN" w:bidi="ar"/>
                              </w:rPr>
                              <w:t>RoHS</w:t>
                            </w:r>
                            <w:r>
                              <w:rPr>
                                <w:rFonts w:hint="eastAsia" w:ascii="Arial" w:hAnsi="Arial" w:eastAsia="等线" w:cs="Arial"/>
                                <w:i w:val="0"/>
                                <w:color w:val="333333"/>
                                <w:kern w:val="0"/>
                                <w:sz w:val="18"/>
                                <w:szCs w:val="18"/>
                                <w:u w:val="none"/>
                                <w:lang w:val="en-US" w:eastAsia="zh-CN" w:bidi="ar"/>
                              </w:rPr>
                              <w:t>、</w:t>
                            </w:r>
                            <w:r>
                              <w:rPr>
                                <w:rFonts w:hint="default" w:ascii="Arial" w:hAnsi="Arial" w:eastAsia="等线" w:cs="Arial"/>
                                <w:i w:val="0"/>
                                <w:color w:val="333333"/>
                                <w:kern w:val="0"/>
                                <w:sz w:val="18"/>
                                <w:szCs w:val="18"/>
                                <w:u w:val="none"/>
                                <w:lang w:val="en-US" w:eastAsia="zh-CN" w:bidi="ar"/>
                              </w:rPr>
                              <w:t>Reach</w:t>
                            </w:r>
                          </w:p>
                        </w:tc>
                      </w:tr>
                      <w:tr w14:paraId="5C566B63">
                        <w:tblPrEx>
                          <w:tblCellMar>
                            <w:top w:w="0" w:type="dxa"/>
                            <w:left w:w="0" w:type="dxa"/>
                            <w:bottom w:w="0" w:type="dxa"/>
                            <w:right w:w="0" w:type="dxa"/>
                          </w:tblCellMar>
                        </w:tblPrEx>
                        <w:trPr>
                          <w:trHeight w:val="57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6926A80C">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W</w:t>
                            </w:r>
                            <w:r>
                              <w:rPr>
                                <w:rFonts w:hint="default" w:ascii="Arial" w:hAnsi="Arial" w:eastAsia="等线" w:cs="Arial"/>
                                <w:i w:val="0"/>
                                <w:color w:val="333333"/>
                                <w:kern w:val="0"/>
                                <w:sz w:val="21"/>
                                <w:szCs w:val="21"/>
                                <w:u w:val="none"/>
                                <w:lang w:val="en-US" w:eastAsia="zh-CN" w:bidi="ar"/>
                              </w:rPr>
                              <w:t>eight</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85EFBE6">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eastAsia" w:ascii="Arial" w:hAnsi="Arial" w:eastAsia="等线" w:cs="Arial"/>
                                <w:i w:val="0"/>
                                <w:color w:val="333333"/>
                                <w:kern w:val="0"/>
                                <w:sz w:val="18"/>
                                <w:szCs w:val="18"/>
                                <w:u w:val="none"/>
                                <w:lang w:val="en-US" w:eastAsia="zh-CN" w:bidi="ar"/>
                              </w:rPr>
                              <w:t xml:space="preserve">/  </w:t>
                            </w:r>
                          </w:p>
                        </w:tc>
                      </w:tr>
                    </w:tbl>
                    <w:p w14:paraId="1C9B685D"/>
                  </w:txbxContent>
                </v:textbox>
              </v:shape>
            </w:pict>
          </mc:Fallback>
        </mc:AlternateContent>
      </w:r>
    </w:p>
    <w:p w14:paraId="0563EA5A">
      <w:pPr>
        <w:jc w:val="center"/>
      </w:pPr>
    </w:p>
    <w:p w14:paraId="0052A5CE">
      <w:pPr>
        <w:jc w:val="center"/>
      </w:pPr>
    </w:p>
    <w:p w14:paraId="7849B940">
      <w:pPr>
        <w:jc w:val="center"/>
      </w:pPr>
    </w:p>
    <w:p w14:paraId="15995EA2">
      <w:pPr>
        <w:jc w:val="center"/>
      </w:pPr>
    </w:p>
    <w:p w14:paraId="1E56837A">
      <w:pPr>
        <w:jc w:val="center"/>
      </w:pPr>
    </w:p>
    <w:p w14:paraId="2C09CEAF">
      <w:pPr>
        <w:jc w:val="center"/>
      </w:pPr>
    </w:p>
    <w:p w14:paraId="2D0CB791">
      <w:pPr>
        <w:jc w:val="center"/>
      </w:pPr>
    </w:p>
    <w:p w14:paraId="712280EB">
      <w:pPr>
        <w:jc w:val="center"/>
      </w:pPr>
    </w:p>
    <w:p w14:paraId="78B1286C">
      <w:pPr>
        <w:jc w:val="center"/>
      </w:pPr>
    </w:p>
    <w:p w14:paraId="581F3105">
      <w:pPr>
        <w:jc w:val="center"/>
      </w:pPr>
    </w:p>
    <w:p w14:paraId="2B604DEA">
      <w:pPr>
        <w:jc w:val="center"/>
      </w:pPr>
    </w:p>
    <w:p w14:paraId="126C50DC">
      <w:pPr>
        <w:jc w:val="center"/>
      </w:pPr>
    </w:p>
    <w:p w14:paraId="2C9361CA">
      <w:pPr>
        <w:jc w:val="center"/>
      </w:pPr>
    </w:p>
    <w:p w14:paraId="315C9093">
      <w:pPr>
        <w:jc w:val="center"/>
      </w:pPr>
    </w:p>
    <w:p w14:paraId="61CE9833">
      <w:pPr>
        <w:jc w:val="center"/>
      </w:pPr>
    </w:p>
    <w:p w14:paraId="7E46F3A1">
      <w:pPr>
        <w:jc w:val="center"/>
      </w:pPr>
    </w:p>
    <w:p w14:paraId="0C4E16C1">
      <w:pPr>
        <w:jc w:val="center"/>
      </w:pPr>
    </w:p>
    <w:p w14:paraId="67D581C4">
      <w:pPr>
        <w:jc w:val="center"/>
      </w:pPr>
    </w:p>
    <w:p w14:paraId="67258C51">
      <w:pPr>
        <w:jc w:val="center"/>
      </w:pPr>
    </w:p>
    <w:p w14:paraId="75704B82">
      <w:pPr>
        <w:jc w:val="both"/>
      </w:pPr>
      <w:r>
        <w:br w:type="page"/>
      </w:r>
    </w:p>
    <w:p w14:paraId="61BD5D8D">
      <w:pPr>
        <w:widowControl/>
        <w:jc w:val="left"/>
      </w:pPr>
    </w:p>
    <w:p w14:paraId="13702455">
      <w:pPr>
        <w:widowControl/>
        <w:jc w:val="left"/>
      </w:pPr>
      <w:r>
        <mc:AlternateContent>
          <mc:Choice Requires="wps">
            <w:drawing>
              <wp:anchor distT="0" distB="0" distL="114300" distR="114300" simplePos="0" relativeHeight="251661312" behindDoc="0" locked="0" layoutInCell="1" allowOverlap="1">
                <wp:simplePos x="0" y="0"/>
                <wp:positionH relativeFrom="column">
                  <wp:posOffset>179070</wp:posOffset>
                </wp:positionH>
                <wp:positionV relativeFrom="paragraph">
                  <wp:posOffset>993140</wp:posOffset>
                </wp:positionV>
                <wp:extent cx="7059295" cy="6969125"/>
                <wp:effectExtent l="0" t="0" r="635" b="4445"/>
                <wp:wrapNone/>
                <wp:docPr id="26" name="文本框 26"/>
                <wp:cNvGraphicFramePr/>
                <a:graphic xmlns:a="http://schemas.openxmlformats.org/drawingml/2006/main">
                  <a:graphicData uri="http://schemas.microsoft.com/office/word/2010/wordprocessingShape">
                    <wps:wsp>
                      <wps:cNvSpPr txBox="1"/>
                      <wps:spPr>
                        <a:xfrm>
                          <a:off x="0" y="0"/>
                          <a:ext cx="7059295" cy="69691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542F183">
                            <w:r>
                              <w:rPr>
                                <w:rFonts w:hint="eastAsia"/>
                                <w:lang w:val="en-US" w:eastAsia="zh-CN"/>
                              </w:rPr>
                              <w:t xml:space="preserve">    </w:t>
                            </w:r>
                          </w:p>
                          <w:p w14:paraId="2B6DDA1A">
                            <w:pPr>
                              <w:jc w:val="right"/>
                              <w:rPr>
                                <w:rFonts w:hint="eastAsia" w:eastAsiaTheme="minorEastAsia"/>
                                <w:lang w:val="en-US" w:eastAsia="zh-CN"/>
                              </w:rPr>
                            </w:pPr>
                          </w:p>
                          <w:p w14:paraId="76E55CE9">
                            <w:pPr>
                              <w:jc w:val="right"/>
                              <w:rPr>
                                <w:rFonts w:hint="eastAsia" w:eastAsiaTheme="minorEastAsia"/>
                                <w:lang w:val="en-US" w:eastAsia="zh-CN"/>
                              </w:rPr>
                            </w:pPr>
                            <w:r>
                              <w:drawing>
                                <wp:inline distT="0" distB="0" distL="114300" distR="114300">
                                  <wp:extent cx="6861810" cy="5102860"/>
                                  <wp:effectExtent l="0" t="0" r="15240" b="2540"/>
                                  <wp:docPr id="1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
                                          <pic:cNvPicPr>
                                            <a:picLocks noChangeAspect="1"/>
                                          </pic:cNvPicPr>
                                        </pic:nvPicPr>
                                        <pic:blipFill>
                                          <a:blip r:embed="rId7"/>
                                          <a:stretch>
                                            <a:fillRect/>
                                          </a:stretch>
                                        </pic:blipFill>
                                        <pic:spPr>
                                          <a:xfrm>
                                            <a:off x="0" y="0"/>
                                            <a:ext cx="6861810" cy="510286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4.1pt;margin-top:78.2pt;height:548.75pt;width:555.85pt;z-index:251661312;mso-width-relative:page;mso-height-relative:page;" fillcolor="#FFFFFF [3201]" filled="t" stroked="f" coordsize="21600,21600" o:gfxdata="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AAAAABkcnMvUEsBAhQAFAAAAAgAh07iQO2q4jvXAAAA&#10;DAEAAA8AAAAAAAAAAQAgAAAAIgAAAGRycy9kb3ducmV2LnhtbFBLAQIUABQAAAAIAIdO4kDZzmg4&#10;VwIAAKAEAAAOAAAAAAAAAAEAIAAAACYBAABkcnMvZTJvRG9jLnhtbFBLBQYAAAAABgAGAFkBAADv&#10;BQAAAAA=&#10;">
                <v:fill on="t" focussize="0,0"/>
                <v:stroke on="f" weight="0.5pt"/>
                <v:imagedata o:title=""/>
                <o:lock v:ext="edit" aspectratio="f"/>
                <v:textbox>
                  <w:txbxContent>
                    <w:p w14:paraId="1542F183">
                      <w:r>
                        <w:rPr>
                          <w:rFonts w:hint="eastAsia"/>
                          <w:lang w:val="en-US" w:eastAsia="zh-CN"/>
                        </w:rPr>
                        <w:t xml:space="preserve">    </w:t>
                      </w:r>
                    </w:p>
                    <w:p w14:paraId="2B6DDA1A">
                      <w:pPr>
                        <w:jc w:val="right"/>
                        <w:rPr>
                          <w:rFonts w:hint="eastAsia" w:eastAsiaTheme="minorEastAsia"/>
                          <w:lang w:val="en-US" w:eastAsia="zh-CN"/>
                        </w:rPr>
                      </w:pPr>
                    </w:p>
                    <w:p w14:paraId="76E55CE9">
                      <w:pPr>
                        <w:jc w:val="right"/>
                        <w:rPr>
                          <w:rFonts w:hint="eastAsia" w:eastAsiaTheme="minorEastAsia"/>
                          <w:lang w:val="en-US" w:eastAsia="zh-CN"/>
                        </w:rPr>
                      </w:pPr>
                      <w:r>
                        <w:drawing>
                          <wp:inline distT="0" distB="0" distL="114300" distR="114300">
                            <wp:extent cx="6861810" cy="5102860"/>
                            <wp:effectExtent l="0" t="0" r="15240" b="2540"/>
                            <wp:docPr id="1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
                                    <pic:cNvPicPr>
                                      <a:picLocks noChangeAspect="1"/>
                                    </pic:cNvPicPr>
                                  </pic:nvPicPr>
                                  <pic:blipFill>
                                    <a:blip r:embed="rId7"/>
                                    <a:stretch>
                                      <a:fillRect/>
                                    </a:stretch>
                                  </pic:blipFill>
                                  <pic:spPr>
                                    <a:xfrm>
                                      <a:off x="0" y="0"/>
                                      <a:ext cx="6861810" cy="5102860"/>
                                    </a:xfrm>
                                    <a:prstGeom prst="rect">
                                      <a:avLst/>
                                    </a:prstGeom>
                                    <a:noFill/>
                                    <a:ln>
                                      <a:noFill/>
                                    </a:ln>
                                  </pic:spPr>
                                </pic:pic>
                              </a:graphicData>
                            </a:graphic>
                          </wp:inline>
                        </w:drawing>
                      </w:r>
                    </w:p>
                  </w:txbxContent>
                </v:textbox>
              </v:shape>
            </w:pict>
          </mc:Fallback>
        </mc:AlternateContent>
      </w:r>
      <w:r>
        <w:rPr>
          <w:sz w:val="21"/>
        </w:rPr>
        <mc:AlternateContent>
          <mc:Choice Requires="wps">
            <w:drawing>
              <wp:anchor distT="0" distB="0" distL="114300" distR="114300" simplePos="0" relativeHeight="251687936" behindDoc="0" locked="0" layoutInCell="1" allowOverlap="1">
                <wp:simplePos x="0" y="0"/>
                <wp:positionH relativeFrom="column">
                  <wp:posOffset>267970</wp:posOffset>
                </wp:positionH>
                <wp:positionV relativeFrom="paragraph">
                  <wp:posOffset>498475</wp:posOffset>
                </wp:positionV>
                <wp:extent cx="2650490" cy="404495"/>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2650490" cy="40449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425146B">
                            <w:pPr>
                              <w:keepNext w:val="0"/>
                              <w:keepLines w:val="0"/>
                              <w:pageBreakBefore w:val="0"/>
                              <w:widowControl w:val="0"/>
                              <w:kinsoku/>
                              <w:wordWrap/>
                              <w:overflowPunct/>
                              <w:topLinePunct w:val="0"/>
                              <w:autoSpaceDE/>
                              <w:autoSpaceDN/>
                              <w:bidi w:val="0"/>
                              <w:adjustRightInd/>
                              <w:snapToGrid/>
                              <w:spacing w:line="120" w:lineRule="atLeast"/>
                              <w:textAlignment w:val="auto"/>
                              <w:rPr>
                                <w:rFonts w:hint="eastAsia" w:eastAsiaTheme="minorEastAsia"/>
                                <w:lang w:val="en-US" w:eastAsia="zh-CN"/>
                              </w:rPr>
                            </w:pPr>
                            <w:r>
                              <w:rPr>
                                <w:rFonts w:hint="eastAsia" w:ascii="Microsoft JhengHei UI" w:hAnsi="Microsoft JhengHei UI" w:eastAsia="Microsoft JhengHei UI"/>
                                <w:b/>
                                <w:color w:val="auto"/>
                                <w:sz w:val="24"/>
                              </w:rPr>
                              <w:t xml:space="preserve"> </w:t>
                            </w:r>
                            <w:r>
                              <w:rPr>
                                <w:rFonts w:hint="eastAsia" w:ascii="Microsoft JhengHei UI" w:hAnsi="Microsoft JhengHei UI" w:eastAsiaTheme="minorEastAsia"/>
                                <w:b/>
                                <w:color w:val="auto"/>
                                <w:sz w:val="24"/>
                              </w:rPr>
                              <w:t>Product Drawing</w:t>
                            </w:r>
                          </w:p>
                          <w:p w14:paraId="52FB4DD2">
                            <w:pPr>
                              <w:pStyle w:val="13"/>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eastAsia" w:ascii="Microsoft JhengHei UI" w:hAnsi="Microsoft JhengHei UI" w:eastAsia="宋体"/>
                                <w:b/>
                                <w:color w:val="auto"/>
                                <w:sz w:val="24"/>
                                <w:lang w:val="en-US" w:eastAsia="zh-CN"/>
                              </w:rPr>
                            </w:pPr>
                          </w:p>
                          <w:p w14:paraId="17810DC2">
                            <w:pPr>
                              <w:rPr>
                                <w:color w:val="000000" w:themeColor="text1"/>
                                <w14:textFill>
                                  <w14:noFill/>
                                </w14:textFill>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1.1pt;margin-top:39.25pt;height:31.85pt;width:208.7pt;z-index:251687936;mso-width-relative:page;mso-height-relative:page;" filled="f" stroked="f" coordsize="21600,21600" o:gfxdata="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&#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RcnQ1tkAAAAJAQAADwAAAAAAAAABACAAAAAiAAAAZHJz&#10;L2Rvd25yZXYueG1sUEsBAhQAFAAAAAgAh07iQF88J3Q8AgAAaAQAAA4AAAAAAAAAAQAgAAAAKAEA&#10;AGRycy9lMm9Eb2MueG1sUEsFBgAAAAAGAAYAWQEAANYFAAAAAA==&#10;">
                <v:fill on="f" focussize="0,0"/>
                <v:stroke on="f" weight="0.5pt"/>
                <v:imagedata o:title=""/>
                <o:lock v:ext="edit" aspectratio="f"/>
                <v:textbox>
                  <w:txbxContent>
                    <w:p w14:paraId="6425146B">
                      <w:pPr>
                        <w:keepNext w:val="0"/>
                        <w:keepLines w:val="0"/>
                        <w:pageBreakBefore w:val="0"/>
                        <w:widowControl w:val="0"/>
                        <w:kinsoku/>
                        <w:wordWrap/>
                        <w:overflowPunct/>
                        <w:topLinePunct w:val="0"/>
                        <w:autoSpaceDE/>
                        <w:autoSpaceDN/>
                        <w:bidi w:val="0"/>
                        <w:adjustRightInd/>
                        <w:snapToGrid/>
                        <w:spacing w:line="120" w:lineRule="atLeast"/>
                        <w:textAlignment w:val="auto"/>
                        <w:rPr>
                          <w:rFonts w:hint="eastAsia" w:eastAsiaTheme="minorEastAsia"/>
                          <w:lang w:val="en-US" w:eastAsia="zh-CN"/>
                        </w:rPr>
                      </w:pPr>
                      <w:r>
                        <w:rPr>
                          <w:rFonts w:hint="eastAsia" w:ascii="Microsoft JhengHei UI" w:hAnsi="Microsoft JhengHei UI" w:eastAsia="Microsoft JhengHei UI"/>
                          <w:b/>
                          <w:color w:val="auto"/>
                          <w:sz w:val="24"/>
                        </w:rPr>
                        <w:t xml:space="preserve"> </w:t>
                      </w:r>
                      <w:r>
                        <w:rPr>
                          <w:rFonts w:hint="eastAsia" w:ascii="Microsoft JhengHei UI" w:hAnsi="Microsoft JhengHei UI" w:eastAsiaTheme="minorEastAsia"/>
                          <w:b/>
                          <w:color w:val="auto"/>
                          <w:sz w:val="24"/>
                        </w:rPr>
                        <w:t>Product Drawing</w:t>
                      </w:r>
                    </w:p>
                    <w:p w14:paraId="52FB4DD2">
                      <w:pPr>
                        <w:pStyle w:val="13"/>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eastAsia" w:ascii="Microsoft JhengHei UI" w:hAnsi="Microsoft JhengHei UI" w:eastAsia="宋体"/>
                          <w:b/>
                          <w:color w:val="auto"/>
                          <w:sz w:val="24"/>
                          <w:lang w:val="en-US" w:eastAsia="zh-CN"/>
                        </w:rPr>
                      </w:pPr>
                    </w:p>
                    <w:p w14:paraId="17810DC2">
                      <w:pPr>
                        <w:rPr>
                          <w:color w:val="000000" w:themeColor="text1"/>
                          <w14:textFill>
                            <w14:noFill/>
                          </w14:textFill>
                        </w:rPr>
                      </w:pPr>
                    </w:p>
                  </w:txbxContent>
                </v:textbox>
              </v:shape>
            </w:pict>
          </mc:Fallback>
        </mc:AlternateContent>
      </w:r>
      <w:r>
        <mc:AlternateContent>
          <mc:Choice Requires="wps">
            <w:drawing>
              <wp:anchor distT="0" distB="0" distL="114300" distR="114300" simplePos="0" relativeHeight="251686912" behindDoc="0" locked="0" layoutInCell="1" allowOverlap="1">
                <wp:simplePos x="0" y="0"/>
                <wp:positionH relativeFrom="column">
                  <wp:posOffset>303530</wp:posOffset>
                </wp:positionH>
                <wp:positionV relativeFrom="paragraph">
                  <wp:posOffset>626110</wp:posOffset>
                </wp:positionV>
                <wp:extent cx="7038975" cy="285750"/>
                <wp:effectExtent l="0" t="0" r="9525" b="0"/>
                <wp:wrapNone/>
                <wp:docPr id="1" name="矩形 1"/>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3.9pt;margin-top:49.3pt;height:22.5pt;width:554.25pt;z-index:251686912;v-text-anchor:middle;mso-width-relative:page;mso-height-relative:page;" fillcolor="#BBC7D2" filled="t" stroked="f" coordsize="21600,21600" o:gfxdata="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AXqW7t2AAAAAoBAAAPAAAAAAAAAAEAIAAAACIAAABkcnMvZG93bnJldi54bWxQSwECFAAUAAAA&#10;CACHTuJAWZ7D6mACAAC0BAAADgAAAAAAAAABACAAAAAnAQAAZHJzL2Uyb0RvYy54bWxQSwUGAAAA&#10;AAYABgBZAQAA+QUAAAAA&#10;">
                <v:fill on="t" focussize="0,0"/>
                <v:stroke on="f" weight="2pt"/>
                <v:imagedata o:title=""/>
                <o:lock v:ext="edit" aspectratio="f"/>
              </v:rect>
            </w:pict>
          </mc:Fallback>
        </mc:AlternateContent>
      </w:r>
      <w:r>
        <w:br w:type="page"/>
      </w:r>
    </w:p>
    <w:p w14:paraId="39CDDD63">
      <w:pPr>
        <w:tabs>
          <w:tab w:val="left" w:pos="11145"/>
        </w:tabs>
      </w:pPr>
    </w:p>
    <w:p w14:paraId="7C6183B1">
      <w:pPr>
        <w:rPr>
          <w:rFonts w:asciiTheme="minorHAnsi" w:hAnsiTheme="minorHAnsi" w:eastAsiaTheme="minorEastAsia" w:cstheme="minorBidi"/>
          <w:kern w:val="2"/>
          <w:sz w:val="21"/>
          <w:szCs w:val="22"/>
          <w:lang w:val="en-US" w:eastAsia="zh-CN" w:bidi="ar-SA"/>
        </w:rPr>
      </w:pPr>
    </w:p>
    <w:p w14:paraId="2345980A">
      <w:pPr>
        <w:rPr>
          <w:rFonts w:asciiTheme="minorHAnsi" w:hAnsiTheme="minorHAnsi" w:eastAsiaTheme="minorEastAsia" w:cstheme="minorBidi"/>
          <w:kern w:val="2"/>
          <w:sz w:val="21"/>
          <w:szCs w:val="22"/>
          <w:lang w:val="en-US" w:eastAsia="zh-CN" w:bidi="ar-SA"/>
        </w:rPr>
      </w:pPr>
    </w:p>
    <w:p w14:paraId="43B6338D">
      <w:pPr>
        <w:rPr>
          <w:rFonts w:asciiTheme="minorHAnsi" w:hAnsiTheme="minorHAnsi" w:eastAsiaTheme="minorEastAsia" w:cstheme="minorBidi"/>
          <w:kern w:val="2"/>
          <w:sz w:val="21"/>
          <w:szCs w:val="22"/>
          <w:lang w:val="en-US" w:eastAsia="zh-CN" w:bidi="ar-SA"/>
        </w:rPr>
      </w:pPr>
      <w:r>
        <mc:AlternateContent>
          <mc:Choice Requires="wps">
            <w:drawing>
              <wp:anchor distT="0" distB="0" distL="114300" distR="114300" simplePos="0" relativeHeight="251681792" behindDoc="0" locked="0" layoutInCell="1" allowOverlap="1">
                <wp:simplePos x="0" y="0"/>
                <wp:positionH relativeFrom="column">
                  <wp:posOffset>355600</wp:posOffset>
                </wp:positionH>
                <wp:positionV relativeFrom="paragraph">
                  <wp:posOffset>145415</wp:posOffset>
                </wp:positionV>
                <wp:extent cx="1857375" cy="514350"/>
                <wp:effectExtent l="0" t="0" r="0" b="0"/>
                <wp:wrapNone/>
                <wp:docPr id="32" name="文本框 32"/>
                <wp:cNvGraphicFramePr/>
                <a:graphic xmlns:a="http://schemas.openxmlformats.org/drawingml/2006/main">
                  <a:graphicData uri="http://schemas.microsoft.com/office/word/2010/wordprocessingShape">
                    <wps:wsp>
                      <wps:cNvSpPr txBox="1"/>
                      <wps:spPr>
                        <a:xfrm>
                          <a:off x="0" y="0"/>
                          <a:ext cx="185737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A622E87">
                            <w:pPr>
                              <w:pStyle w:val="13"/>
                              <w:numPr>
                                <w:ilvl w:val="0"/>
                                <w:numId w:val="0"/>
                              </w:numPr>
                              <w:ind w:leftChars="0"/>
                              <w:rPr>
                                <w:rFonts w:ascii="Microsoft JhengHei UI" w:hAnsi="Microsoft JhengHei UI" w:eastAsia="Microsoft JhengHei UI"/>
                                <w:b/>
                                <w:color w:val="auto"/>
                                <w:sz w:val="24"/>
                              </w:rPr>
                            </w:pPr>
                            <w:r>
                              <w:rPr>
                                <w:rFonts w:hint="eastAsia" w:ascii="Microsoft JhengHei UI" w:hAnsi="Microsoft JhengHei UI"/>
                                <w:b/>
                                <w:color w:val="auto"/>
                                <w:sz w:val="24"/>
                              </w:rPr>
                              <w:t xml:space="preserve">Wiring Diagram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8pt;margin-top:11.45pt;height:40.5pt;width:146.25pt;z-index:251681792;mso-width-relative:page;mso-height-relative:page;" filled="f" stroked="f" coordsize="21600,21600" o:gfxdata="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">
                <v:fill on="f" focussize="0,0"/>
                <v:stroke on="f" weight="0.5pt"/>
                <v:imagedata o:title=""/>
                <o:lock v:ext="edit" aspectratio="f"/>
                <v:textbox>
                  <w:txbxContent>
                    <w:p w14:paraId="2A622E87">
                      <w:pPr>
                        <w:pStyle w:val="13"/>
                        <w:numPr>
                          <w:ilvl w:val="0"/>
                          <w:numId w:val="0"/>
                        </w:numPr>
                        <w:ind w:leftChars="0"/>
                        <w:rPr>
                          <w:rFonts w:ascii="Microsoft JhengHei UI" w:hAnsi="Microsoft JhengHei UI" w:eastAsia="Microsoft JhengHei UI"/>
                          <w:b/>
                          <w:color w:val="auto"/>
                          <w:sz w:val="24"/>
                        </w:rPr>
                      </w:pPr>
                      <w:r>
                        <w:rPr>
                          <w:rFonts w:hint="eastAsia" w:ascii="Microsoft JhengHei UI" w:hAnsi="Microsoft JhengHei UI"/>
                          <w:b/>
                          <w:color w:val="auto"/>
                          <w:sz w:val="24"/>
                        </w:rPr>
                        <w:t xml:space="preserve">Wiring Diagram </w:t>
                      </w:r>
                    </w:p>
                  </w:txbxContent>
                </v:textbox>
              </v:shape>
            </w:pict>
          </mc:Fallback>
        </mc:AlternateContent>
      </w:r>
    </w:p>
    <w:p w14:paraId="03B0AEC2">
      <w:pPr>
        <w:rPr>
          <w:rFonts w:asciiTheme="minorHAnsi" w:hAnsiTheme="minorHAnsi" w:eastAsiaTheme="minorEastAsia" w:cstheme="minorBidi"/>
          <w:kern w:val="2"/>
          <w:sz w:val="21"/>
          <w:szCs w:val="22"/>
          <w:lang w:val="en-US" w:eastAsia="zh-CN" w:bidi="ar-SA"/>
        </w:rPr>
      </w:pPr>
      <w:r>
        <mc:AlternateContent>
          <mc:Choice Requires="wps">
            <w:drawing>
              <wp:anchor distT="0" distB="0" distL="114300" distR="114300" simplePos="0" relativeHeight="251680768" behindDoc="0" locked="0" layoutInCell="1" allowOverlap="1">
                <wp:simplePos x="0" y="0"/>
                <wp:positionH relativeFrom="column">
                  <wp:posOffset>327025</wp:posOffset>
                </wp:positionH>
                <wp:positionV relativeFrom="paragraph">
                  <wp:posOffset>60325</wp:posOffset>
                </wp:positionV>
                <wp:extent cx="7038975" cy="285750"/>
                <wp:effectExtent l="0" t="0" r="1905" b="3810"/>
                <wp:wrapNone/>
                <wp:docPr id="31" name="矩形 31"/>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DE34C2E">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5.75pt;margin-top:4.75pt;height:22.5pt;width:554.25pt;z-index:251680768;v-text-anchor:middle;mso-width-relative:page;mso-height-relative:page;" fillcolor="#BBC7D2" filled="t" stroked="f" coordsize="21600,21600" o:gfxdata="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">
                <v:fill on="t" focussize="0,0"/>
                <v:stroke on="f" weight="2pt"/>
                <v:imagedata o:title=""/>
                <o:lock v:ext="edit" aspectratio="f"/>
                <v:textbox>
                  <w:txbxContent>
                    <w:p w14:paraId="6DE34C2E">
                      <w:pPr>
                        <w:jc w:val="center"/>
                      </w:pPr>
                    </w:p>
                  </w:txbxContent>
                </v:textbox>
              </v:rect>
            </w:pict>
          </mc:Fallback>
        </mc:AlternateContent>
      </w:r>
    </w:p>
    <w:p w14:paraId="73D6E4E4">
      <w:pPr>
        <w:rPr>
          <w:rFonts w:asciiTheme="minorHAnsi" w:hAnsiTheme="minorHAnsi" w:eastAsiaTheme="minorEastAsia" w:cstheme="minorBidi"/>
          <w:kern w:val="2"/>
          <w:sz w:val="21"/>
          <w:szCs w:val="22"/>
          <w:lang w:val="en-US" w:eastAsia="zh-CN" w:bidi="ar-SA"/>
        </w:rPr>
      </w:pPr>
    </w:p>
    <w:p w14:paraId="6597C4AD">
      <w:pPr>
        <w:rPr>
          <w:rFonts w:asciiTheme="minorHAnsi" w:hAnsiTheme="minorHAnsi" w:eastAsiaTheme="minorEastAsia" w:cstheme="minorBidi"/>
          <w:kern w:val="2"/>
          <w:sz w:val="21"/>
          <w:szCs w:val="22"/>
          <w:lang w:val="en-US" w:eastAsia="zh-CN" w:bidi="ar-SA"/>
        </w:rPr>
      </w:pPr>
      <w:r>
        <mc:AlternateContent>
          <mc:Choice Requires="wps">
            <w:drawing>
              <wp:anchor distT="0" distB="0" distL="114300" distR="114300" simplePos="0" relativeHeight="251694080" behindDoc="0" locked="0" layoutInCell="1" allowOverlap="1">
                <wp:simplePos x="0" y="0"/>
                <wp:positionH relativeFrom="column">
                  <wp:posOffset>316230</wp:posOffset>
                </wp:positionH>
                <wp:positionV relativeFrom="paragraph">
                  <wp:posOffset>5089525</wp:posOffset>
                </wp:positionV>
                <wp:extent cx="1857375" cy="514350"/>
                <wp:effectExtent l="0" t="0" r="0" b="0"/>
                <wp:wrapNone/>
                <wp:docPr id="50" name="文本框 50"/>
                <wp:cNvGraphicFramePr/>
                <a:graphic xmlns:a="http://schemas.openxmlformats.org/drawingml/2006/main">
                  <a:graphicData uri="http://schemas.microsoft.com/office/word/2010/wordprocessingShape">
                    <wps:wsp>
                      <wps:cNvSpPr txBox="1"/>
                      <wps:spPr>
                        <a:xfrm>
                          <a:off x="0" y="0"/>
                          <a:ext cx="185737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997F9A5">
                            <w:pPr>
                              <w:pStyle w:val="13"/>
                              <w:numPr>
                                <w:ilvl w:val="0"/>
                                <w:numId w:val="0"/>
                              </w:numPr>
                              <w:ind w:leftChars="0"/>
                              <w:rPr>
                                <w:rFonts w:ascii="Microsoft JhengHei UI" w:hAnsi="Microsoft JhengHei UI" w:eastAsia="Microsoft JhengHei UI"/>
                                <w:b/>
                                <w:color w:val="auto"/>
                                <w:sz w:val="24"/>
                              </w:rPr>
                            </w:pPr>
                            <w:r>
                              <w:rPr>
                                <w:rFonts w:hint="eastAsia" w:ascii="Microsoft JhengHei UI" w:hAnsi="Microsoft JhengHei UI"/>
                                <w:b/>
                                <w:color w:val="auto"/>
                                <w:sz w:val="24"/>
                                <w:lang w:val="en-US" w:eastAsia="zh-CN"/>
                              </w:rPr>
                              <w:t>Label</w:t>
                            </w:r>
                            <w:r>
                              <w:rPr>
                                <w:rFonts w:hint="eastAsia" w:ascii="Microsoft JhengHei UI" w:hAnsi="Microsoft JhengHei UI"/>
                                <w:b/>
                                <w:color w:val="auto"/>
                                <w:sz w:val="24"/>
                              </w:rPr>
                              <w:t xml:space="preserve"> </w:t>
                            </w:r>
                          </w:p>
                          <w:p w14:paraId="06F4334C"/>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4.9pt;margin-top:400.75pt;height:40.5pt;width:146.25pt;z-index:251694080;mso-width-relative:page;mso-height-relative:page;" filled="f" stroked="f" coordsize="21600,21600" o:gfxdata="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">
                <v:fill on="f" focussize="0,0"/>
                <v:stroke on="f" weight="0.5pt"/>
                <v:imagedata o:title=""/>
                <o:lock v:ext="edit" aspectratio="f"/>
                <v:textbox>
                  <w:txbxContent>
                    <w:p w14:paraId="1997F9A5">
                      <w:pPr>
                        <w:pStyle w:val="13"/>
                        <w:numPr>
                          <w:ilvl w:val="0"/>
                          <w:numId w:val="0"/>
                        </w:numPr>
                        <w:ind w:leftChars="0"/>
                        <w:rPr>
                          <w:rFonts w:ascii="Microsoft JhengHei UI" w:hAnsi="Microsoft JhengHei UI" w:eastAsia="Microsoft JhengHei UI"/>
                          <w:b/>
                          <w:color w:val="auto"/>
                          <w:sz w:val="24"/>
                        </w:rPr>
                      </w:pPr>
                      <w:r>
                        <w:rPr>
                          <w:rFonts w:hint="eastAsia" w:ascii="Microsoft JhengHei UI" w:hAnsi="Microsoft JhengHei UI"/>
                          <w:b/>
                          <w:color w:val="auto"/>
                          <w:sz w:val="24"/>
                          <w:lang w:val="en-US" w:eastAsia="zh-CN"/>
                        </w:rPr>
                        <w:t>Label</w:t>
                      </w:r>
                      <w:r>
                        <w:rPr>
                          <w:rFonts w:hint="eastAsia" w:ascii="Microsoft JhengHei UI" w:hAnsi="Microsoft JhengHei UI"/>
                          <w:b/>
                          <w:color w:val="auto"/>
                          <w:sz w:val="24"/>
                        </w:rPr>
                        <w:t xml:space="preserve"> </w:t>
                      </w:r>
                    </w:p>
                    <w:p w14:paraId="06F4334C"/>
                  </w:txbxContent>
                </v:textbox>
              </v:shape>
            </w:pict>
          </mc:Fallback>
        </mc:AlternateContent>
      </w:r>
      <w:r>
        <w:rPr>
          <w:sz w:val="21"/>
        </w:rPr>
        <mc:AlternateContent>
          <mc:Choice Requires="wps">
            <w:drawing>
              <wp:anchor distT="0" distB="0" distL="114300" distR="114300" simplePos="0" relativeHeight="251659264" behindDoc="0" locked="0" layoutInCell="1" allowOverlap="1">
                <wp:simplePos x="0" y="0"/>
                <wp:positionH relativeFrom="column">
                  <wp:posOffset>358775</wp:posOffset>
                </wp:positionH>
                <wp:positionV relativeFrom="paragraph">
                  <wp:posOffset>61595</wp:posOffset>
                </wp:positionV>
                <wp:extent cx="6981825" cy="4867275"/>
                <wp:effectExtent l="0" t="0" r="9525" b="9525"/>
                <wp:wrapTopAndBottom/>
                <wp:docPr id="5" name="文本框 5"/>
                <wp:cNvGraphicFramePr/>
                <a:graphic xmlns:a="http://schemas.openxmlformats.org/drawingml/2006/main">
                  <a:graphicData uri="http://schemas.microsoft.com/office/word/2010/wordprocessingShape">
                    <wps:wsp>
                      <wps:cNvSpPr txBox="1"/>
                      <wps:spPr>
                        <a:xfrm>
                          <a:off x="358775" y="1939925"/>
                          <a:ext cx="6981825" cy="486727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2B9BF975">
                            <w:r>
                              <w:drawing>
                                <wp:inline distT="0" distB="0" distL="114300" distR="114300">
                                  <wp:extent cx="3283585" cy="1811655"/>
                                  <wp:effectExtent l="0" t="0" r="12065" b="17145"/>
                                  <wp:docPr id="1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2"/>
                                          <pic:cNvPicPr>
                                            <a:picLocks noChangeAspect="1"/>
                                          </pic:cNvPicPr>
                                        </pic:nvPicPr>
                                        <pic:blipFill>
                                          <a:blip r:embed="rId8"/>
                                          <a:stretch>
                                            <a:fillRect/>
                                          </a:stretch>
                                        </pic:blipFill>
                                        <pic:spPr>
                                          <a:xfrm>
                                            <a:off x="0" y="0"/>
                                            <a:ext cx="3283585" cy="181165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8.25pt;margin-top:4.85pt;height:383.25pt;width:549.75pt;mso-wrap-distance-bottom:0pt;mso-wrap-distance-top:0pt;z-index:251659264;mso-width-relative:page;mso-height-relative:page;" fillcolor="#FFFFFF [3201]" filled="t" stroked="f" coordsize="21600,21600" o:gfxdata="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AAAAABkcnMvUEsBAhQAFAAAAAgAh07iQFNMonLUAAAA&#10;CQEAAA8AAAAAAAAAAQAgAAAAIgAAAGRycy9kb3ducmV2LnhtbFBLAQIUABQAAAAIAIdO4kAScxaL&#10;WgIAAJsEAAAOAAAAAAAAAAEAIAAAACMBAABkcnMvZTJvRG9jLnhtbFBLBQYAAAAABgAGAFkBAADv&#10;BQAAAAA=&#10;">
                <v:fill on="t" focussize="0,0"/>
                <v:stroke on="f" weight="0.5pt"/>
                <v:imagedata o:title=""/>
                <o:lock v:ext="edit" aspectratio="f"/>
                <v:textbox>
                  <w:txbxContent>
                    <w:p w14:paraId="2B9BF975">
                      <w:r>
                        <w:drawing>
                          <wp:inline distT="0" distB="0" distL="114300" distR="114300">
                            <wp:extent cx="3283585" cy="1811655"/>
                            <wp:effectExtent l="0" t="0" r="12065" b="17145"/>
                            <wp:docPr id="1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2"/>
                                    <pic:cNvPicPr>
                                      <a:picLocks noChangeAspect="1"/>
                                    </pic:cNvPicPr>
                                  </pic:nvPicPr>
                                  <pic:blipFill>
                                    <a:blip r:embed="rId8"/>
                                    <a:stretch>
                                      <a:fillRect/>
                                    </a:stretch>
                                  </pic:blipFill>
                                  <pic:spPr>
                                    <a:xfrm>
                                      <a:off x="0" y="0"/>
                                      <a:ext cx="3283585" cy="1811655"/>
                                    </a:xfrm>
                                    <a:prstGeom prst="rect">
                                      <a:avLst/>
                                    </a:prstGeom>
                                    <a:noFill/>
                                    <a:ln>
                                      <a:noFill/>
                                    </a:ln>
                                  </pic:spPr>
                                </pic:pic>
                              </a:graphicData>
                            </a:graphic>
                          </wp:inline>
                        </w:drawing>
                      </w:r>
                    </w:p>
                  </w:txbxContent>
                </v:textbox>
                <w10:wrap type="topAndBottom"/>
              </v:shape>
            </w:pict>
          </mc:Fallback>
        </mc:AlternateContent>
      </w:r>
    </w:p>
    <w:p w14:paraId="4BE7BDAB">
      <w:pPr>
        <w:rPr>
          <w:rFonts w:hint="eastAsia" w:eastAsiaTheme="minorEastAsia"/>
          <w:lang w:eastAsia="zh-CN"/>
        </w:rPr>
      </w:pPr>
      <w:r>
        <mc:AlternateContent>
          <mc:Choice Requires="wps">
            <w:drawing>
              <wp:anchor distT="0" distB="0" distL="114300" distR="114300" simplePos="0" relativeHeight="251691008" behindDoc="0" locked="0" layoutInCell="1" allowOverlap="1">
                <wp:simplePos x="0" y="0"/>
                <wp:positionH relativeFrom="column">
                  <wp:posOffset>231775</wp:posOffset>
                </wp:positionH>
                <wp:positionV relativeFrom="paragraph">
                  <wp:posOffset>66040</wp:posOffset>
                </wp:positionV>
                <wp:extent cx="7038975" cy="285750"/>
                <wp:effectExtent l="0" t="0" r="9525" b="0"/>
                <wp:wrapNone/>
                <wp:docPr id="29" name="矩形 29"/>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8.25pt;margin-top:5.2pt;height:22.5pt;width:554.25pt;z-index:251691008;v-text-anchor:middle;mso-width-relative:page;mso-height-relative:page;" fillcolor="#BBC7D2" filled="t" stroked="f" coordsize="21600,21600" o:gfxdata="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">
                <v:fill on="t" focussize="0,0"/>
                <v:stroke on="f" weight="2pt"/>
                <v:imagedata o:title=""/>
                <o:lock v:ext="edit" aspectratio="f"/>
              </v:rect>
            </w:pict>
          </mc:Fallback>
        </mc:AlternateContent>
      </w:r>
    </w:p>
    <w:p w14:paraId="606BB657">
      <w:pPr>
        <w:rPr>
          <w:rFonts w:hint="eastAsia" w:eastAsiaTheme="minorEastAsia"/>
          <w:lang w:eastAsia="zh-CN"/>
        </w:rPr>
      </w:pPr>
    </w:p>
    <w:p w14:paraId="7A9CAED1">
      <w:pPr>
        <w:rPr>
          <w:rFonts w:hint="eastAsia" w:eastAsiaTheme="minorEastAsia"/>
          <w:lang w:eastAsia="zh-CN"/>
        </w:rPr>
      </w:pPr>
      <w:r>
        <w:rPr>
          <w:sz w:val="21"/>
        </w:rPr>
        <mc:AlternateContent>
          <mc:Choice Requires="wps">
            <w:drawing>
              <wp:anchor distT="0" distB="0" distL="114300" distR="114300" simplePos="0" relativeHeight="251698176" behindDoc="0" locked="0" layoutInCell="1" allowOverlap="1">
                <wp:simplePos x="0" y="0"/>
                <wp:positionH relativeFrom="column">
                  <wp:posOffset>307340</wp:posOffset>
                </wp:positionH>
                <wp:positionV relativeFrom="paragraph">
                  <wp:posOffset>154305</wp:posOffset>
                </wp:positionV>
                <wp:extent cx="5715635" cy="1980565"/>
                <wp:effectExtent l="4445" t="4445" r="13970" b="15240"/>
                <wp:wrapNone/>
                <wp:docPr id="75" name="文本框 75"/>
                <wp:cNvGraphicFramePr/>
                <a:graphic xmlns:a="http://schemas.openxmlformats.org/drawingml/2006/main">
                  <a:graphicData uri="http://schemas.microsoft.com/office/word/2010/wordprocessingShape">
                    <wps:wsp>
                      <wps:cNvSpPr txBox="1"/>
                      <wps:spPr>
                        <a:xfrm>
                          <a:off x="0" y="0"/>
                          <a:ext cx="5715635" cy="1980565"/>
                        </a:xfrm>
                        <a:prstGeom prst="rect">
                          <a:avLst/>
                        </a:prstGeom>
                        <a:solidFill>
                          <a:schemeClr val="lt1"/>
                        </a:solidFill>
                        <a:ln w="6350">
                          <a:solidFill>
                            <a:schemeClr val="tx1"/>
                          </a:solidFill>
                        </a:ln>
                      </wps:spPr>
                      <wps:style>
                        <a:lnRef idx="0">
                          <a:schemeClr val="accent1"/>
                        </a:lnRef>
                        <a:fillRef idx="0">
                          <a:schemeClr val="accent1"/>
                        </a:fillRef>
                        <a:effectRef idx="0">
                          <a:schemeClr val="accent1"/>
                        </a:effectRef>
                        <a:fontRef idx="minor">
                          <a:schemeClr val="dk1"/>
                        </a:fontRef>
                      </wps:style>
                      <wps:txbx>
                        <w:txbxContent>
                          <w:p w14:paraId="4F11AD72">
                            <w:pPr>
                              <w:rPr>
                                <w:rFonts w:hint="eastAsia"/>
                                <w:lang w:val="en-US" w:eastAsia="zh-CN"/>
                              </w:rPr>
                            </w:pPr>
                          </w:p>
                          <w:p w14:paraId="3A7B72DE">
                            <w:pPr>
                              <w:rPr>
                                <w:rFonts w:hint="eastAsia"/>
                                <w:lang w:val="en-US" w:eastAsia="zh-CN"/>
                              </w:rPr>
                            </w:pPr>
                          </w:p>
                          <w:p w14:paraId="6D8E9362">
                            <w:pPr>
                              <w:rPr>
                                <w:rFonts w:hint="default" w:ascii="Arial" w:hAnsi="Arial" w:cs="Arial"/>
                                <w:sz w:val="24"/>
                                <w:szCs w:val="28"/>
                                <w:lang w:val="en-US" w:eastAsia="zh-CN"/>
                              </w:rPr>
                            </w:pPr>
                          </w:p>
                          <w:p w14:paraId="1EDC919E">
                            <w:pPr>
                              <w:rPr>
                                <w:rFonts w:hint="default" w:ascii="Arial" w:hAnsi="Arial" w:cs="Arial" w:eastAsiaTheme="minorEastAsia"/>
                                <w:sz w:val="30"/>
                                <w:szCs w:val="30"/>
                                <w:lang w:val="en-US" w:eastAsia="zh-CN"/>
                              </w:rPr>
                            </w:pPr>
                            <w:r>
                              <w:rPr>
                                <w:rFonts w:hint="default" w:ascii="Arial" w:hAnsi="Arial" w:cs="Arial"/>
                                <w:sz w:val="30"/>
                                <w:szCs w:val="30"/>
                                <w:lang w:val="en-US" w:eastAsia="zh-CN"/>
                              </w:rPr>
                              <w:t xml:space="preserve">Confirm by sales </w:t>
                            </w:r>
                            <w:r>
                              <w:rPr>
                                <w:rFonts w:hint="eastAsia" w:ascii="Arial" w:hAnsi="Arial" w:cs="Arial"/>
                                <w:sz w:val="30"/>
                                <w:szCs w:val="30"/>
                                <w:lang w:val="en-US" w:eastAsia="zh-CN"/>
                              </w:rPr>
                              <w:t xml:space="preserve">team </w:t>
                            </w:r>
                            <w:r>
                              <w:rPr>
                                <w:rFonts w:hint="default" w:ascii="Arial" w:hAnsi="Arial" w:cs="Arial"/>
                                <w:sz w:val="30"/>
                                <w:szCs w:val="30"/>
                                <w:lang w:val="en-US" w:eastAsia="zh-CN"/>
                              </w:rPr>
                              <w:t xml:space="preserve">when placing sample order or bulk order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4.2pt;margin-top:12.15pt;height:155.95pt;width:450.05pt;z-index:251698176;mso-width-relative:page;mso-height-relative:page;" fillcolor="#FFFFFF [3201]" filled="t" stroked="t" coordsize="21600,21600" o:gfxdata="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AAAAAZHJzL1BLAQIUABQAAAAIAIdO4kDSx3/e1gAA&#10;AAkBAAAPAAAAAAAAAAEAIAAAACIAAABkcnMvZG93bnJldi54bWxQSwECFAAUAAAACACHTuJAhA4I&#10;YVkCAAC7BAAADgAAAAAAAAABACAAAAAlAQAAZHJzL2Uyb0RvYy54bWxQSwUGAAAAAAYABgBZAQAA&#10;8AUAAAAA&#10;">
                <v:fill on="t" focussize="0,0"/>
                <v:stroke weight="0.5pt" color="#000000 [3213]" joinstyle="round"/>
                <v:imagedata o:title=""/>
                <o:lock v:ext="edit" aspectratio="f"/>
                <v:textbox>
                  <w:txbxContent>
                    <w:p w14:paraId="4F11AD72">
                      <w:pPr>
                        <w:rPr>
                          <w:rFonts w:hint="eastAsia"/>
                          <w:lang w:val="en-US" w:eastAsia="zh-CN"/>
                        </w:rPr>
                      </w:pPr>
                    </w:p>
                    <w:p w14:paraId="3A7B72DE">
                      <w:pPr>
                        <w:rPr>
                          <w:rFonts w:hint="eastAsia"/>
                          <w:lang w:val="en-US" w:eastAsia="zh-CN"/>
                        </w:rPr>
                      </w:pPr>
                    </w:p>
                    <w:p w14:paraId="6D8E9362">
                      <w:pPr>
                        <w:rPr>
                          <w:rFonts w:hint="default" w:ascii="Arial" w:hAnsi="Arial" w:cs="Arial"/>
                          <w:sz w:val="24"/>
                          <w:szCs w:val="28"/>
                          <w:lang w:val="en-US" w:eastAsia="zh-CN"/>
                        </w:rPr>
                      </w:pPr>
                    </w:p>
                    <w:p w14:paraId="1EDC919E">
                      <w:pPr>
                        <w:rPr>
                          <w:rFonts w:hint="default" w:ascii="Arial" w:hAnsi="Arial" w:cs="Arial" w:eastAsiaTheme="minorEastAsia"/>
                          <w:sz w:val="30"/>
                          <w:szCs w:val="30"/>
                          <w:lang w:val="en-US" w:eastAsia="zh-CN"/>
                        </w:rPr>
                      </w:pPr>
                      <w:r>
                        <w:rPr>
                          <w:rFonts w:hint="default" w:ascii="Arial" w:hAnsi="Arial" w:cs="Arial"/>
                          <w:sz w:val="30"/>
                          <w:szCs w:val="30"/>
                          <w:lang w:val="en-US" w:eastAsia="zh-CN"/>
                        </w:rPr>
                        <w:t xml:space="preserve">Confirm by sales </w:t>
                      </w:r>
                      <w:r>
                        <w:rPr>
                          <w:rFonts w:hint="eastAsia" w:ascii="Arial" w:hAnsi="Arial" w:cs="Arial"/>
                          <w:sz w:val="30"/>
                          <w:szCs w:val="30"/>
                          <w:lang w:val="en-US" w:eastAsia="zh-CN"/>
                        </w:rPr>
                        <w:t xml:space="preserve">team </w:t>
                      </w:r>
                      <w:r>
                        <w:rPr>
                          <w:rFonts w:hint="default" w:ascii="Arial" w:hAnsi="Arial" w:cs="Arial"/>
                          <w:sz w:val="30"/>
                          <w:szCs w:val="30"/>
                          <w:lang w:val="en-US" w:eastAsia="zh-CN"/>
                        </w:rPr>
                        <w:t xml:space="preserve">when placing sample order or bulk order </w:t>
                      </w:r>
                    </w:p>
                  </w:txbxContent>
                </v:textbox>
              </v:shape>
            </w:pict>
          </mc:Fallback>
        </mc:AlternateContent>
      </w:r>
    </w:p>
    <w:p w14:paraId="3896665C">
      <w:pPr>
        <w:rPr>
          <w:rFonts w:hint="eastAsia" w:eastAsiaTheme="minorEastAsia"/>
          <w:lang w:eastAsia="zh-CN"/>
        </w:rPr>
      </w:pPr>
      <w:r>
        <w:rPr>
          <w:rFonts w:hint="eastAsia"/>
          <w:lang w:val="en-US" w:eastAsia="zh-CN"/>
        </w:rPr>
        <w:t xml:space="preserve">          </w:t>
      </w:r>
    </w:p>
    <w:p w14:paraId="2DC753B6">
      <w:pPr>
        <w:rPr>
          <w:rFonts w:hint="eastAsia" w:eastAsiaTheme="minorEastAsia"/>
          <w:lang w:eastAsia="zh-CN"/>
        </w:rPr>
      </w:pPr>
    </w:p>
    <w:p w14:paraId="71DBE86B">
      <w:pPr>
        <w:rPr>
          <w:rFonts w:asciiTheme="minorHAnsi" w:hAnsiTheme="minorHAnsi" w:eastAsiaTheme="minorEastAsia" w:cstheme="minorBidi"/>
          <w:kern w:val="2"/>
          <w:sz w:val="21"/>
          <w:szCs w:val="22"/>
          <w:lang w:val="en-US" w:eastAsia="zh-CN" w:bidi="ar-SA"/>
        </w:rPr>
      </w:pPr>
      <w:r>
        <w:rPr>
          <w:rFonts w:hint="eastAsia"/>
          <w:lang w:val="en-US" w:eastAsia="zh-CN"/>
        </w:rPr>
        <w:t xml:space="preserve">    </w:t>
      </w:r>
    </w:p>
    <w:p w14:paraId="2E5FBAF1">
      <w:pPr>
        <w:rPr>
          <w:rFonts w:asciiTheme="minorHAnsi" w:hAnsiTheme="minorHAnsi" w:eastAsiaTheme="minorEastAsia" w:cstheme="minorBidi"/>
          <w:kern w:val="2"/>
          <w:sz w:val="21"/>
          <w:szCs w:val="22"/>
          <w:lang w:val="en-US" w:eastAsia="zh-CN" w:bidi="ar-SA"/>
        </w:rPr>
      </w:pPr>
    </w:p>
    <w:p w14:paraId="7DAFE48D">
      <w:pPr>
        <w:rPr>
          <w:rFonts w:asciiTheme="minorHAnsi" w:hAnsiTheme="minorHAnsi" w:eastAsiaTheme="minorEastAsia" w:cstheme="minorBidi"/>
          <w:kern w:val="2"/>
          <w:sz w:val="21"/>
          <w:szCs w:val="22"/>
          <w:lang w:val="en-US" w:eastAsia="zh-CN" w:bidi="ar-SA"/>
        </w:rPr>
      </w:pPr>
    </w:p>
    <w:p w14:paraId="3319BFDA">
      <w:pPr>
        <w:rPr>
          <w:rFonts w:asciiTheme="minorHAnsi" w:hAnsiTheme="minorHAnsi" w:eastAsiaTheme="minorEastAsia" w:cstheme="minorBidi"/>
          <w:kern w:val="2"/>
          <w:sz w:val="21"/>
          <w:szCs w:val="22"/>
          <w:lang w:val="en-US" w:eastAsia="zh-CN" w:bidi="ar-SA"/>
        </w:rPr>
        <w:sectPr>
          <w:pgSz w:w="11906" w:h="16838"/>
          <w:pgMar w:top="1021" w:right="0" w:bottom="1021" w:left="0" w:header="113" w:footer="113" w:gutter="0"/>
          <w:pgBorders>
            <w:top w:val="none" w:sz="0" w:space="0"/>
            <w:left w:val="none" w:sz="0" w:space="0"/>
            <w:bottom w:val="none" w:sz="0" w:space="0"/>
            <w:right w:val="none" w:sz="0" w:space="0"/>
          </w:pgBorders>
          <w:pgNumType w:fmt="decimal"/>
          <w:cols w:space="425" w:num="1"/>
          <w:docGrid w:type="lines" w:linePitch="312" w:charSpace="0"/>
        </w:sectPr>
      </w:pPr>
    </w:p>
    <w:p w14:paraId="2F9F1013">
      <w:pPr>
        <w:rPr>
          <w:rFonts w:asciiTheme="minorHAnsi" w:hAnsiTheme="minorHAnsi" w:eastAsiaTheme="minorEastAsia" w:cstheme="minorBidi"/>
          <w:kern w:val="2"/>
          <w:sz w:val="21"/>
          <w:szCs w:val="22"/>
          <w:lang w:val="en-US" w:eastAsia="zh-CN" w:bidi="ar-SA"/>
        </w:rPr>
      </w:pPr>
    </w:p>
    <w:p w14:paraId="36EAA8BD">
      <w:pPr>
        <w:rPr>
          <w:rFonts w:asciiTheme="minorHAnsi" w:hAnsiTheme="minorHAnsi" w:eastAsiaTheme="minorEastAsia" w:cstheme="minorBidi"/>
          <w:kern w:val="2"/>
          <w:sz w:val="21"/>
          <w:szCs w:val="22"/>
          <w:lang w:val="en-US" w:eastAsia="zh-CN" w:bidi="ar-SA"/>
        </w:rPr>
      </w:pPr>
    </w:p>
    <w:p w14:paraId="7C9C6036">
      <w:pPr>
        <w:rPr>
          <w:rFonts w:asciiTheme="minorHAnsi" w:hAnsiTheme="minorHAnsi" w:eastAsiaTheme="minorEastAsia" w:cstheme="minorBidi"/>
          <w:kern w:val="2"/>
          <w:sz w:val="21"/>
          <w:szCs w:val="22"/>
          <w:lang w:val="en-US" w:eastAsia="zh-CN" w:bidi="ar-SA"/>
        </w:rPr>
      </w:pPr>
    </w:p>
    <w:p w14:paraId="699AAA31">
      <w:pPr>
        <w:rPr>
          <w:rFonts w:asciiTheme="minorHAnsi" w:hAnsiTheme="minorHAnsi" w:eastAsiaTheme="minorEastAsia" w:cstheme="minorBidi"/>
          <w:kern w:val="2"/>
          <w:sz w:val="21"/>
          <w:szCs w:val="22"/>
          <w:lang w:val="en-US" w:eastAsia="zh-CN" w:bidi="ar-SA"/>
        </w:rPr>
      </w:pPr>
    </w:p>
    <w:p w14:paraId="31081EC5">
      <w:pPr>
        <w:rPr>
          <w:rFonts w:asciiTheme="minorHAnsi" w:hAnsiTheme="minorHAnsi" w:eastAsiaTheme="minorEastAsia" w:cstheme="minorBidi"/>
          <w:kern w:val="2"/>
          <w:sz w:val="21"/>
          <w:szCs w:val="22"/>
          <w:lang w:val="en-US" w:eastAsia="zh-CN" w:bidi="ar-SA"/>
        </w:rPr>
      </w:pPr>
      <w:r>
        <mc:AlternateContent>
          <mc:Choice Requires="wps">
            <w:drawing>
              <wp:anchor distT="0" distB="0" distL="114300" distR="114300" simplePos="0" relativeHeight="251669504" behindDoc="0" locked="0" layoutInCell="1" allowOverlap="1">
                <wp:simplePos x="0" y="0"/>
                <wp:positionH relativeFrom="column">
                  <wp:posOffset>347980</wp:posOffset>
                </wp:positionH>
                <wp:positionV relativeFrom="paragraph">
                  <wp:posOffset>20320</wp:posOffset>
                </wp:positionV>
                <wp:extent cx="2257425" cy="514350"/>
                <wp:effectExtent l="0" t="0" r="0" b="0"/>
                <wp:wrapNone/>
                <wp:docPr id="36" name="文本框 36"/>
                <wp:cNvGraphicFramePr/>
                <a:graphic xmlns:a="http://schemas.openxmlformats.org/drawingml/2006/main">
                  <a:graphicData uri="http://schemas.microsoft.com/office/word/2010/wordprocessingShape">
                    <wps:wsp>
                      <wps:cNvSpPr txBox="1"/>
                      <wps:spPr>
                        <a:xfrm>
                          <a:off x="0" y="0"/>
                          <a:ext cx="225742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25C9F33">
                            <w:pPr>
                              <w:pStyle w:val="13"/>
                              <w:numPr>
                                <w:ilvl w:val="0"/>
                                <w:numId w:val="0"/>
                              </w:numPr>
                              <w:ind w:leftChars="0"/>
                              <w:rPr>
                                <w:rFonts w:hint="default" w:ascii="Microsoft JhengHei UI" w:hAnsi="Microsoft JhengHei UI" w:eastAsiaTheme="minorEastAsia"/>
                                <w:b/>
                                <w:color w:val="auto"/>
                                <w:sz w:val="24"/>
                                <w:lang w:val="en-US" w:eastAsia="zh-CN"/>
                              </w:rPr>
                            </w:pPr>
                            <w:r>
                              <w:rPr>
                                <w:rFonts w:hint="eastAsia" w:ascii="Microsoft JhengHei UI" w:hAnsi="Microsoft JhengHei UI"/>
                                <w:b/>
                                <w:color w:val="auto"/>
                                <w:sz w:val="24"/>
                              </w:rPr>
                              <w:t xml:space="preserve">Charts :Air Flow </w:t>
                            </w:r>
                            <w:r>
                              <w:rPr>
                                <w:rFonts w:hint="eastAsia" w:ascii="Microsoft JhengHei UI" w:hAnsi="Microsoft JhengHei UI"/>
                                <w:b/>
                                <w:color w:val="auto"/>
                                <w:sz w:val="24"/>
                                <w:lang w:val="en-US" w:eastAsia="zh-CN"/>
                              </w:rPr>
                              <w:t>(P-Q)</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7.4pt;margin-top:1.6pt;height:40.5pt;width:177.75pt;z-index:251669504;mso-width-relative:page;mso-height-relative:page;" filled="f" stroked="f" coordsize="21600,21600" o:gfxdata="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AAAAAZHJzL1BLAQIUABQAAAAIAIdO4kA3vSZ92AAAAAcBAAAPAAAAAAAAAAEAIAAAACIA&#10;AABkcnMvZG93bnJldi54bWxQSwECFAAUAAAACACHTuJAxDXY/UICAAB2BAAADgAAAAAAAAABACAA&#10;AAAnAQAAZHJzL2Uyb0RvYy54bWxQSwUGAAAAAAYABgBZAQAA2wUAAAAA&#10;">
                <v:fill on="f" focussize="0,0"/>
                <v:stroke on="f" weight="0.5pt"/>
                <v:imagedata o:title=""/>
                <o:lock v:ext="edit" aspectratio="f"/>
                <v:textbox>
                  <w:txbxContent>
                    <w:p w14:paraId="525C9F33">
                      <w:pPr>
                        <w:pStyle w:val="13"/>
                        <w:numPr>
                          <w:ilvl w:val="0"/>
                          <w:numId w:val="0"/>
                        </w:numPr>
                        <w:ind w:leftChars="0"/>
                        <w:rPr>
                          <w:rFonts w:hint="default" w:ascii="Microsoft JhengHei UI" w:hAnsi="Microsoft JhengHei UI" w:eastAsiaTheme="minorEastAsia"/>
                          <w:b/>
                          <w:color w:val="auto"/>
                          <w:sz w:val="24"/>
                          <w:lang w:val="en-US" w:eastAsia="zh-CN"/>
                        </w:rPr>
                      </w:pPr>
                      <w:r>
                        <w:rPr>
                          <w:rFonts w:hint="eastAsia" w:ascii="Microsoft JhengHei UI" w:hAnsi="Microsoft JhengHei UI"/>
                          <w:b/>
                          <w:color w:val="auto"/>
                          <w:sz w:val="24"/>
                        </w:rPr>
                        <w:t xml:space="preserve">Charts :Air Flow </w:t>
                      </w:r>
                      <w:r>
                        <w:rPr>
                          <w:rFonts w:hint="eastAsia" w:ascii="Microsoft JhengHei UI" w:hAnsi="Microsoft JhengHei UI"/>
                          <w:b/>
                          <w:color w:val="auto"/>
                          <w:sz w:val="24"/>
                          <w:lang w:val="en-US" w:eastAsia="zh-CN"/>
                        </w:rPr>
                        <w:t>(P-Q)</w:t>
                      </w:r>
                    </w:p>
                  </w:txbxContent>
                </v:textbox>
              </v:shape>
            </w:pict>
          </mc:Fallback>
        </mc:AlternateContent>
      </w:r>
      <w:r>
        <mc:AlternateContent>
          <mc:Choice Requires="wps">
            <w:drawing>
              <wp:anchor distT="0" distB="0" distL="114300" distR="114300" simplePos="0" relativeHeight="251668480" behindDoc="0" locked="0" layoutInCell="1" allowOverlap="1">
                <wp:simplePos x="0" y="0"/>
                <wp:positionH relativeFrom="column">
                  <wp:posOffset>367665</wp:posOffset>
                </wp:positionH>
                <wp:positionV relativeFrom="paragraph">
                  <wp:posOffset>136525</wp:posOffset>
                </wp:positionV>
                <wp:extent cx="7038975" cy="285750"/>
                <wp:effectExtent l="0" t="0" r="9525" b="0"/>
                <wp:wrapNone/>
                <wp:docPr id="35" name="矩形 35"/>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8.95pt;margin-top:10.75pt;height:22.5pt;width:554.25pt;z-index:251668480;v-text-anchor:middle;mso-width-relative:page;mso-height-relative:page;" fillcolor="#BBC7D2" filled="t" stroked="f" coordsize="21600,21600" o:gfxdata="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Cy+OwZ1gAAAAkBAAAPAAAAAAAAAAEAIAAAACIAAABkcnMvZG93bnJldi54bWxQSwECFAAUAAAA&#10;CACHTuJAuSyB62ICAAC2BAAADgAAAAAAAAABACAAAAAlAQAAZHJzL2Uyb0RvYy54bWxQSwUGAAAA&#10;AAYABgBZAQAA+QUAAAAA&#10;">
                <v:fill on="t" focussize="0,0"/>
                <v:stroke on="f" weight="2pt"/>
                <v:imagedata o:title=""/>
                <o:lock v:ext="edit" aspectratio="f"/>
              </v:rect>
            </w:pict>
          </mc:Fallback>
        </mc:AlternateContent>
      </w:r>
    </w:p>
    <w:p w14:paraId="6EF2C480">
      <w:pPr>
        <w:rPr>
          <w:rFonts w:asciiTheme="minorHAnsi" w:hAnsiTheme="minorHAnsi" w:eastAsiaTheme="minorEastAsia" w:cstheme="minorBidi"/>
          <w:kern w:val="2"/>
          <w:sz w:val="21"/>
          <w:szCs w:val="22"/>
          <w:lang w:val="en-US" w:eastAsia="zh-CN" w:bidi="ar-SA"/>
        </w:rPr>
      </w:pPr>
    </w:p>
    <w:p w14:paraId="3472236A">
      <w:pPr>
        <w:rPr>
          <w:rFonts w:asciiTheme="minorHAnsi" w:hAnsiTheme="minorHAnsi" w:eastAsiaTheme="minorEastAsia" w:cstheme="minorBidi"/>
          <w:kern w:val="2"/>
          <w:sz w:val="21"/>
          <w:szCs w:val="22"/>
          <w:lang w:val="en-US" w:eastAsia="zh-CN" w:bidi="ar-SA"/>
        </w:rPr>
      </w:pPr>
      <w:r>
        <mc:AlternateContent>
          <mc:Choice Requires="wps">
            <w:drawing>
              <wp:anchor distT="0" distB="0" distL="114300" distR="114300" simplePos="0" relativeHeight="251660288" behindDoc="0" locked="0" layoutInCell="1" allowOverlap="1">
                <wp:simplePos x="0" y="0"/>
                <wp:positionH relativeFrom="column">
                  <wp:posOffset>259715</wp:posOffset>
                </wp:positionH>
                <wp:positionV relativeFrom="paragraph">
                  <wp:posOffset>69215</wp:posOffset>
                </wp:positionV>
                <wp:extent cx="6969125" cy="5123180"/>
                <wp:effectExtent l="0" t="0" r="3175" b="1270"/>
                <wp:wrapNone/>
                <wp:docPr id="37" name="文本框 37"/>
                <wp:cNvGraphicFramePr/>
                <a:graphic xmlns:a="http://schemas.openxmlformats.org/drawingml/2006/main">
                  <a:graphicData uri="http://schemas.microsoft.com/office/word/2010/wordprocessingShape">
                    <wps:wsp>
                      <wps:cNvSpPr txBox="1"/>
                      <wps:spPr>
                        <a:xfrm>
                          <a:off x="0" y="0"/>
                          <a:ext cx="6969125" cy="512318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0D7D21D">
                            <w:pPr>
                              <w:jc w:val="both"/>
                              <w:rPr>
                                <w:rFonts w:hint="default" w:eastAsiaTheme="minorEastAsia"/>
                                <w:lang w:val="en-US" w:eastAsia="zh-CN"/>
                              </w:rPr>
                            </w:pPr>
                            <w:r>
                              <w:drawing>
                                <wp:inline distT="0" distB="0" distL="114300" distR="114300">
                                  <wp:extent cx="6451600" cy="4444365"/>
                                  <wp:effectExtent l="0" t="0" r="0" b="0"/>
                                  <wp:docPr id="2" name="图表 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0.45pt;margin-top:5.45pt;height:403.4pt;width:548.75pt;z-index:251660288;mso-width-relative:page;mso-height-relative:page;" fillcolor="#FFFFFF [3201]" filled="t" stroked="f" coordsize="21600,21600" o:gfxdata="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">
                <v:fill on="t" focussize="0,0"/>
                <v:stroke on="f" weight="0.5pt"/>
                <v:imagedata o:title=""/>
                <o:lock v:ext="edit" aspectratio="f"/>
                <v:textbox>
                  <w:txbxContent>
                    <w:p w14:paraId="30D7D21D">
                      <w:pPr>
                        <w:jc w:val="both"/>
                        <w:rPr>
                          <w:rFonts w:hint="default" w:eastAsiaTheme="minorEastAsia"/>
                          <w:lang w:val="en-US" w:eastAsia="zh-CN"/>
                        </w:rPr>
                      </w:pPr>
                      <w:r>
                        <w:drawing>
                          <wp:inline distT="0" distB="0" distL="114300" distR="114300">
                            <wp:extent cx="6451600" cy="4444365"/>
                            <wp:effectExtent l="0" t="0" r="0" b="0"/>
                            <wp:docPr id="2" name="图表 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txbxContent>
                </v:textbox>
              </v:shape>
            </w:pict>
          </mc:Fallback>
        </mc:AlternateContent>
      </w:r>
    </w:p>
    <w:p w14:paraId="48F2BA3A">
      <w:pPr>
        <w:rPr>
          <w:rFonts w:asciiTheme="minorHAnsi" w:hAnsiTheme="minorHAnsi" w:eastAsiaTheme="minorEastAsia" w:cstheme="minorBidi"/>
          <w:kern w:val="2"/>
          <w:sz w:val="21"/>
          <w:szCs w:val="22"/>
          <w:lang w:val="en-US" w:eastAsia="zh-CN" w:bidi="ar-SA"/>
        </w:rPr>
      </w:pPr>
    </w:p>
    <w:p w14:paraId="2030E85F">
      <w:pPr>
        <w:rPr>
          <w:rFonts w:asciiTheme="minorHAnsi" w:hAnsiTheme="minorHAnsi" w:eastAsiaTheme="minorEastAsia" w:cstheme="minorBidi"/>
          <w:kern w:val="2"/>
          <w:sz w:val="21"/>
          <w:szCs w:val="22"/>
          <w:lang w:val="en-US" w:eastAsia="zh-CN" w:bidi="ar-SA"/>
        </w:rPr>
      </w:pPr>
    </w:p>
    <w:p w14:paraId="595ED4CE">
      <w:pPr>
        <w:rPr>
          <w:rFonts w:asciiTheme="minorHAnsi" w:hAnsiTheme="minorHAnsi" w:eastAsiaTheme="minorEastAsia" w:cstheme="minorBidi"/>
          <w:kern w:val="2"/>
          <w:sz w:val="21"/>
          <w:szCs w:val="22"/>
          <w:lang w:val="en-US" w:eastAsia="zh-CN" w:bidi="ar-SA"/>
        </w:rPr>
      </w:pPr>
    </w:p>
    <w:p w14:paraId="5D9FDB1B">
      <w:pPr>
        <w:rPr>
          <w:rFonts w:asciiTheme="minorHAnsi" w:hAnsiTheme="minorHAnsi" w:eastAsiaTheme="minorEastAsia" w:cstheme="minorBidi"/>
          <w:kern w:val="2"/>
          <w:sz w:val="21"/>
          <w:szCs w:val="22"/>
          <w:lang w:val="en-US" w:eastAsia="zh-CN" w:bidi="ar-SA"/>
        </w:rPr>
      </w:pPr>
    </w:p>
    <w:p w14:paraId="4BC863D8">
      <w:pPr>
        <w:rPr>
          <w:rFonts w:asciiTheme="minorHAnsi" w:hAnsiTheme="minorHAnsi" w:eastAsiaTheme="minorEastAsia" w:cstheme="minorBidi"/>
          <w:kern w:val="2"/>
          <w:sz w:val="21"/>
          <w:szCs w:val="22"/>
          <w:lang w:val="en-US" w:eastAsia="zh-CN" w:bidi="ar-SA"/>
        </w:rPr>
      </w:pPr>
    </w:p>
    <w:p w14:paraId="294DC285">
      <w:pPr>
        <w:rPr>
          <w:rFonts w:asciiTheme="minorHAnsi" w:hAnsiTheme="minorHAnsi" w:eastAsiaTheme="minorEastAsia" w:cstheme="minorBidi"/>
          <w:kern w:val="2"/>
          <w:sz w:val="21"/>
          <w:szCs w:val="22"/>
          <w:lang w:val="en-US" w:eastAsia="zh-CN" w:bidi="ar-SA"/>
        </w:rPr>
      </w:pPr>
    </w:p>
    <w:p w14:paraId="5FB8D7F9">
      <w:pPr>
        <w:rPr>
          <w:rFonts w:asciiTheme="minorHAnsi" w:hAnsiTheme="minorHAnsi" w:eastAsiaTheme="minorEastAsia" w:cstheme="minorBidi"/>
          <w:kern w:val="2"/>
          <w:sz w:val="21"/>
          <w:szCs w:val="22"/>
          <w:lang w:val="en-US" w:eastAsia="zh-CN" w:bidi="ar-SA"/>
        </w:rPr>
      </w:pPr>
    </w:p>
    <w:p w14:paraId="0B89314F">
      <w:pPr>
        <w:rPr>
          <w:rFonts w:asciiTheme="minorHAnsi" w:hAnsiTheme="minorHAnsi" w:eastAsiaTheme="minorEastAsia" w:cstheme="minorBidi"/>
          <w:kern w:val="2"/>
          <w:sz w:val="21"/>
          <w:szCs w:val="22"/>
          <w:lang w:val="en-US" w:eastAsia="zh-CN" w:bidi="ar-SA"/>
        </w:rPr>
      </w:pPr>
    </w:p>
    <w:p w14:paraId="2952E879">
      <w:pPr>
        <w:rPr>
          <w:rFonts w:asciiTheme="minorHAnsi" w:hAnsiTheme="minorHAnsi" w:eastAsiaTheme="minorEastAsia" w:cstheme="minorBidi"/>
          <w:kern w:val="2"/>
          <w:sz w:val="21"/>
          <w:szCs w:val="22"/>
          <w:lang w:val="en-US" w:eastAsia="zh-CN" w:bidi="ar-SA"/>
        </w:rPr>
      </w:pPr>
    </w:p>
    <w:p w14:paraId="641FC092">
      <w:pPr>
        <w:rPr>
          <w:rFonts w:asciiTheme="minorHAnsi" w:hAnsiTheme="minorHAnsi" w:eastAsiaTheme="minorEastAsia" w:cstheme="minorBidi"/>
          <w:kern w:val="2"/>
          <w:sz w:val="21"/>
          <w:szCs w:val="22"/>
          <w:lang w:val="en-US" w:eastAsia="zh-CN" w:bidi="ar-SA"/>
        </w:rPr>
      </w:pPr>
    </w:p>
    <w:p w14:paraId="72DECE13">
      <w:pPr>
        <w:rPr>
          <w:rFonts w:asciiTheme="minorHAnsi" w:hAnsiTheme="minorHAnsi" w:eastAsiaTheme="minorEastAsia" w:cstheme="minorBidi"/>
          <w:kern w:val="2"/>
          <w:sz w:val="21"/>
          <w:szCs w:val="22"/>
          <w:lang w:val="en-US" w:eastAsia="zh-CN" w:bidi="ar-SA"/>
        </w:rPr>
      </w:pPr>
    </w:p>
    <w:p w14:paraId="5359FFF1">
      <w:pPr>
        <w:rPr>
          <w:rFonts w:asciiTheme="minorHAnsi" w:hAnsiTheme="minorHAnsi" w:eastAsiaTheme="minorEastAsia" w:cstheme="minorBidi"/>
          <w:kern w:val="2"/>
          <w:sz w:val="21"/>
          <w:szCs w:val="22"/>
          <w:lang w:val="en-US" w:eastAsia="zh-CN" w:bidi="ar-SA"/>
        </w:rPr>
      </w:pPr>
    </w:p>
    <w:p w14:paraId="16C5680F">
      <w:pPr>
        <w:rPr>
          <w:rFonts w:asciiTheme="minorHAnsi" w:hAnsiTheme="minorHAnsi" w:eastAsiaTheme="minorEastAsia" w:cstheme="minorBidi"/>
          <w:kern w:val="2"/>
          <w:sz w:val="21"/>
          <w:szCs w:val="22"/>
          <w:lang w:val="en-US" w:eastAsia="zh-CN" w:bidi="ar-SA"/>
        </w:rPr>
      </w:pPr>
    </w:p>
    <w:p w14:paraId="38EB506C">
      <w:pPr>
        <w:rPr>
          <w:rFonts w:asciiTheme="minorHAnsi" w:hAnsiTheme="minorHAnsi" w:eastAsiaTheme="minorEastAsia" w:cstheme="minorBidi"/>
          <w:kern w:val="2"/>
          <w:sz w:val="21"/>
          <w:szCs w:val="22"/>
          <w:lang w:val="en-US" w:eastAsia="zh-CN" w:bidi="ar-SA"/>
        </w:rPr>
      </w:pPr>
    </w:p>
    <w:p w14:paraId="1B3DBFB4">
      <w:pPr>
        <w:rPr>
          <w:rFonts w:asciiTheme="minorHAnsi" w:hAnsiTheme="minorHAnsi" w:eastAsiaTheme="minorEastAsia" w:cstheme="minorBidi"/>
          <w:kern w:val="2"/>
          <w:sz w:val="21"/>
          <w:szCs w:val="22"/>
          <w:lang w:val="en-US" w:eastAsia="zh-CN" w:bidi="ar-SA"/>
        </w:rPr>
      </w:pPr>
    </w:p>
    <w:p w14:paraId="4D54272D">
      <w:pPr>
        <w:rPr>
          <w:rFonts w:asciiTheme="minorHAnsi" w:hAnsiTheme="minorHAnsi" w:eastAsiaTheme="minorEastAsia" w:cstheme="minorBidi"/>
          <w:kern w:val="2"/>
          <w:sz w:val="21"/>
          <w:szCs w:val="22"/>
          <w:lang w:val="en-US" w:eastAsia="zh-CN" w:bidi="ar-SA"/>
        </w:rPr>
      </w:pPr>
    </w:p>
    <w:p w14:paraId="1F164461">
      <w:pPr>
        <w:rPr>
          <w:rFonts w:asciiTheme="minorHAnsi" w:hAnsiTheme="minorHAnsi" w:eastAsiaTheme="minorEastAsia" w:cstheme="minorBidi"/>
          <w:kern w:val="2"/>
          <w:sz w:val="21"/>
          <w:szCs w:val="22"/>
          <w:lang w:val="en-US" w:eastAsia="zh-CN" w:bidi="ar-SA"/>
        </w:rPr>
      </w:pPr>
    </w:p>
    <w:p w14:paraId="00EC97CC">
      <w:pPr>
        <w:jc w:val="both"/>
        <w:rPr>
          <w:lang w:val="en-US" w:eastAsia="zh-CN"/>
        </w:rPr>
      </w:pPr>
      <w:r>
        <w:rPr>
          <w:sz w:val="21"/>
        </w:rPr>
        <mc:AlternateContent>
          <mc:Choice Requires="wps">
            <w:drawing>
              <wp:anchor distT="0" distB="0" distL="114300" distR="114300" simplePos="0" relativeHeight="251685888" behindDoc="0" locked="0" layoutInCell="1" allowOverlap="1">
                <wp:simplePos x="0" y="0"/>
                <wp:positionH relativeFrom="column">
                  <wp:posOffset>2387600</wp:posOffset>
                </wp:positionH>
                <wp:positionV relativeFrom="paragraph">
                  <wp:posOffset>5273675</wp:posOffset>
                </wp:positionV>
                <wp:extent cx="3332480" cy="294640"/>
                <wp:effectExtent l="5080" t="4445" r="15240" b="5715"/>
                <wp:wrapNone/>
                <wp:docPr id="45" name="文本框 45"/>
                <wp:cNvGraphicFramePr/>
                <a:graphic xmlns:a="http://schemas.openxmlformats.org/drawingml/2006/main">
                  <a:graphicData uri="http://schemas.microsoft.com/office/word/2010/wordprocessingShape">
                    <wps:wsp>
                      <wps:cNvSpPr txBox="1"/>
                      <wps:spPr>
                        <a:xfrm>
                          <a:off x="3165475" y="5734685"/>
                          <a:ext cx="3332480" cy="29464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3E2A9E60">
                            <w:pPr>
                              <w:rPr>
                                <w:rFonts w:hint="default" w:eastAsiaTheme="minorEastAsia"/>
                                <w:highlight w:val="yellow"/>
                                <w:lang w:val="en-US" w:eastAsia="zh-CN"/>
                              </w:rPr>
                            </w:pPr>
                            <w:r>
                              <w:rPr>
                                <w:rFonts w:hint="eastAsia"/>
                                <w:highlight w:val="yellow"/>
                                <w:lang w:val="en-US" w:eastAsia="zh-CN"/>
                              </w:rPr>
                              <w:t>电流</w:t>
                            </w:r>
                            <w:r>
                              <w:rPr>
                                <w:rFonts w:hint="eastAsia" w:ascii="宋体" w:hAnsi="宋体" w:eastAsia="宋体" w:cs="宋体"/>
                                <w:highlight w:val="yellow"/>
                                <w:lang w:val="en-US" w:eastAsia="zh-CN"/>
                              </w:rPr>
                              <w:t xml:space="preserve">≦  </w:t>
                            </w:r>
                            <w:r>
                              <w:rPr>
                                <w:rFonts w:hint="eastAsia" w:asciiTheme="minorEastAsia" w:hAnsiTheme="minorEastAsia" w:cstheme="minorEastAsia"/>
                                <w:highlight w:val="yellow"/>
                                <w:lang w:val="en-US" w:eastAsia="zh-CN"/>
                              </w:rPr>
                              <w:t>mA</w:t>
                            </w:r>
                            <w:r>
                              <w:rPr>
                                <w:rFonts w:hint="eastAsia"/>
                                <w:highlight w:val="yellow"/>
                                <w:lang w:val="en-US" w:eastAsia="zh-CN"/>
                              </w:rPr>
                              <w:t>不能用于***，上电顺序要求</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88pt;margin-top:415.25pt;height:23.2pt;width:262.4pt;z-index:251685888;mso-width-relative:page;mso-height-relative:page;" fillcolor="#FFFFFF [3201]" filled="t" stroked="t" coordsize="21600,21600" o:gfxdata="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">
                <v:fill on="t" focussize="0,0"/>
                <v:stroke weight="0.5pt" color="#000000 [3204]" joinstyle="round"/>
                <v:imagedata o:title=""/>
                <o:lock v:ext="edit" aspectratio="f"/>
                <v:textbox>
                  <w:txbxContent>
                    <w:p w14:paraId="3E2A9E60">
                      <w:pPr>
                        <w:rPr>
                          <w:rFonts w:hint="default" w:eastAsiaTheme="minorEastAsia"/>
                          <w:highlight w:val="yellow"/>
                          <w:lang w:val="en-US" w:eastAsia="zh-CN"/>
                        </w:rPr>
                      </w:pPr>
                      <w:r>
                        <w:rPr>
                          <w:rFonts w:hint="eastAsia"/>
                          <w:highlight w:val="yellow"/>
                          <w:lang w:val="en-US" w:eastAsia="zh-CN"/>
                        </w:rPr>
                        <w:t>电流</w:t>
                      </w:r>
                      <w:r>
                        <w:rPr>
                          <w:rFonts w:hint="eastAsia" w:ascii="宋体" w:hAnsi="宋体" w:eastAsia="宋体" w:cs="宋体"/>
                          <w:highlight w:val="yellow"/>
                          <w:lang w:val="en-US" w:eastAsia="zh-CN"/>
                        </w:rPr>
                        <w:t xml:space="preserve">≦  </w:t>
                      </w:r>
                      <w:r>
                        <w:rPr>
                          <w:rFonts w:hint="eastAsia" w:asciiTheme="minorEastAsia" w:hAnsiTheme="minorEastAsia" w:cstheme="minorEastAsia"/>
                          <w:highlight w:val="yellow"/>
                          <w:lang w:val="en-US" w:eastAsia="zh-CN"/>
                        </w:rPr>
                        <w:t>mA</w:t>
                      </w:r>
                      <w:r>
                        <w:rPr>
                          <w:rFonts w:hint="eastAsia"/>
                          <w:highlight w:val="yellow"/>
                          <w:lang w:val="en-US" w:eastAsia="zh-CN"/>
                        </w:rPr>
                        <w:t>不能用于***，上电顺序要求</w:t>
                      </w:r>
                    </w:p>
                  </w:txbxContent>
                </v:textbox>
              </v:shape>
            </w:pict>
          </mc:Fallback>
        </mc:AlternateContent>
      </w:r>
      <w:r>
        <w:rPr>
          <w:sz w:val="21"/>
        </w:rPr>
        <mc:AlternateContent>
          <mc:Choice Requires="wps">
            <w:drawing>
              <wp:anchor distT="0" distB="0" distL="114300" distR="114300" simplePos="0" relativeHeight="251682816" behindDoc="0" locked="0" layoutInCell="1" allowOverlap="1">
                <wp:simplePos x="0" y="0"/>
                <wp:positionH relativeFrom="column">
                  <wp:posOffset>307340</wp:posOffset>
                </wp:positionH>
                <wp:positionV relativeFrom="paragraph">
                  <wp:posOffset>7491095</wp:posOffset>
                </wp:positionV>
                <wp:extent cx="4620260" cy="1407160"/>
                <wp:effectExtent l="4445" t="4445" r="8255" b="5715"/>
                <wp:wrapNone/>
                <wp:docPr id="54" name="文本框 54"/>
                <wp:cNvGraphicFramePr/>
                <a:graphic xmlns:a="http://schemas.openxmlformats.org/drawingml/2006/main">
                  <a:graphicData uri="http://schemas.microsoft.com/office/word/2010/wordprocessingShape">
                    <wps:wsp>
                      <wps:cNvSpPr txBox="1"/>
                      <wps:spPr>
                        <a:xfrm>
                          <a:off x="344170" y="8157845"/>
                          <a:ext cx="4620260" cy="1407160"/>
                        </a:xfrm>
                        <a:prstGeom prst="rect">
                          <a:avLst/>
                        </a:prstGeom>
                        <a:solidFill>
                          <a:schemeClr val="lt1"/>
                        </a:solidFill>
                        <a:ln w="6350">
                          <a:solidFill>
                            <a:schemeClr val="tx1"/>
                          </a:solidFill>
                        </a:ln>
                      </wps:spPr>
                      <wps:style>
                        <a:lnRef idx="0">
                          <a:schemeClr val="accent1"/>
                        </a:lnRef>
                        <a:fillRef idx="0">
                          <a:schemeClr val="accent1"/>
                        </a:fillRef>
                        <a:effectRef idx="0">
                          <a:schemeClr val="accent1"/>
                        </a:effectRef>
                        <a:fontRef idx="minor">
                          <a:schemeClr val="dk1"/>
                        </a:fontRef>
                      </wps:style>
                      <wps:txbx>
                        <w:txbxContent>
                          <w:p w14:paraId="02693638">
                            <w:pPr>
                              <w:rPr>
                                <w:rFonts w:hint="eastAsia"/>
                                <w:lang w:val="en-US" w:eastAsia="zh-CN"/>
                              </w:rPr>
                            </w:pPr>
                          </w:p>
                          <w:p w14:paraId="3B31F6C9">
                            <w:pPr>
                              <w:rPr>
                                <w:rFonts w:hint="eastAsia"/>
                                <w:lang w:val="en-US" w:eastAsia="zh-CN"/>
                              </w:rPr>
                            </w:pPr>
                          </w:p>
                          <w:p w14:paraId="64EAEE14">
                            <w:pPr>
                              <w:rPr>
                                <w:rFonts w:hint="default" w:ascii="Arial" w:hAnsi="Arial" w:cs="Arial" w:eastAsiaTheme="minorEastAsia"/>
                                <w:sz w:val="24"/>
                                <w:szCs w:val="28"/>
                                <w:lang w:val="en-US" w:eastAsia="zh-CN"/>
                              </w:rPr>
                            </w:pPr>
                            <w:r>
                              <w:rPr>
                                <w:rFonts w:hint="default" w:ascii="Arial" w:hAnsi="Arial" w:cs="Arial"/>
                                <w:sz w:val="24"/>
                                <w:szCs w:val="28"/>
                                <w:lang w:val="en-US" w:eastAsia="zh-CN"/>
                              </w:rPr>
                              <w:t xml:space="preserve">Confirm by sales </w:t>
                            </w:r>
                            <w:r>
                              <w:rPr>
                                <w:rFonts w:hint="eastAsia" w:ascii="Arial" w:hAnsi="Arial" w:cs="Arial"/>
                                <w:sz w:val="24"/>
                                <w:szCs w:val="28"/>
                                <w:lang w:val="en-US" w:eastAsia="zh-CN"/>
                              </w:rPr>
                              <w:t xml:space="preserve">team </w:t>
                            </w:r>
                            <w:r>
                              <w:rPr>
                                <w:rFonts w:hint="default" w:ascii="Arial" w:hAnsi="Arial" w:cs="Arial"/>
                                <w:sz w:val="24"/>
                                <w:szCs w:val="28"/>
                                <w:lang w:val="en-US" w:eastAsia="zh-CN"/>
                              </w:rPr>
                              <w:t xml:space="preserve">when placing sample order or bulk order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4.2pt;margin-top:589.85pt;height:110.8pt;width:363.8pt;z-index:251682816;mso-width-relative:page;mso-height-relative:page;" fillcolor="#FFFFFF [3201]" filled="t" stroked="t" coordsize="21600,21600" o:gfxdata="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">
                <v:fill on="t" focussize="0,0"/>
                <v:stroke weight="0.5pt" color="#000000 [3213]" joinstyle="round"/>
                <v:imagedata o:title=""/>
                <o:lock v:ext="edit" aspectratio="f"/>
                <v:textbox>
                  <w:txbxContent>
                    <w:p w14:paraId="02693638">
                      <w:pPr>
                        <w:rPr>
                          <w:rFonts w:hint="eastAsia"/>
                          <w:lang w:val="en-US" w:eastAsia="zh-CN"/>
                        </w:rPr>
                      </w:pPr>
                    </w:p>
                    <w:p w14:paraId="3B31F6C9">
                      <w:pPr>
                        <w:rPr>
                          <w:rFonts w:hint="eastAsia"/>
                          <w:lang w:val="en-US" w:eastAsia="zh-CN"/>
                        </w:rPr>
                      </w:pPr>
                    </w:p>
                    <w:p w14:paraId="64EAEE14">
                      <w:pPr>
                        <w:rPr>
                          <w:rFonts w:hint="default" w:ascii="Arial" w:hAnsi="Arial" w:cs="Arial" w:eastAsiaTheme="minorEastAsia"/>
                          <w:sz w:val="24"/>
                          <w:szCs w:val="28"/>
                          <w:lang w:val="en-US" w:eastAsia="zh-CN"/>
                        </w:rPr>
                      </w:pPr>
                      <w:r>
                        <w:rPr>
                          <w:rFonts w:hint="default" w:ascii="Arial" w:hAnsi="Arial" w:cs="Arial"/>
                          <w:sz w:val="24"/>
                          <w:szCs w:val="28"/>
                          <w:lang w:val="en-US" w:eastAsia="zh-CN"/>
                        </w:rPr>
                        <w:t xml:space="preserve">Confirm by sales </w:t>
                      </w:r>
                      <w:r>
                        <w:rPr>
                          <w:rFonts w:hint="eastAsia" w:ascii="Arial" w:hAnsi="Arial" w:cs="Arial"/>
                          <w:sz w:val="24"/>
                          <w:szCs w:val="28"/>
                          <w:lang w:val="en-US" w:eastAsia="zh-CN"/>
                        </w:rPr>
                        <w:t xml:space="preserve">team </w:t>
                      </w:r>
                      <w:r>
                        <w:rPr>
                          <w:rFonts w:hint="default" w:ascii="Arial" w:hAnsi="Arial" w:cs="Arial"/>
                          <w:sz w:val="24"/>
                          <w:szCs w:val="28"/>
                          <w:lang w:val="en-US" w:eastAsia="zh-CN"/>
                        </w:rPr>
                        <w:t xml:space="preserve">when placing sample order or bulk order </w:t>
                      </w:r>
                    </w:p>
                  </w:txbxContent>
                </v:textbox>
              </v:shape>
            </w:pict>
          </mc:Fallback>
        </mc:AlternateContent>
      </w:r>
      <w:r>
        <mc:AlternateContent>
          <mc:Choice Requires="wps">
            <w:drawing>
              <wp:anchor distT="0" distB="0" distL="114300" distR="114300" simplePos="0" relativeHeight="251675648" behindDoc="0" locked="0" layoutInCell="1" allowOverlap="1">
                <wp:simplePos x="0" y="0"/>
                <wp:positionH relativeFrom="column">
                  <wp:posOffset>342900</wp:posOffset>
                </wp:positionH>
                <wp:positionV relativeFrom="paragraph">
                  <wp:posOffset>6913880</wp:posOffset>
                </wp:positionV>
                <wp:extent cx="2257425" cy="514350"/>
                <wp:effectExtent l="0" t="0" r="0" b="0"/>
                <wp:wrapNone/>
                <wp:docPr id="65" name="文本框 65"/>
                <wp:cNvGraphicFramePr/>
                <a:graphic xmlns:a="http://schemas.openxmlformats.org/drawingml/2006/main">
                  <a:graphicData uri="http://schemas.microsoft.com/office/word/2010/wordprocessingShape">
                    <wps:wsp>
                      <wps:cNvSpPr txBox="1"/>
                      <wps:spPr>
                        <a:xfrm>
                          <a:off x="0" y="0"/>
                          <a:ext cx="225742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CC3DBC3">
                            <w:pPr>
                              <w:pStyle w:val="13"/>
                              <w:numPr>
                                <w:ilvl w:val="0"/>
                                <w:numId w:val="0"/>
                              </w:numPr>
                              <w:ind w:leftChars="0"/>
                              <w:rPr>
                                <w:rFonts w:ascii="Microsoft JhengHei UI" w:hAnsi="Microsoft JhengHei UI" w:eastAsia="Microsoft JhengHei UI"/>
                                <w:b/>
                                <w:color w:val="auto"/>
                                <w:sz w:val="24"/>
                              </w:rPr>
                            </w:pPr>
                            <w:r>
                              <w:rPr>
                                <w:rFonts w:hint="eastAsia" w:ascii="Microsoft JhengHei UI" w:hAnsi="Microsoft JhengHei UI"/>
                                <w:b/>
                                <w:color w:val="auto"/>
                                <w:sz w:val="24"/>
                                <w:lang w:val="en-US" w:eastAsia="zh-CN"/>
                              </w:rPr>
                              <w:t>Label</w:t>
                            </w:r>
                            <w:r>
                              <w:rPr>
                                <w:rFonts w:hint="eastAsia" w:ascii="Microsoft JhengHei UI" w:hAnsi="Microsoft JhengHei UI"/>
                                <w:b/>
                                <w:color w:val="auto"/>
                                <w:sz w:val="24"/>
                              </w:rPr>
                              <w:t xml:space="preserve">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7pt;margin-top:544.4pt;height:40.5pt;width:177.75pt;z-index:251675648;mso-width-relative:page;mso-height-relative:page;" filled="f" stroked="f" coordsize="21600,21600" o:gfxdata="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">
                <v:fill on="f" focussize="0,0"/>
                <v:stroke on="f" weight="0.5pt"/>
                <v:imagedata o:title=""/>
                <o:lock v:ext="edit" aspectratio="f"/>
                <v:textbox>
                  <w:txbxContent>
                    <w:p w14:paraId="7CC3DBC3">
                      <w:pPr>
                        <w:pStyle w:val="13"/>
                        <w:numPr>
                          <w:ilvl w:val="0"/>
                          <w:numId w:val="0"/>
                        </w:numPr>
                        <w:ind w:leftChars="0"/>
                        <w:rPr>
                          <w:rFonts w:ascii="Microsoft JhengHei UI" w:hAnsi="Microsoft JhengHei UI" w:eastAsia="Microsoft JhengHei UI"/>
                          <w:b/>
                          <w:color w:val="auto"/>
                          <w:sz w:val="24"/>
                        </w:rPr>
                      </w:pPr>
                      <w:r>
                        <w:rPr>
                          <w:rFonts w:hint="eastAsia" w:ascii="Microsoft JhengHei UI" w:hAnsi="Microsoft JhengHei UI"/>
                          <w:b/>
                          <w:color w:val="auto"/>
                          <w:sz w:val="24"/>
                          <w:lang w:val="en-US" w:eastAsia="zh-CN"/>
                        </w:rPr>
                        <w:t>Label</w:t>
                      </w:r>
                      <w:r>
                        <w:rPr>
                          <w:rFonts w:hint="eastAsia" w:ascii="Microsoft JhengHei UI" w:hAnsi="Microsoft JhengHei UI"/>
                          <w:b/>
                          <w:color w:val="auto"/>
                          <w:sz w:val="24"/>
                        </w:rPr>
                        <w:t xml:space="preserve"> </w:t>
                      </w:r>
                    </w:p>
                  </w:txbxContent>
                </v:textbox>
              </v:shape>
            </w:pict>
          </mc:Fallback>
        </mc:AlternateContent>
      </w:r>
      <w:r>
        <mc:AlternateContent>
          <mc:Choice Requires="wps">
            <w:drawing>
              <wp:anchor distT="0" distB="0" distL="114300" distR="114300" simplePos="0" relativeHeight="251674624" behindDoc="0" locked="0" layoutInCell="1" allowOverlap="1">
                <wp:simplePos x="0" y="0"/>
                <wp:positionH relativeFrom="column">
                  <wp:posOffset>295275</wp:posOffset>
                </wp:positionH>
                <wp:positionV relativeFrom="paragraph">
                  <wp:posOffset>7026275</wp:posOffset>
                </wp:positionV>
                <wp:extent cx="7038975" cy="285750"/>
                <wp:effectExtent l="0" t="0" r="1905" b="3810"/>
                <wp:wrapNone/>
                <wp:docPr id="66" name="矩形 66"/>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3.25pt;margin-top:553.25pt;height:22.5pt;width:554.25pt;z-index:251674624;v-text-anchor:middle;mso-width-relative:page;mso-height-relative:page;" fillcolor="#BBC7D2" filled="t" stroked="f" coordsize="21600,21600" o:gfxdata="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ksAA09YAAAANAQAADwAAAAAAAAABACAAAAAiAAAAZHJzL2Rvd25yZXYueG1sUEsBAhQAFAAA&#10;AAgAh07iQN5avCZjAgAAtgQAAA4AAAAAAAAAAQAgAAAAJQEAAGRycy9lMm9Eb2MueG1sUEsFBgAA&#10;AAAGAAYAWQEAAPoFAAAAAA==&#10;">
                <v:fill on="t" focussize="0,0"/>
                <v:stroke on="f" weight="2pt"/>
                <v:imagedata o:title=""/>
                <o:lock v:ext="edit" aspectratio="f"/>
              </v:rect>
            </w:pict>
          </mc:Fallback>
        </mc:AlternateContent>
      </w:r>
    </w:p>
    <w:p w14:paraId="6D084011">
      <w:pPr>
        <w:tabs>
          <w:tab w:val="center" w:pos="5953"/>
        </w:tabs>
        <w:bidi w:val="0"/>
        <w:jc w:val="left"/>
        <w:rPr>
          <w:vertAlign w:val="baseline"/>
          <w:lang w:val="en-US" w:eastAsia="zh-CN"/>
        </w:rPr>
      </w:pPr>
      <w:r>
        <w:rPr>
          <w:rFonts w:hint="eastAsia"/>
          <w:lang w:val="en-US" w:eastAsia="zh-CN"/>
        </w:rPr>
        <w:tab/>
      </w:r>
    </w:p>
    <w:p w14:paraId="15C9CDB9">
      <w:pPr>
        <w:rPr>
          <w:lang w:val="en-US" w:eastAsia="zh-CN"/>
        </w:rPr>
        <w:sectPr>
          <w:pgSz w:w="11906" w:h="16838"/>
          <w:pgMar w:top="1021" w:right="0" w:bottom="1021" w:left="0" w:header="113" w:footer="113" w:gutter="0"/>
          <w:pgBorders>
            <w:top w:val="none" w:sz="0" w:space="0"/>
            <w:left w:val="none" w:sz="0" w:space="0"/>
            <w:bottom w:val="none" w:sz="0" w:space="0"/>
            <w:right w:val="none" w:sz="0" w:space="0"/>
          </w:pgBorders>
          <w:pgNumType w:fmt="decimal"/>
          <w:cols w:space="425" w:num="1"/>
          <w:docGrid w:type="lines" w:linePitch="312" w:charSpace="0"/>
        </w:sectPr>
      </w:pPr>
    </w:p>
    <w:p w14:paraId="2EFA433D">
      <w:pPr>
        <w:jc w:val="both"/>
        <w:rPr>
          <w:lang w:val="en-US" w:eastAsia="zh-CN"/>
        </w:rPr>
        <w:sectPr>
          <w:pgSz w:w="11906" w:h="16838"/>
          <w:pgMar w:top="1021" w:right="0" w:bottom="1021" w:left="0" w:header="113" w:footer="113" w:gutter="0"/>
          <w:pgBorders>
            <w:top w:val="none" w:sz="0" w:space="0"/>
            <w:left w:val="none" w:sz="0" w:space="0"/>
            <w:bottom w:val="none" w:sz="0" w:space="0"/>
            <w:right w:val="none" w:sz="0" w:space="0"/>
          </w:pgBorders>
          <w:pgNumType w:fmt="decimal"/>
          <w:cols w:space="425" w:num="1"/>
          <w:docGrid w:type="lines" w:linePitch="312" w:charSpace="0"/>
        </w:sectPr>
      </w:pPr>
      <w:r>
        <mc:AlternateContent>
          <mc:Choice Requires="wps">
            <w:drawing>
              <wp:anchor distT="0" distB="0" distL="114300" distR="114300" simplePos="0" relativeHeight="251688960" behindDoc="0" locked="0" layoutInCell="1" allowOverlap="1">
                <wp:simplePos x="0" y="0"/>
                <wp:positionH relativeFrom="column">
                  <wp:posOffset>270510</wp:posOffset>
                </wp:positionH>
                <wp:positionV relativeFrom="paragraph">
                  <wp:posOffset>920750</wp:posOffset>
                </wp:positionV>
                <wp:extent cx="7038975" cy="285750"/>
                <wp:effectExtent l="0" t="0" r="9525" b="0"/>
                <wp:wrapNone/>
                <wp:docPr id="23" name="矩形 23"/>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1.3pt;margin-top:72.5pt;height:22.5pt;width:554.25pt;z-index:251688960;v-text-anchor:middle;mso-width-relative:page;mso-height-relative:page;" fillcolor="#BBC7D2" filled="t" stroked="f" coordsize="21600,21600" o:gfxdata="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6soAG9cAAAALAQAADwAAAAAAAAABACAAAAAiAAAAZHJzL2Rvd25yZXYueG1sUEsBAhQAFAAA&#10;AAgAh07iQFbZSAJiAgAAtgQAAA4AAAAAAAAAAQAgAAAAJgEAAGRycy9lMm9Eb2MueG1sUEsFBgAA&#10;AAAGAAYAWQEAAPoFAAAAAA==&#10;">
                <v:fill on="t" focussize="0,0"/>
                <v:stroke on="f" weight="2pt"/>
                <v:imagedata o:title=""/>
                <o:lock v:ext="edit" aspectratio="f"/>
              </v:rect>
            </w:pict>
          </mc:Fallback>
        </mc:AlternateContent>
      </w:r>
      <w:r>
        <mc:AlternateContent>
          <mc:Choice Requires="wps">
            <w:drawing>
              <wp:anchor distT="0" distB="0" distL="114300" distR="114300" simplePos="0" relativeHeight="251692032" behindDoc="0" locked="0" layoutInCell="1" allowOverlap="1">
                <wp:simplePos x="0" y="0"/>
                <wp:positionH relativeFrom="column">
                  <wp:posOffset>358775</wp:posOffset>
                </wp:positionH>
                <wp:positionV relativeFrom="paragraph">
                  <wp:posOffset>800735</wp:posOffset>
                </wp:positionV>
                <wp:extent cx="2257425" cy="514350"/>
                <wp:effectExtent l="0" t="0" r="0" b="0"/>
                <wp:wrapNone/>
                <wp:docPr id="52" name="文本框 52"/>
                <wp:cNvGraphicFramePr/>
                <a:graphic xmlns:a="http://schemas.openxmlformats.org/drawingml/2006/main">
                  <a:graphicData uri="http://schemas.microsoft.com/office/word/2010/wordprocessingShape">
                    <wps:wsp>
                      <wps:cNvSpPr txBox="1"/>
                      <wps:spPr>
                        <a:xfrm>
                          <a:off x="0" y="0"/>
                          <a:ext cx="225742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920A6AF">
                            <w:pPr>
                              <w:pStyle w:val="13"/>
                              <w:numPr>
                                <w:ilvl w:val="0"/>
                                <w:numId w:val="0"/>
                              </w:numPr>
                              <w:ind w:leftChars="0"/>
                              <w:rPr>
                                <w:rFonts w:hint="default" w:ascii="Microsoft JhengHei UI" w:hAnsi="Microsoft JhengHei UI" w:eastAsia="Microsoft JhengHei UI"/>
                                <w:b/>
                                <w:color w:val="auto"/>
                                <w:sz w:val="24"/>
                                <w:lang w:val="en-US"/>
                              </w:rPr>
                            </w:pPr>
                            <w:r>
                              <w:rPr>
                                <w:rFonts w:hint="eastAsia" w:ascii="Microsoft JhengHei UI" w:hAnsi="Microsoft JhengHei UI"/>
                                <w:b/>
                                <w:color w:val="auto"/>
                                <w:sz w:val="24"/>
                                <w:lang w:val="en-US" w:eastAsia="zh-CN"/>
                              </w:rPr>
                              <w:t>Warning:</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8.25pt;margin-top:63.05pt;height:40.5pt;width:177.75pt;z-index:251692032;mso-width-relative:page;mso-height-relative:page;" filled="f" stroked="f" coordsize="21600,21600" o:gfxdata="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">
                <v:fill on="f" focussize="0,0"/>
                <v:stroke on="f" weight="0.5pt"/>
                <v:imagedata o:title=""/>
                <o:lock v:ext="edit" aspectratio="f"/>
                <v:textbox>
                  <w:txbxContent>
                    <w:p w14:paraId="0920A6AF">
                      <w:pPr>
                        <w:pStyle w:val="13"/>
                        <w:numPr>
                          <w:ilvl w:val="0"/>
                          <w:numId w:val="0"/>
                        </w:numPr>
                        <w:ind w:leftChars="0"/>
                        <w:rPr>
                          <w:rFonts w:hint="default" w:ascii="Microsoft JhengHei UI" w:hAnsi="Microsoft JhengHei UI" w:eastAsia="Microsoft JhengHei UI"/>
                          <w:b/>
                          <w:color w:val="auto"/>
                          <w:sz w:val="24"/>
                          <w:lang w:val="en-US"/>
                        </w:rPr>
                      </w:pPr>
                      <w:r>
                        <w:rPr>
                          <w:rFonts w:hint="eastAsia" w:ascii="Microsoft JhengHei UI" w:hAnsi="Microsoft JhengHei UI"/>
                          <w:b/>
                          <w:color w:val="auto"/>
                          <w:sz w:val="24"/>
                          <w:lang w:val="en-US" w:eastAsia="zh-CN"/>
                        </w:rPr>
                        <w:t>Warning:</w:t>
                      </w:r>
                    </w:p>
                  </w:txbxContent>
                </v:textbox>
              </v:shape>
            </w:pict>
          </mc:Fallback>
        </mc:AlternateContent>
      </w:r>
      <w:r>
        <w:rPr>
          <w:sz w:val="21"/>
        </w:rPr>
        <mc:AlternateContent>
          <mc:Choice Requires="wps">
            <w:drawing>
              <wp:anchor distT="0" distB="0" distL="114300" distR="114300" simplePos="0" relativeHeight="251673600" behindDoc="0" locked="0" layoutInCell="1" allowOverlap="1">
                <wp:simplePos x="0" y="0"/>
                <wp:positionH relativeFrom="column">
                  <wp:posOffset>694690</wp:posOffset>
                </wp:positionH>
                <wp:positionV relativeFrom="paragraph">
                  <wp:posOffset>1132205</wp:posOffset>
                </wp:positionV>
                <wp:extent cx="6298565" cy="8241030"/>
                <wp:effectExtent l="0" t="0" r="6985" b="7620"/>
                <wp:wrapNone/>
                <wp:docPr id="61" name="文本框 61"/>
                <wp:cNvGraphicFramePr/>
                <a:graphic xmlns:a="http://schemas.openxmlformats.org/drawingml/2006/main">
                  <a:graphicData uri="http://schemas.microsoft.com/office/word/2010/wordprocessingShape">
                    <wps:wsp>
                      <wps:cNvSpPr txBox="1"/>
                      <wps:spPr>
                        <a:xfrm>
                          <a:off x="332105" y="1172845"/>
                          <a:ext cx="6298565" cy="824103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6391D362">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等线" w:hAnsi="等线" w:eastAsia="等线" w:cs="等线"/>
                                <w:b/>
                                <w:bCs/>
                                <w:color w:val="FF0000"/>
                                <w:sz w:val="21"/>
                                <w:szCs w:val="21"/>
                                <w:highlight w:val="yellow"/>
                                <w:lang w:val="en-US" w:eastAsia="zh-CN"/>
                              </w:rPr>
                            </w:pPr>
                          </w:p>
                          <w:p w14:paraId="643A1098">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1.The fan and motor must be used within the prescribed scope of temperature and humidity otherwise it will cause an unexpected damage. </w:t>
                            </w:r>
                          </w:p>
                          <w:p w14:paraId="324F7C53">
                            <w:pPr>
                              <w:keepNext w:val="0"/>
                              <w:keepLines w:val="0"/>
                              <w:widowControl/>
                              <w:suppressLineNumbers w:val="0"/>
                              <w:jc w:val="left"/>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2. </w:t>
                            </w:r>
                            <w:r>
                              <w:rPr>
                                <w:rFonts w:hint="default" w:ascii="Arial" w:hAnsi="Arial" w:eastAsia="Segoe UI" w:cs="Arial"/>
                                <w:i w:val="0"/>
                                <w:iCs w:val="0"/>
                                <w:caps w:val="0"/>
                                <w:color w:val="101214"/>
                                <w:spacing w:val="0"/>
                                <w:sz w:val="21"/>
                                <w:szCs w:val="21"/>
                                <w:highlight w:val="lightGray"/>
                              </w:rPr>
                              <w:t>Fan is not set wrong connection protection</w:t>
                            </w:r>
                            <w:r>
                              <w:rPr>
                                <w:rFonts w:hint="default" w:ascii="Arial" w:hAnsi="Arial" w:eastAsia="宋体" w:cs="Arial"/>
                                <w:i w:val="0"/>
                                <w:iCs w:val="0"/>
                                <w:caps w:val="0"/>
                                <w:color w:val="101214"/>
                                <w:spacing w:val="0"/>
                                <w:sz w:val="21"/>
                                <w:szCs w:val="21"/>
                                <w:highlight w:val="lightGray"/>
                                <w:lang w:eastAsia="zh-CN"/>
                              </w:rPr>
                              <w:t>，</w:t>
                            </w:r>
                            <w:r>
                              <w:rPr>
                                <w:rFonts w:hint="default" w:ascii="Arial" w:hAnsi="Arial" w:eastAsia="等线" w:cs="Arial"/>
                                <w:sz w:val="21"/>
                                <w:szCs w:val="21"/>
                                <w:highlight w:val="lightGray"/>
                                <w:lang w:val="en-US" w:eastAsia="zh-CN"/>
                              </w:rPr>
                              <w:t xml:space="preserve">Provide the right voltage and line sequence according to the nameplate otherwise it will damage the product. </w:t>
                            </w:r>
                          </w:p>
                          <w:p w14:paraId="394303D8">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3. Wiring depends on the wiring diagram and please connect the earth ground if required. We don't suggest to use the extension cord .Any wrong connection may cause the damage of the fan. </w:t>
                            </w:r>
                          </w:p>
                          <w:p w14:paraId="75D408D3">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4. Be careful when moving the fan and do not take the blades as a handle because it will cause the distortion and chatter. </w:t>
                            </w:r>
                          </w:p>
                          <w:p w14:paraId="4F022D26">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5. Connect the thermostat if required otherwise it would damage the motor because of the over temperature. </w:t>
                            </w:r>
                          </w:p>
                          <w:p w14:paraId="5828F5B4">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6. The length of the mounting screws shall not exceed the requirement, otherwise the fan will be damaged. </w:t>
                            </w:r>
                          </w:p>
                          <w:p w14:paraId="200FC3B7">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7. Do not disassemble the fan arbitrarily. It may hurt the capacity of water tightness and dynamic balance or cause other serious problems. </w:t>
                            </w:r>
                          </w:p>
                          <w:p w14:paraId="7A8AA6D7">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8. The over current protector is necessary in case the damage from the over current. </w:t>
                            </w:r>
                          </w:p>
                          <w:p w14:paraId="36D8091E">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9. Install the fan as required, any other installing direction would affect the service life of the product. </w:t>
                            </w:r>
                          </w:p>
                          <w:p w14:paraId="20B958BB">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10. The fan with inlet ring should be installed follow the requirements or it will affect the performance. </w:t>
                            </w:r>
                          </w:p>
                          <w:p w14:paraId="4042B19E">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11. Users should use the standard cable when install the fan otherwise it will affect the water tightness. </w:t>
                            </w:r>
                          </w:p>
                          <w:p w14:paraId="6F8C6B5F">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lang w:val="en-US" w:eastAsia="zh-CN"/>
                              </w:rPr>
                            </w:pPr>
                            <w:r>
                              <w:rPr>
                                <w:rFonts w:hint="default" w:ascii="Arial" w:hAnsi="Arial" w:eastAsia="等线" w:cs="Arial"/>
                                <w:sz w:val="21"/>
                                <w:szCs w:val="21"/>
                                <w:highlight w:val="lightGray"/>
                                <w:lang w:val="en-US" w:eastAsia="zh-CN"/>
                              </w:rPr>
                              <w:t xml:space="preserve">12. The fan should keep away from the children especially the blade and electric parts .And the children are not allowed to operate the fan alone. </w:t>
                            </w:r>
                          </w:p>
                          <w:p w14:paraId="6A36794F">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shd w:val="clear" w:fill="FFFFFF"/>
                              </w:rPr>
                            </w:pPr>
                            <w:r>
                              <w:rPr>
                                <w:rFonts w:hint="default" w:ascii="Arial" w:hAnsi="Arial" w:eastAsia="等线" w:cs="Arial"/>
                                <w:i w:val="0"/>
                                <w:iCs w:val="0"/>
                                <w:caps w:val="0"/>
                                <w:color w:val="101214"/>
                                <w:spacing w:val="0"/>
                                <w:sz w:val="21"/>
                                <w:szCs w:val="21"/>
                                <w:highlight w:val="lightGray"/>
                                <w:shd w:val="clear" w:fill="FFFFFF"/>
                              </w:rPr>
                              <w:t xml:space="preserve">13. </w:t>
                            </w:r>
                            <w:r>
                              <w:rPr>
                                <w:rFonts w:hint="default" w:ascii="Arial" w:hAnsi="Arial" w:eastAsia="Segoe UI" w:cs="Arial"/>
                                <w:i w:val="0"/>
                                <w:iCs w:val="0"/>
                                <w:caps w:val="0"/>
                                <w:color w:val="101214"/>
                                <w:spacing w:val="0"/>
                                <w:sz w:val="21"/>
                                <w:szCs w:val="21"/>
                                <w:highlight w:val="lightGray"/>
                              </w:rPr>
                              <w:t>Do not connect the white signal cable directly to the red signal cable or the external DC power supply. Otherwise, the fan may be damaged.</w:t>
                            </w:r>
                            <w:r>
                              <w:rPr>
                                <w:rFonts w:hint="default" w:ascii="Arial" w:hAnsi="Arial" w:eastAsia="等线" w:cs="Arial"/>
                                <w:i w:val="0"/>
                                <w:iCs w:val="0"/>
                                <w:caps w:val="0"/>
                                <w:color w:val="101214"/>
                                <w:spacing w:val="0"/>
                                <w:sz w:val="21"/>
                                <w:szCs w:val="21"/>
                                <w:highlight w:val="lightGray"/>
                                <w:shd w:val="clear" w:fill="FFFFFF"/>
                              </w:rPr>
                              <w:t>T</w:t>
                            </w:r>
                          </w:p>
                          <w:p w14:paraId="3DE45D55">
                            <w:pPr>
                              <w:keepNext w:val="0"/>
                              <w:keepLines w:val="0"/>
                              <w:widowControl/>
                              <w:suppressLineNumbers w:val="0"/>
                              <w:jc w:val="left"/>
                              <w:rPr>
                                <w:rFonts w:hint="default" w:ascii="Arial" w:hAnsi="Arial" w:cs="Arial"/>
                                <w:sz w:val="21"/>
                                <w:szCs w:val="21"/>
                              </w:rPr>
                            </w:pPr>
                            <w:r>
                              <w:rPr>
                                <w:rFonts w:hint="default" w:ascii="Arial" w:hAnsi="Arial" w:eastAsia="等线" w:cs="Arial"/>
                                <w:i w:val="0"/>
                                <w:iCs w:val="0"/>
                                <w:caps w:val="0"/>
                                <w:color w:val="101214"/>
                                <w:spacing w:val="0"/>
                                <w:sz w:val="21"/>
                                <w:szCs w:val="21"/>
                                <w:highlight w:val="lightGray"/>
                                <w:shd w:val="clear" w:fill="FFFFFF"/>
                                <w:lang w:val="en-US" w:eastAsia="zh-CN"/>
                              </w:rPr>
                              <w:t>14.</w:t>
                            </w:r>
                            <w:r>
                              <w:rPr>
                                <w:rFonts w:hint="eastAsia" w:ascii="Arial" w:hAnsi="Arial" w:eastAsia="等线" w:cs="Arial"/>
                                <w:i w:val="0"/>
                                <w:iCs w:val="0"/>
                                <w:caps w:val="0"/>
                                <w:color w:val="101214"/>
                                <w:spacing w:val="0"/>
                                <w:sz w:val="21"/>
                                <w:szCs w:val="21"/>
                                <w:highlight w:val="lightGray"/>
                                <w:shd w:val="clear" w:fill="FFFFFF"/>
                                <w:lang w:val="en-US" w:eastAsia="zh-CN"/>
                              </w:rPr>
                              <w:t>Please do not perform extraction and insertion of the connector under revolution irrespective of power on and power on and power off ,</w:t>
                            </w:r>
                            <w:r>
                              <w:rPr>
                                <w:rFonts w:hint="default" w:ascii="Arial" w:hAnsi="Arial" w:eastAsia="等线" w:cs="Arial"/>
                                <w:i w:val="0"/>
                                <w:iCs w:val="0"/>
                                <w:caps w:val="0"/>
                                <w:color w:val="101214"/>
                                <w:spacing w:val="0"/>
                                <w:sz w:val="21"/>
                                <w:szCs w:val="21"/>
                                <w:highlight w:val="lightGray"/>
                                <w:shd w:val="clear" w:fill="FFFFFF"/>
                              </w:rPr>
                              <w:t xml:space="preserve"> and the fan should not touch or move when running. </w:t>
                            </w:r>
                          </w:p>
                          <w:p w14:paraId="36DAEAB0">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rPr>
                            </w:pPr>
                          </w:p>
                          <w:p w14:paraId="4F183BF7">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rPr>
                            </w:pPr>
                            <w:r>
                              <w:rPr>
                                <w:rFonts w:hint="default" w:ascii="Arial" w:hAnsi="Arial" w:eastAsia="等线" w:cs="Arial"/>
                                <w:i w:val="0"/>
                                <w:iCs w:val="0"/>
                                <w:caps w:val="0"/>
                                <w:color w:val="101214"/>
                                <w:spacing w:val="0"/>
                                <w:sz w:val="21"/>
                                <w:szCs w:val="21"/>
                                <w:highlight w:val="lightGray"/>
                                <w:shd w:val="clear" w:fill="FFFFFF"/>
                              </w:rPr>
                              <w:t>1</w:t>
                            </w:r>
                            <w:r>
                              <w:rPr>
                                <w:rFonts w:hint="default" w:ascii="Arial" w:hAnsi="Arial" w:eastAsia="等线" w:cs="Arial"/>
                                <w:i w:val="0"/>
                                <w:iCs w:val="0"/>
                                <w:caps w:val="0"/>
                                <w:color w:val="101214"/>
                                <w:spacing w:val="0"/>
                                <w:sz w:val="21"/>
                                <w:szCs w:val="21"/>
                                <w:highlight w:val="lightGray"/>
                                <w:shd w:val="clear" w:fill="FFFFFF"/>
                                <w:lang w:val="en-US" w:eastAsia="zh-CN"/>
                              </w:rPr>
                              <w:t>5</w:t>
                            </w:r>
                            <w:r>
                              <w:rPr>
                                <w:rFonts w:hint="default" w:ascii="Arial" w:hAnsi="Arial" w:eastAsia="等线" w:cs="Arial"/>
                                <w:i w:val="0"/>
                                <w:iCs w:val="0"/>
                                <w:caps w:val="0"/>
                                <w:color w:val="101214"/>
                                <w:spacing w:val="0"/>
                                <w:sz w:val="21"/>
                                <w:szCs w:val="21"/>
                                <w:highlight w:val="lightGray"/>
                                <w:shd w:val="clear" w:fill="FFFFFF"/>
                              </w:rPr>
                              <w:t xml:space="preserve">. Do not lift the fan wire when taking the fan, and do not impact the bearing during the handling process. </w:t>
                            </w:r>
                          </w:p>
                          <w:p w14:paraId="4F7723DD">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rPr>
                            </w:pPr>
                            <w:r>
                              <w:rPr>
                                <w:rFonts w:hint="default" w:ascii="Arial" w:hAnsi="Arial" w:eastAsia="等线" w:cs="Arial"/>
                                <w:i w:val="0"/>
                                <w:iCs w:val="0"/>
                                <w:caps w:val="0"/>
                                <w:color w:val="101214"/>
                                <w:spacing w:val="0"/>
                                <w:sz w:val="21"/>
                                <w:szCs w:val="21"/>
                                <w:highlight w:val="lightGray"/>
                                <w:shd w:val="clear" w:fill="FFFFFF"/>
                              </w:rPr>
                              <w:t>1</w:t>
                            </w:r>
                            <w:r>
                              <w:rPr>
                                <w:rFonts w:hint="default" w:ascii="Arial" w:hAnsi="Arial" w:eastAsia="等线" w:cs="Arial"/>
                                <w:i w:val="0"/>
                                <w:iCs w:val="0"/>
                                <w:caps w:val="0"/>
                                <w:color w:val="101214"/>
                                <w:spacing w:val="0"/>
                                <w:sz w:val="21"/>
                                <w:szCs w:val="21"/>
                                <w:highlight w:val="lightGray"/>
                                <w:shd w:val="clear" w:fill="FFFFFF"/>
                                <w:lang w:val="en-US" w:eastAsia="zh-CN"/>
                              </w:rPr>
                              <w:t>6</w:t>
                            </w:r>
                            <w:r>
                              <w:rPr>
                                <w:rFonts w:hint="default" w:ascii="Arial" w:hAnsi="Arial" w:eastAsia="等线" w:cs="Arial"/>
                                <w:i w:val="0"/>
                                <w:iCs w:val="0"/>
                                <w:caps w:val="0"/>
                                <w:color w:val="101214"/>
                                <w:spacing w:val="0"/>
                                <w:sz w:val="21"/>
                                <w:szCs w:val="21"/>
                                <w:highlight w:val="lightGray"/>
                                <w:shd w:val="clear" w:fill="FFFFFF"/>
                              </w:rPr>
                              <w:t>. The version change may not be notified, please ask our company for the latest version when necessary.</w:t>
                            </w:r>
                          </w:p>
                          <w:p w14:paraId="1C8D865D">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lang w:val="en-US" w:eastAsia="zh-CN"/>
                              </w:rPr>
                            </w:pPr>
                          </w:p>
                          <w:p w14:paraId="0293455B">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17.Please be informed that we are not responsible for any damage or accidents caused by violating above rules to install and operate the fan. </w:t>
                            </w:r>
                          </w:p>
                          <w:p w14:paraId="4E8678A9">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等线" w:hAnsi="等线" w:eastAsia="等线" w:cs="等线"/>
                                <w:sz w:val="21"/>
                                <w:szCs w:val="21"/>
                                <w:highlight w:val="lightGray"/>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4.7pt;margin-top:89.15pt;height:648.9pt;width:495.95pt;z-index:251673600;mso-width-relative:page;mso-height-relative:page;" fillcolor="#FFFFFF [3201]" filled="t" stroked="f" coordsize="21600,21600" o:gfxdata="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AAAAABkcnMvUEsBAhQAFAAAAAgAh07iQDZi&#10;Wj/VAAAADQEAAA8AAAAAAAAAAQAgAAAAIgAAAGRycy9kb3ducmV2LnhtbFBLAQIUABQAAAAIAIdO&#10;4kBsRpZSXwIAAJ0EAAAOAAAAAAAAAAEAIAAAACQBAABkcnMvZTJvRG9jLnhtbFBLBQYAAAAABgAG&#10;AFkBAAD1BQAAAAA=&#10;">
                <v:fill on="t" focussize="0,0"/>
                <v:stroke on="f" weight="0.5pt"/>
                <v:imagedata o:title=""/>
                <o:lock v:ext="edit" aspectratio="f"/>
                <v:textbox>
                  <w:txbxContent>
                    <w:p w14:paraId="6391D362">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等线" w:hAnsi="等线" w:eastAsia="等线" w:cs="等线"/>
                          <w:b/>
                          <w:bCs/>
                          <w:color w:val="FF0000"/>
                          <w:sz w:val="21"/>
                          <w:szCs w:val="21"/>
                          <w:highlight w:val="yellow"/>
                          <w:lang w:val="en-US" w:eastAsia="zh-CN"/>
                        </w:rPr>
                      </w:pPr>
                    </w:p>
                    <w:p w14:paraId="643A1098">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1.The fan and motor must be used within the prescribed scope of temperature and humidity otherwise it will cause an unexpected damage. </w:t>
                      </w:r>
                    </w:p>
                    <w:p w14:paraId="324F7C53">
                      <w:pPr>
                        <w:keepNext w:val="0"/>
                        <w:keepLines w:val="0"/>
                        <w:widowControl/>
                        <w:suppressLineNumbers w:val="0"/>
                        <w:jc w:val="left"/>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2. </w:t>
                      </w:r>
                      <w:r>
                        <w:rPr>
                          <w:rFonts w:hint="default" w:ascii="Arial" w:hAnsi="Arial" w:eastAsia="Segoe UI" w:cs="Arial"/>
                          <w:i w:val="0"/>
                          <w:iCs w:val="0"/>
                          <w:caps w:val="0"/>
                          <w:color w:val="101214"/>
                          <w:spacing w:val="0"/>
                          <w:sz w:val="21"/>
                          <w:szCs w:val="21"/>
                          <w:highlight w:val="lightGray"/>
                        </w:rPr>
                        <w:t>Fan is not set wrong connection protection</w:t>
                      </w:r>
                      <w:r>
                        <w:rPr>
                          <w:rFonts w:hint="default" w:ascii="Arial" w:hAnsi="Arial" w:eastAsia="宋体" w:cs="Arial"/>
                          <w:i w:val="0"/>
                          <w:iCs w:val="0"/>
                          <w:caps w:val="0"/>
                          <w:color w:val="101214"/>
                          <w:spacing w:val="0"/>
                          <w:sz w:val="21"/>
                          <w:szCs w:val="21"/>
                          <w:highlight w:val="lightGray"/>
                          <w:lang w:eastAsia="zh-CN"/>
                        </w:rPr>
                        <w:t>，</w:t>
                      </w:r>
                      <w:r>
                        <w:rPr>
                          <w:rFonts w:hint="default" w:ascii="Arial" w:hAnsi="Arial" w:eastAsia="等线" w:cs="Arial"/>
                          <w:sz w:val="21"/>
                          <w:szCs w:val="21"/>
                          <w:highlight w:val="lightGray"/>
                          <w:lang w:val="en-US" w:eastAsia="zh-CN"/>
                        </w:rPr>
                        <w:t xml:space="preserve">Provide the right voltage and line sequence according to the nameplate otherwise it will damage the product. </w:t>
                      </w:r>
                    </w:p>
                    <w:p w14:paraId="394303D8">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3. Wiring depends on the wiring diagram and please connect the earth ground if required. We don't suggest to use the extension cord .Any wrong connection may cause the damage of the fan. </w:t>
                      </w:r>
                    </w:p>
                    <w:p w14:paraId="75D408D3">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4. Be careful when moving the fan and do not take the blades as a handle because it will cause the distortion and chatter. </w:t>
                      </w:r>
                    </w:p>
                    <w:p w14:paraId="4F022D26">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5. Connect the thermostat if required otherwise it would damage the motor because of the over temperature. </w:t>
                      </w:r>
                    </w:p>
                    <w:p w14:paraId="5828F5B4">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6. The length of the mounting screws shall not exceed the requirement, otherwise the fan will be damaged. </w:t>
                      </w:r>
                    </w:p>
                    <w:p w14:paraId="200FC3B7">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7. Do not disassemble the fan arbitrarily. It may hurt the capacity of water tightness and dynamic balance or cause other serious problems. </w:t>
                      </w:r>
                    </w:p>
                    <w:p w14:paraId="7A8AA6D7">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8. The over current protector is necessary in case the damage from the over current. </w:t>
                      </w:r>
                    </w:p>
                    <w:p w14:paraId="36D8091E">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9. Install the fan as required, any other installing direction would affect the service life of the product. </w:t>
                      </w:r>
                    </w:p>
                    <w:p w14:paraId="20B958BB">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10. The fan with inlet ring should be installed follow the requirements or it will affect the performance. </w:t>
                      </w:r>
                    </w:p>
                    <w:p w14:paraId="4042B19E">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11. Users should use the standard cable when install the fan otherwise it will affect the water tightness. </w:t>
                      </w:r>
                    </w:p>
                    <w:p w14:paraId="6F8C6B5F">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lang w:val="en-US" w:eastAsia="zh-CN"/>
                        </w:rPr>
                      </w:pPr>
                      <w:r>
                        <w:rPr>
                          <w:rFonts w:hint="default" w:ascii="Arial" w:hAnsi="Arial" w:eastAsia="等线" w:cs="Arial"/>
                          <w:sz w:val="21"/>
                          <w:szCs w:val="21"/>
                          <w:highlight w:val="lightGray"/>
                          <w:lang w:val="en-US" w:eastAsia="zh-CN"/>
                        </w:rPr>
                        <w:t xml:space="preserve">12. The fan should keep away from the children especially the blade and electric parts .And the children are not allowed to operate the fan alone. </w:t>
                      </w:r>
                    </w:p>
                    <w:p w14:paraId="6A36794F">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shd w:val="clear" w:fill="FFFFFF"/>
                        </w:rPr>
                      </w:pPr>
                      <w:r>
                        <w:rPr>
                          <w:rFonts w:hint="default" w:ascii="Arial" w:hAnsi="Arial" w:eastAsia="等线" w:cs="Arial"/>
                          <w:i w:val="0"/>
                          <w:iCs w:val="0"/>
                          <w:caps w:val="0"/>
                          <w:color w:val="101214"/>
                          <w:spacing w:val="0"/>
                          <w:sz w:val="21"/>
                          <w:szCs w:val="21"/>
                          <w:highlight w:val="lightGray"/>
                          <w:shd w:val="clear" w:fill="FFFFFF"/>
                        </w:rPr>
                        <w:t xml:space="preserve">13. </w:t>
                      </w:r>
                      <w:r>
                        <w:rPr>
                          <w:rFonts w:hint="default" w:ascii="Arial" w:hAnsi="Arial" w:eastAsia="Segoe UI" w:cs="Arial"/>
                          <w:i w:val="0"/>
                          <w:iCs w:val="0"/>
                          <w:caps w:val="0"/>
                          <w:color w:val="101214"/>
                          <w:spacing w:val="0"/>
                          <w:sz w:val="21"/>
                          <w:szCs w:val="21"/>
                          <w:highlight w:val="lightGray"/>
                        </w:rPr>
                        <w:t>Do not connect the white signal cable directly to the red signal cable or the external DC power supply. Otherwise, the fan may be damaged.</w:t>
                      </w:r>
                      <w:r>
                        <w:rPr>
                          <w:rFonts w:hint="default" w:ascii="Arial" w:hAnsi="Arial" w:eastAsia="等线" w:cs="Arial"/>
                          <w:i w:val="0"/>
                          <w:iCs w:val="0"/>
                          <w:caps w:val="0"/>
                          <w:color w:val="101214"/>
                          <w:spacing w:val="0"/>
                          <w:sz w:val="21"/>
                          <w:szCs w:val="21"/>
                          <w:highlight w:val="lightGray"/>
                          <w:shd w:val="clear" w:fill="FFFFFF"/>
                        </w:rPr>
                        <w:t>T</w:t>
                      </w:r>
                    </w:p>
                    <w:p w14:paraId="3DE45D55">
                      <w:pPr>
                        <w:keepNext w:val="0"/>
                        <w:keepLines w:val="0"/>
                        <w:widowControl/>
                        <w:suppressLineNumbers w:val="0"/>
                        <w:jc w:val="left"/>
                        <w:rPr>
                          <w:rFonts w:hint="default" w:ascii="Arial" w:hAnsi="Arial" w:cs="Arial"/>
                          <w:sz w:val="21"/>
                          <w:szCs w:val="21"/>
                        </w:rPr>
                      </w:pPr>
                      <w:r>
                        <w:rPr>
                          <w:rFonts w:hint="default" w:ascii="Arial" w:hAnsi="Arial" w:eastAsia="等线" w:cs="Arial"/>
                          <w:i w:val="0"/>
                          <w:iCs w:val="0"/>
                          <w:caps w:val="0"/>
                          <w:color w:val="101214"/>
                          <w:spacing w:val="0"/>
                          <w:sz w:val="21"/>
                          <w:szCs w:val="21"/>
                          <w:highlight w:val="lightGray"/>
                          <w:shd w:val="clear" w:fill="FFFFFF"/>
                          <w:lang w:val="en-US" w:eastAsia="zh-CN"/>
                        </w:rPr>
                        <w:t>14.</w:t>
                      </w:r>
                      <w:r>
                        <w:rPr>
                          <w:rFonts w:hint="eastAsia" w:ascii="Arial" w:hAnsi="Arial" w:eastAsia="等线" w:cs="Arial"/>
                          <w:i w:val="0"/>
                          <w:iCs w:val="0"/>
                          <w:caps w:val="0"/>
                          <w:color w:val="101214"/>
                          <w:spacing w:val="0"/>
                          <w:sz w:val="21"/>
                          <w:szCs w:val="21"/>
                          <w:highlight w:val="lightGray"/>
                          <w:shd w:val="clear" w:fill="FFFFFF"/>
                          <w:lang w:val="en-US" w:eastAsia="zh-CN"/>
                        </w:rPr>
                        <w:t>Please do not perform extraction and insertion of the connector under revolution irrespective of power on and power on and power off ,</w:t>
                      </w:r>
                      <w:r>
                        <w:rPr>
                          <w:rFonts w:hint="default" w:ascii="Arial" w:hAnsi="Arial" w:eastAsia="等线" w:cs="Arial"/>
                          <w:i w:val="0"/>
                          <w:iCs w:val="0"/>
                          <w:caps w:val="0"/>
                          <w:color w:val="101214"/>
                          <w:spacing w:val="0"/>
                          <w:sz w:val="21"/>
                          <w:szCs w:val="21"/>
                          <w:highlight w:val="lightGray"/>
                          <w:shd w:val="clear" w:fill="FFFFFF"/>
                        </w:rPr>
                        <w:t xml:space="preserve"> and the fan should not touch or move when running. </w:t>
                      </w:r>
                    </w:p>
                    <w:p w14:paraId="36DAEAB0">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rPr>
                      </w:pPr>
                    </w:p>
                    <w:p w14:paraId="4F183BF7">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rPr>
                      </w:pPr>
                      <w:r>
                        <w:rPr>
                          <w:rFonts w:hint="default" w:ascii="Arial" w:hAnsi="Arial" w:eastAsia="等线" w:cs="Arial"/>
                          <w:i w:val="0"/>
                          <w:iCs w:val="0"/>
                          <w:caps w:val="0"/>
                          <w:color w:val="101214"/>
                          <w:spacing w:val="0"/>
                          <w:sz w:val="21"/>
                          <w:szCs w:val="21"/>
                          <w:highlight w:val="lightGray"/>
                          <w:shd w:val="clear" w:fill="FFFFFF"/>
                        </w:rPr>
                        <w:t>1</w:t>
                      </w:r>
                      <w:r>
                        <w:rPr>
                          <w:rFonts w:hint="default" w:ascii="Arial" w:hAnsi="Arial" w:eastAsia="等线" w:cs="Arial"/>
                          <w:i w:val="0"/>
                          <w:iCs w:val="0"/>
                          <w:caps w:val="0"/>
                          <w:color w:val="101214"/>
                          <w:spacing w:val="0"/>
                          <w:sz w:val="21"/>
                          <w:szCs w:val="21"/>
                          <w:highlight w:val="lightGray"/>
                          <w:shd w:val="clear" w:fill="FFFFFF"/>
                          <w:lang w:val="en-US" w:eastAsia="zh-CN"/>
                        </w:rPr>
                        <w:t>5</w:t>
                      </w:r>
                      <w:r>
                        <w:rPr>
                          <w:rFonts w:hint="default" w:ascii="Arial" w:hAnsi="Arial" w:eastAsia="等线" w:cs="Arial"/>
                          <w:i w:val="0"/>
                          <w:iCs w:val="0"/>
                          <w:caps w:val="0"/>
                          <w:color w:val="101214"/>
                          <w:spacing w:val="0"/>
                          <w:sz w:val="21"/>
                          <w:szCs w:val="21"/>
                          <w:highlight w:val="lightGray"/>
                          <w:shd w:val="clear" w:fill="FFFFFF"/>
                        </w:rPr>
                        <w:t xml:space="preserve">. Do not lift the fan wire when taking the fan, and do not impact the bearing during the handling process. </w:t>
                      </w:r>
                    </w:p>
                    <w:p w14:paraId="4F7723DD">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rPr>
                      </w:pPr>
                      <w:r>
                        <w:rPr>
                          <w:rFonts w:hint="default" w:ascii="Arial" w:hAnsi="Arial" w:eastAsia="等线" w:cs="Arial"/>
                          <w:i w:val="0"/>
                          <w:iCs w:val="0"/>
                          <w:caps w:val="0"/>
                          <w:color w:val="101214"/>
                          <w:spacing w:val="0"/>
                          <w:sz w:val="21"/>
                          <w:szCs w:val="21"/>
                          <w:highlight w:val="lightGray"/>
                          <w:shd w:val="clear" w:fill="FFFFFF"/>
                        </w:rPr>
                        <w:t>1</w:t>
                      </w:r>
                      <w:r>
                        <w:rPr>
                          <w:rFonts w:hint="default" w:ascii="Arial" w:hAnsi="Arial" w:eastAsia="等线" w:cs="Arial"/>
                          <w:i w:val="0"/>
                          <w:iCs w:val="0"/>
                          <w:caps w:val="0"/>
                          <w:color w:val="101214"/>
                          <w:spacing w:val="0"/>
                          <w:sz w:val="21"/>
                          <w:szCs w:val="21"/>
                          <w:highlight w:val="lightGray"/>
                          <w:shd w:val="clear" w:fill="FFFFFF"/>
                          <w:lang w:val="en-US" w:eastAsia="zh-CN"/>
                        </w:rPr>
                        <w:t>6</w:t>
                      </w:r>
                      <w:r>
                        <w:rPr>
                          <w:rFonts w:hint="default" w:ascii="Arial" w:hAnsi="Arial" w:eastAsia="等线" w:cs="Arial"/>
                          <w:i w:val="0"/>
                          <w:iCs w:val="0"/>
                          <w:caps w:val="0"/>
                          <w:color w:val="101214"/>
                          <w:spacing w:val="0"/>
                          <w:sz w:val="21"/>
                          <w:szCs w:val="21"/>
                          <w:highlight w:val="lightGray"/>
                          <w:shd w:val="clear" w:fill="FFFFFF"/>
                        </w:rPr>
                        <w:t>. The version change may not be notified, please ask our company for the latest version when necessary.</w:t>
                      </w:r>
                    </w:p>
                    <w:p w14:paraId="1C8D865D">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lang w:val="en-US" w:eastAsia="zh-CN"/>
                        </w:rPr>
                      </w:pPr>
                    </w:p>
                    <w:p w14:paraId="0293455B">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17.Please be informed that we are not responsible for any damage or accidents caused by violating above rules to install and operate the fan. </w:t>
                      </w:r>
                    </w:p>
                    <w:p w14:paraId="4E8678A9">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等线" w:hAnsi="等线" w:eastAsia="等线" w:cs="等线"/>
                          <w:sz w:val="21"/>
                          <w:szCs w:val="21"/>
                          <w:highlight w:val="lightGray"/>
                        </w:rPr>
                      </w:pPr>
                    </w:p>
                  </w:txbxContent>
                </v:textbox>
              </v:shape>
            </w:pict>
          </mc:Fallback>
        </mc:AlternateContent>
      </w:r>
    </w:p>
    <w:p w14:paraId="7A716B9B">
      <w:pPr>
        <w:jc w:val="right"/>
        <w:rPr>
          <w:lang w:val="en-US" w:eastAsia="zh-CN"/>
        </w:rPr>
      </w:pPr>
      <w:r>
        <w:rPr>
          <w:sz w:val="21"/>
        </w:rPr>
        <mc:AlternateContent>
          <mc:Choice Requires="wps">
            <w:drawing>
              <wp:anchor distT="0" distB="0" distL="114300" distR="114300" simplePos="0" relativeHeight="251697152" behindDoc="0" locked="0" layoutInCell="1" allowOverlap="1">
                <wp:simplePos x="0" y="0"/>
                <wp:positionH relativeFrom="column">
                  <wp:posOffset>581660</wp:posOffset>
                </wp:positionH>
                <wp:positionV relativeFrom="paragraph">
                  <wp:posOffset>6721475</wp:posOffset>
                </wp:positionV>
                <wp:extent cx="6556375" cy="2222500"/>
                <wp:effectExtent l="4445" t="4445" r="11430" b="20955"/>
                <wp:wrapNone/>
                <wp:docPr id="28" name="文本框 28"/>
                <wp:cNvGraphicFramePr/>
                <a:graphic xmlns:a="http://schemas.openxmlformats.org/drawingml/2006/main">
                  <a:graphicData uri="http://schemas.microsoft.com/office/word/2010/wordprocessingShape">
                    <wps:wsp>
                      <wps:cNvSpPr txBox="1"/>
                      <wps:spPr>
                        <a:xfrm>
                          <a:off x="581660" y="7411085"/>
                          <a:ext cx="6556375" cy="222250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5FFFDFD4"/>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5.8pt;margin-top:529.25pt;height:175pt;width:516.25pt;z-index:251697152;mso-width-relative:page;mso-height-relative:page;" fillcolor="#FFFFFF [3201]" filled="t" stroked="t" coordsize="21600,21600" o:gfxdata="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">
                <v:fill on="t" focussize="0,0"/>
                <v:stroke weight="0.5pt" color="#000000 [3204]" joinstyle="round"/>
                <v:imagedata o:title=""/>
                <o:lock v:ext="edit" aspectratio="f"/>
                <v:textbox>
                  <w:txbxContent>
                    <w:p w14:paraId="5FFFDFD4"/>
                  </w:txbxContent>
                </v:textbox>
              </v:shape>
            </w:pict>
          </mc:Fallback>
        </mc:AlternateContent>
      </w:r>
      <w:r>
        <mc:AlternateContent>
          <mc:Choice Requires="wps">
            <w:drawing>
              <wp:anchor distT="0" distB="0" distL="114300" distR="114300" simplePos="0" relativeHeight="251693056" behindDoc="0" locked="0" layoutInCell="1" allowOverlap="1">
                <wp:simplePos x="0" y="0"/>
                <wp:positionH relativeFrom="column">
                  <wp:posOffset>358775</wp:posOffset>
                </wp:positionH>
                <wp:positionV relativeFrom="paragraph">
                  <wp:posOffset>868045</wp:posOffset>
                </wp:positionV>
                <wp:extent cx="2257425" cy="514350"/>
                <wp:effectExtent l="0" t="0" r="0" b="0"/>
                <wp:wrapNone/>
                <wp:docPr id="55" name="文本框 55"/>
                <wp:cNvGraphicFramePr/>
                <a:graphic xmlns:a="http://schemas.openxmlformats.org/drawingml/2006/main">
                  <a:graphicData uri="http://schemas.microsoft.com/office/word/2010/wordprocessingShape">
                    <wps:wsp>
                      <wps:cNvSpPr txBox="1"/>
                      <wps:spPr>
                        <a:xfrm>
                          <a:off x="0" y="0"/>
                          <a:ext cx="225742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86E7CBA">
                            <w:pPr>
                              <w:pStyle w:val="13"/>
                              <w:numPr>
                                <w:ilvl w:val="0"/>
                                <w:numId w:val="0"/>
                              </w:numPr>
                              <w:ind w:leftChars="0"/>
                              <w:rPr>
                                <w:rFonts w:ascii="Microsoft JhengHei UI" w:hAnsi="Microsoft JhengHei UI" w:eastAsia="Microsoft JhengHei UI"/>
                                <w:b/>
                                <w:color w:val="auto"/>
                                <w:sz w:val="24"/>
                              </w:rPr>
                            </w:pPr>
                            <w:r>
                              <w:rPr>
                                <w:rFonts w:hint="eastAsia" w:ascii="Microsoft JhengHei UI" w:hAnsi="Microsoft JhengHei UI"/>
                                <w:b/>
                                <w:color w:val="auto"/>
                                <w:sz w:val="24"/>
                                <w:lang w:val="en-US" w:eastAsia="zh-CN"/>
                              </w:rPr>
                              <w:t>Approval</w:t>
                            </w:r>
                            <w:r>
                              <w:rPr>
                                <w:rFonts w:hint="eastAsia" w:ascii="Microsoft JhengHei UI" w:hAnsi="Microsoft JhengHei UI"/>
                                <w:b/>
                                <w:color w:val="auto"/>
                                <w:sz w:val="24"/>
                              </w:rPr>
                              <w:t xml:space="preserve">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8.25pt;margin-top:68.35pt;height:40.5pt;width:177.75pt;z-index:251693056;mso-width-relative:page;mso-height-relative:page;" filled="f" stroked="f" coordsize="21600,21600" o:gfxdata="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">
                <v:fill on="f" focussize="0,0"/>
                <v:stroke on="f" weight="0.5pt"/>
                <v:imagedata o:title=""/>
                <o:lock v:ext="edit" aspectratio="f"/>
                <v:textbox>
                  <w:txbxContent>
                    <w:p w14:paraId="786E7CBA">
                      <w:pPr>
                        <w:pStyle w:val="13"/>
                        <w:numPr>
                          <w:ilvl w:val="0"/>
                          <w:numId w:val="0"/>
                        </w:numPr>
                        <w:ind w:leftChars="0"/>
                        <w:rPr>
                          <w:rFonts w:ascii="Microsoft JhengHei UI" w:hAnsi="Microsoft JhengHei UI" w:eastAsia="Microsoft JhengHei UI"/>
                          <w:b/>
                          <w:color w:val="auto"/>
                          <w:sz w:val="24"/>
                        </w:rPr>
                      </w:pPr>
                      <w:r>
                        <w:rPr>
                          <w:rFonts w:hint="eastAsia" w:ascii="Microsoft JhengHei UI" w:hAnsi="Microsoft JhengHei UI"/>
                          <w:b/>
                          <w:color w:val="auto"/>
                          <w:sz w:val="24"/>
                          <w:lang w:val="en-US" w:eastAsia="zh-CN"/>
                        </w:rPr>
                        <w:t>Approval</w:t>
                      </w:r>
                      <w:r>
                        <w:rPr>
                          <w:rFonts w:hint="eastAsia" w:ascii="Microsoft JhengHei UI" w:hAnsi="Microsoft JhengHei UI"/>
                          <w:b/>
                          <w:color w:val="auto"/>
                          <w:sz w:val="24"/>
                        </w:rPr>
                        <w:t xml:space="preserve"> </w:t>
                      </w:r>
                    </w:p>
                  </w:txbxContent>
                </v:textbox>
              </v:shape>
            </w:pict>
          </mc:Fallback>
        </mc:AlternateContent>
      </w:r>
      <w:r>
        <mc:AlternateContent>
          <mc:Choice Requires="wps">
            <w:drawing>
              <wp:anchor distT="0" distB="0" distL="114300" distR="114300" simplePos="0" relativeHeight="251689984" behindDoc="0" locked="0" layoutInCell="1" allowOverlap="1">
                <wp:simplePos x="0" y="0"/>
                <wp:positionH relativeFrom="column">
                  <wp:posOffset>311150</wp:posOffset>
                </wp:positionH>
                <wp:positionV relativeFrom="paragraph">
                  <wp:posOffset>970280</wp:posOffset>
                </wp:positionV>
                <wp:extent cx="7038975" cy="285750"/>
                <wp:effectExtent l="0" t="0" r="9525" b="0"/>
                <wp:wrapNone/>
                <wp:docPr id="24" name="矩形 24"/>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4.5pt;margin-top:76.4pt;height:22.5pt;width:554.25pt;z-index:251689984;v-text-anchor:middle;mso-width-relative:page;mso-height-relative:page;" fillcolor="#BBC7D2" filled="t" stroked="f" coordsize="21600,21600" o:gfxdata="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BGHzktcAAAALAQAADwAAAAAAAAABACAAAAAiAAAAZHJzL2Rvd25yZXYueG1sUEsBAhQAFAAA&#10;AAgAh07iQC9YQ31iAgAAtgQAAA4AAAAAAAAAAQAgAAAAJgEAAGRycy9lMm9Eb2MueG1sUEsFBgAA&#10;AAAGAAYAWQEAAPoFAAAAAA==&#10;">
                <v:fill on="t" focussize="0,0"/>
                <v:stroke on="f" weight="2pt"/>
                <v:imagedata o:title=""/>
                <o:lock v:ext="edit" aspectratio="f"/>
              </v:rect>
            </w:pict>
          </mc:Fallback>
        </mc:AlternateContent>
      </w:r>
      <w:r>
        <w:rPr>
          <w:sz w:val="21"/>
        </w:rPr>
        <mc:AlternateContent>
          <mc:Choice Requires="wps">
            <w:drawing>
              <wp:anchor distT="0" distB="0" distL="114300" distR="114300" simplePos="0" relativeHeight="251683840" behindDoc="0" locked="0" layoutInCell="1" allowOverlap="1">
                <wp:simplePos x="0" y="0"/>
                <wp:positionH relativeFrom="column">
                  <wp:posOffset>586740</wp:posOffset>
                </wp:positionH>
                <wp:positionV relativeFrom="paragraph">
                  <wp:posOffset>5763260</wp:posOffset>
                </wp:positionV>
                <wp:extent cx="3048000" cy="369570"/>
                <wp:effectExtent l="4445" t="4445" r="10795" b="6985"/>
                <wp:wrapNone/>
                <wp:docPr id="4" name="文本框 4"/>
                <wp:cNvGraphicFramePr/>
                <a:graphic xmlns:a="http://schemas.openxmlformats.org/drawingml/2006/main">
                  <a:graphicData uri="http://schemas.microsoft.com/office/word/2010/wordprocessingShape">
                    <wps:wsp>
                      <wps:cNvSpPr txBox="1"/>
                      <wps:spPr>
                        <a:xfrm>
                          <a:off x="0" y="0"/>
                          <a:ext cx="3048000" cy="369570"/>
                        </a:xfrm>
                        <a:prstGeom prst="rect">
                          <a:avLst/>
                        </a:prstGeom>
                        <a:solidFill>
                          <a:schemeClr val="lt1"/>
                        </a:solidFill>
                        <a:ln w="6350">
                          <a:solidFill>
                            <a:schemeClr val="bg1">
                              <a:lumMod val="75000"/>
                            </a:schemeClr>
                          </a:solidFill>
                        </a:ln>
                      </wps:spPr>
                      <wps:style>
                        <a:lnRef idx="0">
                          <a:schemeClr val="accent1"/>
                        </a:lnRef>
                        <a:fillRef idx="0">
                          <a:schemeClr val="accent1"/>
                        </a:fillRef>
                        <a:effectRef idx="0">
                          <a:schemeClr val="accent1"/>
                        </a:effectRef>
                        <a:fontRef idx="minor">
                          <a:schemeClr val="dk1"/>
                        </a:fontRef>
                      </wps:style>
                      <wps:txbx>
                        <w:txbxContent>
                          <w:p w14:paraId="48E78F61">
                            <w:pPr>
                              <w:spacing w:line="420" w:lineRule="exact"/>
                              <w:jc w:val="both"/>
                              <w:rPr>
                                <w:rFonts w:hint="default" w:ascii="Arial" w:hAnsi="Arial" w:eastAsia="Microsoft JhengHei UI Light" w:cs="Arial"/>
                                <w:b/>
                                <w:bCs/>
                                <w:sz w:val="32"/>
                                <w:szCs w:val="28"/>
                                <w:lang w:val="en-US" w:eastAsia="zh-CN"/>
                              </w:rPr>
                            </w:pPr>
                            <w:r>
                              <w:rPr>
                                <w:rFonts w:hint="eastAsia" w:ascii="Arial" w:hAnsi="Arial" w:eastAsia="Microsoft JhengHei UI Light" w:cs="Arial"/>
                                <w:b/>
                                <w:bCs/>
                                <w:sz w:val="32"/>
                                <w:szCs w:val="28"/>
                                <w:lang w:val="en-US" w:eastAsia="zh-CN"/>
                              </w:rPr>
                              <w:t xml:space="preserve">Product Data Confirm </w:t>
                            </w:r>
                            <w:r>
                              <w:rPr>
                                <w:rFonts w:hint="default" w:ascii="Arial" w:hAnsi="Arial" w:eastAsia="Microsoft JhengHei UI Light" w:cs="Arial"/>
                                <w:b/>
                                <w:bCs/>
                                <w:sz w:val="32"/>
                                <w:szCs w:val="28"/>
                                <w:lang w:val="en-US" w:eastAsia="zh-CN"/>
                              </w:rPr>
                              <w: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6.2pt;margin-top:453.8pt;height:29.1pt;width:240pt;z-index:251683840;mso-width-relative:page;mso-height-relative:page;" fillcolor="#FFFFFF [3201]" filled="t" stroked="t" coordsize="21600,21600" o:gfxdata="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">
                <v:fill on="t" focussize="0,0"/>
                <v:stroke weight="0.5pt" color="#BFBFBF [2412]" joinstyle="round"/>
                <v:imagedata o:title=""/>
                <o:lock v:ext="edit" aspectratio="f"/>
                <v:textbox>
                  <w:txbxContent>
                    <w:p w14:paraId="48E78F61">
                      <w:pPr>
                        <w:spacing w:line="420" w:lineRule="exact"/>
                        <w:jc w:val="both"/>
                        <w:rPr>
                          <w:rFonts w:hint="default" w:ascii="Arial" w:hAnsi="Arial" w:eastAsia="Microsoft JhengHei UI Light" w:cs="Arial"/>
                          <w:b/>
                          <w:bCs/>
                          <w:sz w:val="32"/>
                          <w:szCs w:val="28"/>
                          <w:lang w:val="en-US" w:eastAsia="zh-CN"/>
                        </w:rPr>
                      </w:pPr>
                      <w:r>
                        <w:rPr>
                          <w:rFonts w:hint="eastAsia" w:ascii="Arial" w:hAnsi="Arial" w:eastAsia="Microsoft JhengHei UI Light" w:cs="Arial"/>
                          <w:b/>
                          <w:bCs/>
                          <w:sz w:val="32"/>
                          <w:szCs w:val="28"/>
                          <w:lang w:val="en-US" w:eastAsia="zh-CN"/>
                        </w:rPr>
                        <w:t xml:space="preserve">Product Data Confirm </w:t>
                      </w:r>
                      <w:r>
                        <w:rPr>
                          <w:rFonts w:hint="default" w:ascii="Arial" w:hAnsi="Arial" w:eastAsia="Microsoft JhengHei UI Light" w:cs="Arial"/>
                          <w:b/>
                          <w:bCs/>
                          <w:sz w:val="32"/>
                          <w:szCs w:val="28"/>
                          <w:lang w:val="en-US" w:eastAsia="zh-CN"/>
                        </w:rPr>
                        <w:t>:</w:t>
                      </w:r>
                    </w:p>
                  </w:txbxContent>
                </v:textbox>
              </v:shape>
            </w:pict>
          </mc:Fallback>
        </mc:AlternateContent>
      </w:r>
      <w:r>
        <w:rPr>
          <w:sz w:val="21"/>
        </w:rPr>
        <mc:AlternateContent>
          <mc:Choice Requires="wps">
            <w:drawing>
              <wp:anchor distT="0" distB="0" distL="114300" distR="114300" simplePos="0" relativeHeight="251672576" behindDoc="0" locked="0" layoutInCell="1" allowOverlap="1">
                <wp:simplePos x="0" y="0"/>
                <wp:positionH relativeFrom="column">
                  <wp:posOffset>4090035</wp:posOffset>
                </wp:positionH>
                <wp:positionV relativeFrom="paragraph">
                  <wp:posOffset>3282315</wp:posOffset>
                </wp:positionV>
                <wp:extent cx="3048000" cy="1675765"/>
                <wp:effectExtent l="4445" t="4445" r="14605" b="15240"/>
                <wp:wrapNone/>
                <wp:docPr id="48" name="文本框 48"/>
                <wp:cNvGraphicFramePr/>
                <a:graphic xmlns:a="http://schemas.openxmlformats.org/drawingml/2006/main">
                  <a:graphicData uri="http://schemas.microsoft.com/office/word/2010/wordprocessingShape">
                    <wps:wsp>
                      <wps:cNvSpPr txBox="1"/>
                      <wps:spPr>
                        <a:xfrm>
                          <a:off x="0" y="0"/>
                          <a:ext cx="3048000" cy="1675765"/>
                        </a:xfrm>
                        <a:prstGeom prst="rect">
                          <a:avLst/>
                        </a:prstGeom>
                        <a:solidFill>
                          <a:schemeClr val="lt1"/>
                        </a:solidFill>
                        <a:ln w="6350">
                          <a:solidFill>
                            <a:schemeClr val="bg1">
                              <a:lumMod val="75000"/>
                            </a:schemeClr>
                          </a:solidFill>
                        </a:ln>
                      </wps:spPr>
                      <wps:style>
                        <a:lnRef idx="0">
                          <a:schemeClr val="accent1"/>
                        </a:lnRef>
                        <a:fillRef idx="0">
                          <a:schemeClr val="accent1"/>
                        </a:fillRef>
                        <a:effectRef idx="0">
                          <a:schemeClr val="accent1"/>
                        </a:effectRef>
                        <a:fontRef idx="minor">
                          <a:schemeClr val="dk1"/>
                        </a:fontRef>
                      </wps:style>
                      <wps:txbx>
                        <w:txbxContent>
                          <w:p w14:paraId="01C60878">
                            <w:pPr>
                              <w:spacing w:line="420" w:lineRule="exact"/>
                              <w:jc w:val="both"/>
                              <w:rPr>
                                <w:rFonts w:hint="eastAsia" w:ascii="Microsoft JhengHei UI Light" w:hAnsi="Microsoft JhengHei UI Light" w:eastAsia="Microsoft JhengHei UI Light"/>
                                <w:color w:val="auto"/>
                                <w:sz w:val="36"/>
                                <w:szCs w:val="32"/>
                                <w:lang w:val="en-US" w:eastAsia="zh-CN"/>
                              </w:rPr>
                            </w:pPr>
                          </w:p>
                          <w:p w14:paraId="2625A8E0">
                            <w:pPr>
                              <w:spacing w:line="420" w:lineRule="exact"/>
                              <w:jc w:val="center"/>
                              <w:rPr>
                                <w:rFonts w:hint="default" w:ascii="Arial" w:hAnsi="Arial" w:eastAsia="Microsoft JhengHei UI Light" w:cs="Arial"/>
                                <w:b/>
                                <w:bCs/>
                                <w:color w:val="auto"/>
                                <w:sz w:val="32"/>
                                <w:szCs w:val="28"/>
                                <w:lang w:val="en-US" w:eastAsia="zh-CN"/>
                              </w:rPr>
                            </w:pPr>
                            <w:r>
                              <w:rPr>
                                <w:rFonts w:hint="default" w:ascii="Arial" w:hAnsi="Arial" w:eastAsia="Microsoft JhengHei UI Light" w:cs="Arial"/>
                                <w:b/>
                                <w:bCs/>
                                <w:color w:val="auto"/>
                                <w:sz w:val="32"/>
                                <w:szCs w:val="28"/>
                                <w:lang w:val="en-US" w:eastAsia="zh-CN"/>
                              </w:rPr>
                              <w:t>DATE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22.05pt;margin-top:258.45pt;height:131.95pt;width:240pt;z-index:251672576;mso-width-relative:page;mso-height-relative:page;" fillcolor="#FFFFFF [3201]" filled="t" stroked="t" coordsize="21600,21600" o:gfxdata="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">
                <v:fill on="t" focussize="0,0"/>
                <v:stroke weight="0.5pt" color="#BFBFBF [2412]" joinstyle="round"/>
                <v:imagedata o:title=""/>
                <o:lock v:ext="edit" aspectratio="f"/>
                <v:textbox>
                  <w:txbxContent>
                    <w:p w14:paraId="01C60878">
                      <w:pPr>
                        <w:spacing w:line="420" w:lineRule="exact"/>
                        <w:jc w:val="both"/>
                        <w:rPr>
                          <w:rFonts w:hint="eastAsia" w:ascii="Microsoft JhengHei UI Light" w:hAnsi="Microsoft JhengHei UI Light" w:eastAsia="Microsoft JhengHei UI Light"/>
                          <w:color w:val="auto"/>
                          <w:sz w:val="36"/>
                          <w:szCs w:val="32"/>
                          <w:lang w:val="en-US" w:eastAsia="zh-CN"/>
                        </w:rPr>
                      </w:pPr>
                    </w:p>
                    <w:p w14:paraId="2625A8E0">
                      <w:pPr>
                        <w:spacing w:line="420" w:lineRule="exact"/>
                        <w:jc w:val="center"/>
                        <w:rPr>
                          <w:rFonts w:hint="default" w:ascii="Arial" w:hAnsi="Arial" w:eastAsia="Microsoft JhengHei UI Light" w:cs="Arial"/>
                          <w:b/>
                          <w:bCs/>
                          <w:color w:val="auto"/>
                          <w:sz w:val="32"/>
                          <w:szCs w:val="28"/>
                          <w:lang w:val="en-US" w:eastAsia="zh-CN"/>
                        </w:rPr>
                      </w:pPr>
                      <w:r>
                        <w:rPr>
                          <w:rFonts w:hint="default" w:ascii="Arial" w:hAnsi="Arial" w:eastAsia="Microsoft JhengHei UI Light" w:cs="Arial"/>
                          <w:b/>
                          <w:bCs/>
                          <w:color w:val="auto"/>
                          <w:sz w:val="32"/>
                          <w:szCs w:val="28"/>
                          <w:lang w:val="en-US" w:eastAsia="zh-CN"/>
                        </w:rPr>
                        <w:t>DATE :</w:t>
                      </w:r>
                    </w:p>
                  </w:txbxContent>
                </v:textbox>
              </v:shape>
            </w:pict>
          </mc:Fallback>
        </mc:AlternateContent>
      </w:r>
      <w:r>
        <w:rPr>
          <w:sz w:val="21"/>
        </w:rPr>
        <mc:AlternateContent>
          <mc:Choice Requires="wps">
            <w:drawing>
              <wp:anchor distT="0" distB="0" distL="114300" distR="114300" simplePos="0" relativeHeight="251671552" behindDoc="0" locked="0" layoutInCell="1" allowOverlap="1">
                <wp:simplePos x="0" y="0"/>
                <wp:positionH relativeFrom="column">
                  <wp:posOffset>518160</wp:posOffset>
                </wp:positionH>
                <wp:positionV relativeFrom="paragraph">
                  <wp:posOffset>3272155</wp:posOffset>
                </wp:positionV>
                <wp:extent cx="3048000" cy="1686560"/>
                <wp:effectExtent l="4445" t="4445" r="14605" b="23495"/>
                <wp:wrapNone/>
                <wp:docPr id="47" name="文本框 47"/>
                <wp:cNvGraphicFramePr/>
                <a:graphic xmlns:a="http://schemas.openxmlformats.org/drawingml/2006/main">
                  <a:graphicData uri="http://schemas.microsoft.com/office/word/2010/wordprocessingShape">
                    <wps:wsp>
                      <wps:cNvSpPr txBox="1"/>
                      <wps:spPr>
                        <a:xfrm>
                          <a:off x="4070985" y="3825240"/>
                          <a:ext cx="3048000" cy="1686560"/>
                        </a:xfrm>
                        <a:prstGeom prst="rect">
                          <a:avLst/>
                        </a:prstGeom>
                        <a:solidFill>
                          <a:schemeClr val="lt1"/>
                        </a:solidFill>
                        <a:ln w="6350">
                          <a:solidFill>
                            <a:schemeClr val="bg1">
                              <a:lumMod val="75000"/>
                            </a:schemeClr>
                          </a:solidFill>
                        </a:ln>
                      </wps:spPr>
                      <wps:style>
                        <a:lnRef idx="0">
                          <a:schemeClr val="accent1"/>
                        </a:lnRef>
                        <a:fillRef idx="0">
                          <a:schemeClr val="accent1"/>
                        </a:fillRef>
                        <a:effectRef idx="0">
                          <a:schemeClr val="accent1"/>
                        </a:effectRef>
                        <a:fontRef idx="minor">
                          <a:schemeClr val="dk1"/>
                        </a:fontRef>
                      </wps:style>
                      <wps:txbx>
                        <w:txbxContent>
                          <w:p w14:paraId="1B02165F">
                            <w:pPr>
                              <w:spacing w:line="420" w:lineRule="exact"/>
                              <w:jc w:val="both"/>
                              <w:rPr>
                                <w:rFonts w:hint="eastAsia" w:ascii="Microsoft JhengHei UI Light" w:hAnsi="Microsoft JhengHei UI Light" w:eastAsia="Microsoft JhengHei UI Light"/>
                                <w:sz w:val="36"/>
                                <w:szCs w:val="32"/>
                                <w:lang w:val="en-US" w:eastAsia="zh-CN"/>
                              </w:rPr>
                            </w:pPr>
                          </w:p>
                          <w:p w14:paraId="0B0DA908">
                            <w:pPr>
                              <w:spacing w:line="420" w:lineRule="exact"/>
                              <w:jc w:val="center"/>
                              <w:rPr>
                                <w:rFonts w:hint="default" w:ascii="Arial" w:hAnsi="Arial" w:eastAsia="Microsoft JhengHei UI Light" w:cs="Arial"/>
                                <w:b/>
                                <w:bCs/>
                                <w:sz w:val="32"/>
                                <w:szCs w:val="28"/>
                                <w:lang w:val="en-US" w:eastAsia="zh-CN"/>
                              </w:rPr>
                            </w:pPr>
                            <w:r>
                              <w:rPr>
                                <w:rFonts w:hint="default" w:ascii="Arial" w:hAnsi="Arial" w:eastAsia="Microsoft JhengHei UI Light" w:cs="Arial"/>
                                <w:b/>
                                <w:bCs/>
                                <w:sz w:val="32"/>
                                <w:szCs w:val="28"/>
                                <w:lang w:val="en-US" w:eastAsia="zh-CN"/>
                              </w:rPr>
                              <w:t>CUSTOMER SIGNATURE:</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0.8pt;margin-top:257.65pt;height:132.8pt;width:240pt;z-index:251671552;mso-width-relative:page;mso-height-relative:page;" fillcolor="#FFFFFF [3201]" filled="t" stroked="t" coordsize="21600,21600" o:gfxdata="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">
                <v:fill on="t" focussize="0,0"/>
                <v:stroke weight="0.5pt" color="#BFBFBF [2412]" joinstyle="round"/>
                <v:imagedata o:title=""/>
                <o:lock v:ext="edit" aspectratio="f"/>
                <v:textbox>
                  <w:txbxContent>
                    <w:p w14:paraId="1B02165F">
                      <w:pPr>
                        <w:spacing w:line="420" w:lineRule="exact"/>
                        <w:jc w:val="both"/>
                        <w:rPr>
                          <w:rFonts w:hint="eastAsia" w:ascii="Microsoft JhengHei UI Light" w:hAnsi="Microsoft JhengHei UI Light" w:eastAsia="Microsoft JhengHei UI Light"/>
                          <w:sz w:val="36"/>
                          <w:szCs w:val="32"/>
                          <w:lang w:val="en-US" w:eastAsia="zh-CN"/>
                        </w:rPr>
                      </w:pPr>
                    </w:p>
                    <w:p w14:paraId="0B0DA908">
                      <w:pPr>
                        <w:spacing w:line="420" w:lineRule="exact"/>
                        <w:jc w:val="center"/>
                        <w:rPr>
                          <w:rFonts w:hint="default" w:ascii="Arial" w:hAnsi="Arial" w:eastAsia="Microsoft JhengHei UI Light" w:cs="Arial"/>
                          <w:b/>
                          <w:bCs/>
                          <w:sz w:val="32"/>
                          <w:szCs w:val="28"/>
                          <w:lang w:val="en-US" w:eastAsia="zh-CN"/>
                        </w:rPr>
                      </w:pPr>
                      <w:r>
                        <w:rPr>
                          <w:rFonts w:hint="default" w:ascii="Arial" w:hAnsi="Arial" w:eastAsia="Microsoft JhengHei UI Light" w:cs="Arial"/>
                          <w:b/>
                          <w:bCs/>
                          <w:sz w:val="32"/>
                          <w:szCs w:val="28"/>
                          <w:lang w:val="en-US" w:eastAsia="zh-CN"/>
                        </w:rPr>
                        <w:t>CUSTOMER SIGNATURE:</w:t>
                      </w:r>
                    </w:p>
                  </w:txbxContent>
                </v:textbox>
              </v:shape>
            </w:pict>
          </mc:Fallback>
        </mc:AlternateContent>
      </w:r>
      <w:r>
        <w:rPr>
          <w:sz w:val="21"/>
        </w:rPr>
        <mc:AlternateContent>
          <mc:Choice Requires="wps">
            <w:drawing>
              <wp:anchor distT="0" distB="0" distL="114300" distR="114300" simplePos="0" relativeHeight="251670528" behindDoc="0" locked="0" layoutInCell="1" allowOverlap="1">
                <wp:simplePos x="0" y="0"/>
                <wp:positionH relativeFrom="column">
                  <wp:posOffset>2308860</wp:posOffset>
                </wp:positionH>
                <wp:positionV relativeFrom="paragraph">
                  <wp:posOffset>1176020</wp:posOffset>
                </wp:positionV>
                <wp:extent cx="3990340" cy="1076325"/>
                <wp:effectExtent l="0" t="0" r="10160" b="9525"/>
                <wp:wrapNone/>
                <wp:docPr id="46" name="文本框 46"/>
                <wp:cNvGraphicFramePr/>
                <a:graphic xmlns:a="http://schemas.openxmlformats.org/drawingml/2006/main">
                  <a:graphicData uri="http://schemas.microsoft.com/office/word/2010/wordprocessingShape">
                    <wps:wsp>
                      <wps:cNvSpPr txBox="1"/>
                      <wps:spPr>
                        <a:xfrm>
                          <a:off x="880110" y="1758315"/>
                          <a:ext cx="3990340" cy="107632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3E90E3F3">
                            <w:pPr>
                              <w:spacing w:line="420" w:lineRule="exact"/>
                              <w:jc w:val="center"/>
                              <w:rPr>
                                <w:rFonts w:hint="eastAsia" w:ascii="Microsoft JhengHei UI Light" w:hAnsi="Microsoft JhengHei UI Light" w:eastAsia="Microsoft JhengHei UI Light"/>
                                <w:sz w:val="36"/>
                                <w:szCs w:val="32"/>
                                <w:u w:val="single"/>
                                <w:lang w:val="en-US" w:eastAsia="zh-CN"/>
                              </w:rPr>
                            </w:pPr>
                          </w:p>
                          <w:p w14:paraId="3CBCEACE">
                            <w:pPr>
                              <w:spacing w:line="420" w:lineRule="exact"/>
                              <w:jc w:val="both"/>
                              <w:rPr>
                                <w:rFonts w:hint="default" w:ascii="Arial" w:hAnsi="Arial" w:eastAsia="Microsoft JhengHei UI Light" w:cs="Arial"/>
                                <w:sz w:val="36"/>
                                <w:szCs w:val="32"/>
                                <w:u w:val="single"/>
                                <w:lang w:val="en-US" w:eastAsia="zh-CN"/>
                              </w:rPr>
                            </w:pPr>
                            <w:r>
                              <w:rPr>
                                <w:rFonts w:hint="default" w:ascii="Arial" w:hAnsi="Arial" w:eastAsia="Microsoft JhengHei UI Light" w:cs="Arial"/>
                                <w:sz w:val="36"/>
                                <w:szCs w:val="32"/>
                                <w:u w:val="single"/>
                                <w:lang w:val="en-US" w:eastAsia="zh-CN"/>
                              </w:rPr>
                              <w:t>CUSTOMER APPROVAL</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81.8pt;margin-top:92.6pt;height:84.75pt;width:314.2pt;z-index:251670528;mso-width-relative:page;mso-height-relative:page;" fillcolor="#FFFFFF [3201]" filled="t" stroked="f" coordsize="21600,21600" o:gfxdata="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AAAAABkcnMvUEsBAhQAFAAAAAgAh07iQPWI&#10;22jXAAAACwEAAA8AAAAAAAAAAQAgAAAAIgAAAGRycy9kb3ducmV2LnhtbFBLAQIUABQAAAAIAIdO&#10;4kBlF9hzXQIAAJ0EAAAOAAAAAAAAAAEAIAAAACYBAABkcnMvZTJvRG9jLnhtbFBLBQYAAAAABgAG&#10;AFkBAAD1BQAAAAA=&#10;">
                <v:fill on="t" focussize="0,0"/>
                <v:stroke on="f" weight="0.5pt"/>
                <v:imagedata o:title=""/>
                <o:lock v:ext="edit" aspectratio="f"/>
                <v:textbox>
                  <w:txbxContent>
                    <w:p w14:paraId="3E90E3F3">
                      <w:pPr>
                        <w:spacing w:line="420" w:lineRule="exact"/>
                        <w:jc w:val="center"/>
                        <w:rPr>
                          <w:rFonts w:hint="eastAsia" w:ascii="Microsoft JhengHei UI Light" w:hAnsi="Microsoft JhengHei UI Light" w:eastAsia="Microsoft JhengHei UI Light"/>
                          <w:sz w:val="36"/>
                          <w:szCs w:val="32"/>
                          <w:u w:val="single"/>
                          <w:lang w:val="en-US" w:eastAsia="zh-CN"/>
                        </w:rPr>
                      </w:pPr>
                    </w:p>
                    <w:p w14:paraId="3CBCEACE">
                      <w:pPr>
                        <w:spacing w:line="420" w:lineRule="exact"/>
                        <w:jc w:val="both"/>
                        <w:rPr>
                          <w:rFonts w:hint="default" w:ascii="Arial" w:hAnsi="Arial" w:eastAsia="Microsoft JhengHei UI Light" w:cs="Arial"/>
                          <w:sz w:val="36"/>
                          <w:szCs w:val="32"/>
                          <w:u w:val="single"/>
                          <w:lang w:val="en-US" w:eastAsia="zh-CN"/>
                        </w:rPr>
                      </w:pPr>
                      <w:r>
                        <w:rPr>
                          <w:rFonts w:hint="default" w:ascii="Arial" w:hAnsi="Arial" w:eastAsia="Microsoft JhengHei UI Light" w:cs="Arial"/>
                          <w:sz w:val="36"/>
                          <w:szCs w:val="32"/>
                          <w:u w:val="single"/>
                          <w:lang w:val="en-US" w:eastAsia="zh-CN"/>
                        </w:rPr>
                        <w:t>CUSTOMER APPROVAL</w:t>
                      </w:r>
                    </w:p>
                  </w:txbxContent>
                </v:textbox>
              </v:shape>
            </w:pict>
          </mc:Fallback>
        </mc:AlternateContent>
      </w:r>
    </w:p>
    <w:sectPr>
      <w:pgSz w:w="11906" w:h="16838"/>
      <w:pgMar w:top="1021" w:right="0" w:bottom="1021" w:left="0" w:header="113" w:footer="113" w:gutter="0"/>
      <w:pgBorders>
        <w:top w:val="none" w:sz="0" w:space="0"/>
        <w:left w:val="none" w:sz="0" w:space="0"/>
        <w:bottom w:val="none" w:sz="0" w:space="0"/>
        <w:right w:val="none" w:sz="0" w:space="0"/>
      </w:pgBorders>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JhengHei UI Light">
    <w:panose1 w:val="020B0304030504040204"/>
    <w:charset w:val="88"/>
    <w:family w:val="swiss"/>
    <w:pitch w:val="default"/>
    <w:sig w:usb0="800002A7" w:usb1="28CF4400" w:usb2="00000016" w:usb3="00000000" w:csb0="00100009" w:csb1="00000000"/>
  </w:font>
  <w:font w:name="等线">
    <w:panose1 w:val="02010600030101010101"/>
    <w:charset w:val="86"/>
    <w:family w:val="auto"/>
    <w:pitch w:val="default"/>
    <w:sig w:usb0="A00002BF" w:usb1="38CF7CFA" w:usb2="00000016" w:usb3="00000000" w:csb0="0004000F" w:csb1="00000000"/>
  </w:font>
  <w:font w:name="Segoe UI">
    <w:panose1 w:val="020B0502040204020203"/>
    <w:charset w:val="00"/>
    <w:family w:val="auto"/>
    <w:pitch w:val="default"/>
    <w:sig w:usb0="E4002EFF" w:usb1="C000E47F" w:usb2="00000009" w:usb3="00000000" w:csb0="200001FF" w:csb1="00000000"/>
  </w:font>
  <w:font w:name="Microsoft JhengHei UI">
    <w:panose1 w:val="020B0604030504040204"/>
    <w:charset w:val="88"/>
    <w:family w:val="swiss"/>
    <w:pitch w:val="default"/>
    <w:sig w:usb0="000002A7" w:usb1="28CF4400" w:usb2="00000016" w:usb3="00000000" w:csb0="00100009" w:csb1="00000000"/>
  </w:font>
  <w:font w:name="Arial">
    <w:panose1 w:val="020B0604020202020204"/>
    <w:charset w:val="00"/>
    <w:family w:val=""/>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4F229C">
    <w:pPr>
      <w:pStyle w:val="3"/>
      <w:pBdr>
        <w:bottom w:val="single" w:color="auto" w:sz="6" w:space="1"/>
      </w:pBdr>
      <w:ind w:firstLine="400" w:firstLineChars="200"/>
      <w:rPr>
        <w:rFonts w:hint="default" w:ascii="Arial" w:hAnsi="Arial" w:cs="Arial"/>
        <w:b/>
      </w:rPr>
    </w:pPr>
    <w:r>
      <w:rPr>
        <w:sz w:val="20"/>
      </w:rPr>
      <mc:AlternateContent>
        <mc:Choice Requires="wps">
          <w:drawing>
            <wp:anchor distT="0" distB="0" distL="114300" distR="114300" simplePos="0" relativeHeight="251679744" behindDoc="0" locked="0" layoutInCell="1" allowOverlap="1">
              <wp:simplePos x="0" y="0"/>
              <wp:positionH relativeFrom="margin">
                <wp:posOffset>7085330</wp:posOffset>
              </wp:positionH>
              <wp:positionV relativeFrom="paragraph">
                <wp:posOffset>-118745</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DA46B4F">
                          <w:pPr>
                            <w:pStyle w:val="3"/>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557.9pt;margin-top:-9.35pt;height:144pt;width:144pt;mso-position-horizontal-relative:margin;mso-wrap-style:none;z-index:251679744;mso-width-relative:page;mso-height-relative:page;" filled="f" stroked="f" coordsize="21600,21600" o:gfxdata="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Oda94PZAAAADQEAAA8AAAAAAAAAAQAgAAAAIgAAAGRycy9kb3ducmV2Lnht&#10;bFBLAQIUABQAAAAIAIdO4kCpqK+VMQIAAGMEAAAOAAAAAAAAAAEAIAAAACgBAABkcnMvZTJvRG9j&#10;LnhtbFBLBQYAAAAABgAGAFkBAADLBQAAAAA=&#10;">
              <v:fill on="f" focussize="0,0"/>
              <v:stroke on="f" weight="0.5pt"/>
              <v:imagedata o:title=""/>
              <o:lock v:ext="edit" aspectratio="f"/>
              <v:textbox inset="0mm,0mm,0mm,0mm" style="mso-fit-shape-to-text:t;">
                <w:txbxContent>
                  <w:p w14:paraId="4DA46B4F">
                    <w:pPr>
                      <w:pStyle w:val="3"/>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r>
      <w:rPr>
        <w:rFonts w:hint="default" w:ascii="Arial" w:hAnsi="Arial" w:eastAsia="Microsoft JhengHei UI Light" w:cs="Arial"/>
        <w:sz w:val="20"/>
      </w:rPr>
      <w:t>NINGBO LONGWELL ELECTRIC TECHNOLOGY CO.,LTD</w:t>
    </w:r>
    <w:r>
      <w:rPr>
        <w:rFonts w:hint="default" w:ascii="Arial" w:hAnsi="Arial" w:eastAsia="Microsoft JhengHei UI Light" w:cs="Arial"/>
        <w:b/>
        <w:sz w:val="20"/>
      </w:rPr>
      <w:t xml:space="preserve"> </w:t>
    </w:r>
    <w:r>
      <w:rPr>
        <w:rFonts w:hint="default" w:ascii="Arial" w:hAnsi="Arial" w:eastAsia="Microsoft JhengHei UI Light" w:cs="Arial"/>
        <w:b/>
      </w:rPr>
      <w:t xml:space="preserve">  </w:t>
    </w:r>
    <w:r>
      <w:rPr>
        <w:rFonts w:hint="default" w:ascii="Arial" w:hAnsi="Arial" w:cs="Arial"/>
        <w:b/>
      </w:rPr>
      <w:t xml:space="preserve">                              </w:t>
    </w:r>
  </w:p>
  <w:p w14:paraId="72675EA6">
    <w:pPr>
      <w:pStyle w:val="3"/>
      <w:ind w:firstLine="300" w:firstLineChars="200"/>
      <w:rPr>
        <w:rFonts w:hint="default" w:ascii="Arial" w:hAnsi="Arial" w:eastAsia="Microsoft JhengHei UI Light" w:cs="Arial"/>
        <w:sz w:val="15"/>
        <w:szCs w:val="15"/>
      </w:rPr>
    </w:pPr>
    <w:r>
      <w:rPr>
        <w:rFonts w:hint="default" w:ascii="Arial" w:hAnsi="Arial" w:eastAsia="Microsoft JhengHei UI Light" w:cs="Arial"/>
        <w:sz w:val="15"/>
        <w:szCs w:val="15"/>
      </w:rPr>
      <w:t xml:space="preserve">. </w:t>
    </w:r>
  </w:p>
  <w:p w14:paraId="7448CE31">
    <w:pPr>
      <w:pStyle w:val="3"/>
      <w:spacing w:line="276" w:lineRule="auto"/>
      <w:ind w:firstLine="300" w:firstLineChars="200"/>
      <w:rPr>
        <w:rFonts w:hint="default" w:ascii="Arial" w:hAnsi="Arial" w:cs="Arial"/>
        <w:sz w:val="15"/>
        <w:szCs w:val="15"/>
      </w:rPr>
    </w:pPr>
    <w:r>
      <w:rPr>
        <w:rFonts w:hint="default" w:ascii="Arial" w:hAnsi="Arial" w:cs="Arial"/>
        <w:sz w:val="15"/>
        <w:szCs w:val="15"/>
      </w:rPr>
      <w:t>Phone</w:t>
    </w:r>
    <w:r>
      <w:rPr>
        <w:rFonts w:hint="default" w:ascii="Arial" w:hAnsi="Arial" w:eastAsia="Microsoft JhengHei UI Light" w:cs="Arial"/>
        <w:sz w:val="15"/>
        <w:szCs w:val="15"/>
      </w:rPr>
      <w:t>: 0086 574 6218 9863</w:t>
    </w:r>
    <w:r>
      <w:rPr>
        <w:rFonts w:hint="eastAsia" w:ascii="Arial" w:hAnsi="Arial" w:eastAsia="宋体" w:cs="Arial"/>
        <w:sz w:val="15"/>
        <w:szCs w:val="15"/>
        <w:lang w:val="en-US" w:eastAsia="zh-CN"/>
      </w:rPr>
      <w:t xml:space="preserve"> </w:t>
    </w:r>
    <w:r>
      <w:rPr>
        <w:rFonts w:hint="default" w:ascii="Arial" w:hAnsi="Arial" w:eastAsia="Microsoft JhengHei UI Light" w:cs="Arial"/>
        <w:sz w:val="15"/>
        <w:szCs w:val="15"/>
      </w:rPr>
      <w:t xml:space="preserve"> </w:t>
    </w:r>
    <w:r>
      <w:rPr>
        <w:rFonts w:hint="eastAsia" w:ascii="Arial" w:hAnsi="Arial" w:eastAsia="宋体" w:cs="Arial"/>
        <w:sz w:val="15"/>
        <w:szCs w:val="15"/>
        <w:lang w:val="en-US" w:eastAsia="zh-CN"/>
      </w:rPr>
      <w:t xml:space="preserve"> </w:t>
    </w:r>
    <w:r>
      <w:rPr>
        <w:rFonts w:hint="default" w:ascii="Arial" w:hAnsi="Arial" w:eastAsia="Microsoft JhengHei UI Light" w:cs="Arial"/>
        <w:sz w:val="15"/>
        <w:szCs w:val="15"/>
      </w:rPr>
      <w:t xml:space="preserve"> FAX : 0086 574 6218 9863 </w:t>
    </w:r>
    <w:r>
      <w:rPr>
        <w:rFonts w:hint="eastAsia" w:ascii="Arial" w:hAnsi="Arial" w:eastAsia="宋体" w:cs="Arial"/>
        <w:sz w:val="15"/>
        <w:szCs w:val="15"/>
        <w:lang w:val="en-US" w:eastAsia="zh-CN"/>
      </w:rPr>
      <w:t xml:space="preserve">  </w:t>
    </w:r>
    <w:r>
      <w:rPr>
        <w:rFonts w:hint="default" w:ascii="Arial" w:hAnsi="Arial" w:eastAsia="Microsoft JhengHei UI Light" w:cs="Arial"/>
        <w:sz w:val="15"/>
        <w:szCs w:val="15"/>
      </w:rPr>
      <w:t xml:space="preserve"> </w:t>
    </w:r>
    <w:r>
      <w:rPr>
        <w:rFonts w:hint="default" w:ascii="Arial" w:hAnsi="Arial" w:cs="Arial"/>
      </w:rPr>
      <w:fldChar w:fldCharType="begin"/>
    </w:r>
    <w:r>
      <w:rPr>
        <w:rFonts w:hint="default" w:ascii="Arial" w:hAnsi="Arial" w:cs="Arial"/>
      </w:rPr>
      <w:instrText xml:space="preserve"> HYPERLINK "http://www.zjlongwell.com" </w:instrText>
    </w:r>
    <w:r>
      <w:rPr>
        <w:rFonts w:hint="default" w:ascii="Arial" w:hAnsi="Arial" w:cs="Arial"/>
      </w:rPr>
      <w:fldChar w:fldCharType="separate"/>
    </w:r>
    <w:r>
      <w:rPr>
        <w:rStyle w:val="9"/>
        <w:rFonts w:hint="default" w:ascii="Arial" w:hAnsi="Arial" w:eastAsia="Microsoft JhengHei UI Light" w:cs="Arial"/>
        <w:color w:val="000000" w:themeColor="text1"/>
        <w:sz w:val="15"/>
        <w:szCs w:val="15"/>
        <w:u w:val="none"/>
        <w14:textFill>
          <w14:solidFill>
            <w14:schemeClr w14:val="tx1"/>
          </w14:solidFill>
        </w14:textFill>
      </w:rPr>
      <w:t>www.</w:t>
    </w:r>
    <w:r>
      <w:rPr>
        <w:rStyle w:val="9"/>
        <w:rFonts w:hint="default" w:ascii="Arial" w:hAnsi="Arial" w:eastAsia="宋体" w:cs="Arial"/>
        <w:color w:val="000000" w:themeColor="text1"/>
        <w:sz w:val="15"/>
        <w:szCs w:val="15"/>
        <w:u w:val="none"/>
        <w:lang w:val="en-US" w:eastAsia="zh-CN"/>
        <w14:textFill>
          <w14:solidFill>
            <w14:schemeClr w14:val="tx1"/>
          </w14:solidFill>
        </w14:textFill>
      </w:rPr>
      <w:t>longwellfans</w:t>
    </w:r>
    <w:r>
      <w:rPr>
        <w:rStyle w:val="9"/>
        <w:rFonts w:hint="default" w:ascii="Arial" w:hAnsi="Arial" w:eastAsia="Microsoft JhengHei UI Light" w:cs="Arial"/>
        <w:color w:val="000000" w:themeColor="text1"/>
        <w:sz w:val="15"/>
        <w:szCs w:val="15"/>
        <w:u w:val="none"/>
        <w14:textFill>
          <w14:solidFill>
            <w14:schemeClr w14:val="tx1"/>
          </w14:solidFill>
        </w14:textFill>
      </w:rPr>
      <w:t>.com</w:t>
    </w:r>
    <w:r>
      <w:rPr>
        <w:rStyle w:val="9"/>
        <w:rFonts w:hint="default" w:ascii="Arial" w:hAnsi="Arial" w:eastAsia="Microsoft JhengHei UI Light" w:cs="Arial"/>
        <w:color w:val="000000" w:themeColor="text1"/>
        <w:sz w:val="15"/>
        <w:szCs w:val="15"/>
        <w:u w:val="none"/>
        <w14:textFill>
          <w14:solidFill>
            <w14:schemeClr w14:val="tx1"/>
          </w14:solidFill>
        </w14:textFill>
      </w:rPr>
      <w:fldChar w:fldCharType="end"/>
    </w:r>
    <w:r>
      <w:rPr>
        <w:rFonts w:hint="default" w:ascii="Arial" w:hAnsi="Arial" w:eastAsia="Microsoft JhengHei UI Light" w:cs="Arial"/>
        <w:sz w:val="15"/>
        <w:szCs w:val="15"/>
      </w:rPr>
      <w:t xml:space="preserve"> </w:t>
    </w:r>
    <w:r>
      <w:rPr>
        <w:rFonts w:hint="eastAsia" w:ascii="Arial" w:hAnsi="Arial" w:eastAsia="宋体" w:cs="Arial"/>
        <w:sz w:val="15"/>
        <w:szCs w:val="15"/>
        <w:lang w:val="en-US" w:eastAsia="zh-CN"/>
      </w:rPr>
      <w:t xml:space="preserve"> </w:t>
    </w:r>
    <w:r>
      <w:rPr>
        <w:rFonts w:hint="default" w:ascii="Arial" w:hAnsi="Arial" w:eastAsia="Microsoft JhengHei UI Light" w:cs="Arial"/>
        <w:sz w:val="15"/>
        <w:szCs w:val="15"/>
      </w:rPr>
      <w:t xml:space="preserve"> </w:t>
    </w:r>
    <w:r>
      <w:rPr>
        <w:rFonts w:hint="eastAsia" w:ascii="Arial" w:hAnsi="Arial" w:eastAsia="宋体" w:cs="Arial"/>
        <w:sz w:val="15"/>
        <w:szCs w:val="15"/>
        <w:lang w:val="en-US" w:eastAsia="zh-CN"/>
      </w:rPr>
      <w:t xml:space="preserve"> </w:t>
    </w:r>
    <w:r>
      <w:rPr>
        <w:rFonts w:hint="default" w:ascii="Arial" w:hAnsi="Arial" w:eastAsia="Microsoft JhengHei UI Light" w:cs="Arial"/>
        <w:sz w:val="15"/>
        <w:szCs w:val="15"/>
      </w:rPr>
      <w:t>sales@zjlongwell.com</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C4E2EE">
    <w:pPr>
      <w:pStyle w:val="4"/>
      <w:rPr>
        <w:rFonts w:hint="eastAsia"/>
      </w:rPr>
    </w:pPr>
    <w:r>
      <w:rPr>
        <w:sz w:val="18"/>
      </w:rPr>
      <mc:AlternateContent>
        <mc:Choice Requires="wps">
          <w:drawing>
            <wp:anchor distT="0" distB="0" distL="114300" distR="114300" simplePos="0" relativeHeight="251680768" behindDoc="0" locked="0" layoutInCell="1" allowOverlap="1">
              <wp:simplePos x="0" y="0"/>
              <wp:positionH relativeFrom="column">
                <wp:posOffset>292100</wp:posOffset>
              </wp:positionH>
              <wp:positionV relativeFrom="paragraph">
                <wp:posOffset>25400</wp:posOffset>
              </wp:positionV>
              <wp:extent cx="2178050" cy="539750"/>
              <wp:effectExtent l="0" t="0" r="12700" b="12700"/>
              <wp:wrapNone/>
              <wp:docPr id="44" name="文本框 44"/>
              <wp:cNvGraphicFramePr/>
              <a:graphic xmlns:a="http://schemas.openxmlformats.org/drawingml/2006/main">
                <a:graphicData uri="http://schemas.microsoft.com/office/word/2010/wordprocessingShape">
                  <wps:wsp>
                    <wps:cNvSpPr txBox="1"/>
                    <wps:spPr>
                      <a:xfrm>
                        <a:off x="1935480" y="193040"/>
                        <a:ext cx="2178050" cy="53975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4E2C0E96">
                          <w:pPr>
                            <w:rPr>
                              <w:rFonts w:hint="eastAsia" w:eastAsiaTheme="minorEastAsia"/>
                              <w:lang w:eastAsia="zh-CN"/>
                            </w:rPr>
                          </w:pPr>
                          <w:r>
                            <w:rPr>
                              <w:rFonts w:hint="eastAsia" w:eastAsiaTheme="minorEastAsia"/>
                              <w:lang w:eastAsia="zh-CN"/>
                            </w:rPr>
                            <w:drawing>
                              <wp:inline distT="0" distB="0" distL="114300" distR="114300">
                                <wp:extent cx="1971675" cy="393700"/>
                                <wp:effectExtent l="0" t="0" r="9525" b="6350"/>
                                <wp:docPr id="42" name="图片 42" descr="longwell商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longwell商标"/>
                                        <pic:cNvPicPr>
                                          <a:picLocks noChangeAspect="1"/>
                                        </pic:cNvPicPr>
                                      </pic:nvPicPr>
                                      <pic:blipFill>
                                        <a:blip r:embed="rId1"/>
                                        <a:stretch>
                                          <a:fillRect/>
                                        </a:stretch>
                                      </pic:blipFill>
                                      <pic:spPr>
                                        <a:xfrm>
                                          <a:off x="0" y="0"/>
                                          <a:ext cx="1971675" cy="39370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3pt;margin-top:2pt;height:42.5pt;width:171.5pt;z-index:251680768;mso-width-relative:page;mso-height-relative:page;" fillcolor="#FFFFFF [3201]" filled="t" stroked="f" coordsize="21600,21600" o:gfxdata="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">
              <v:fill on="t" focussize="0,0"/>
              <v:stroke on="f" weight="0.5pt"/>
              <v:imagedata o:title=""/>
              <o:lock v:ext="edit" aspectratio="f"/>
              <v:textbox>
                <w:txbxContent>
                  <w:p w14:paraId="4E2C0E96">
                    <w:pPr>
                      <w:rPr>
                        <w:rFonts w:hint="eastAsia" w:eastAsiaTheme="minorEastAsia"/>
                        <w:lang w:eastAsia="zh-CN"/>
                      </w:rPr>
                    </w:pPr>
                    <w:r>
                      <w:rPr>
                        <w:rFonts w:hint="eastAsia" w:eastAsiaTheme="minorEastAsia"/>
                        <w:lang w:eastAsia="zh-CN"/>
                      </w:rPr>
                      <w:drawing>
                        <wp:inline distT="0" distB="0" distL="114300" distR="114300">
                          <wp:extent cx="1971675" cy="393700"/>
                          <wp:effectExtent l="0" t="0" r="9525" b="6350"/>
                          <wp:docPr id="42" name="图片 42" descr="longwell商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longwell商标"/>
                                  <pic:cNvPicPr>
                                    <a:picLocks noChangeAspect="1"/>
                                  </pic:cNvPicPr>
                                </pic:nvPicPr>
                                <pic:blipFill>
                                  <a:blip r:embed="rId1"/>
                                  <a:stretch>
                                    <a:fillRect/>
                                  </a:stretch>
                                </pic:blipFill>
                                <pic:spPr>
                                  <a:xfrm>
                                    <a:off x="0" y="0"/>
                                    <a:ext cx="1971675" cy="393700"/>
                                  </a:xfrm>
                                  <a:prstGeom prst="rect">
                                    <a:avLst/>
                                  </a:prstGeom>
                                </pic:spPr>
                              </pic:pic>
                            </a:graphicData>
                          </a:graphic>
                        </wp:inline>
                      </w:drawing>
                    </w:r>
                  </w:p>
                </w:txbxContent>
              </v:textbox>
            </v:shape>
          </w:pict>
        </mc:Fallback>
      </mc:AlternateContent>
    </w:r>
  </w:p>
  <w:p w14:paraId="5FCE3977">
    <w:pPr>
      <w:pStyle w:val="4"/>
      <w:ind w:firstLine="360" w:firstLineChars="200"/>
      <w:jc w:val="both"/>
      <w:rPr>
        <w:rFonts w:hint="eastAsia"/>
        <w:lang w:val="en-US" w:eastAsia="zh-CN"/>
      </w:rPr>
    </w:pPr>
    <w:r>
      <w:rPr>
        <w:rFonts w:hint="eastAsia"/>
        <w:lang w:val="en-US" w:eastAsia="zh-CN"/>
      </w:rPr>
      <w:t xml:space="preserve">                                              </w:t>
    </w:r>
  </w:p>
  <w:p w14:paraId="3427B123">
    <w:pPr>
      <w:pStyle w:val="4"/>
      <w:ind w:firstLine="540" w:firstLineChars="300"/>
      <w:jc w:val="both"/>
      <w:rPr>
        <w:rFonts w:hint="eastAsia"/>
        <w:lang w:val="en-US" w:eastAsia="zh-CN"/>
      </w:rPr>
    </w:pPr>
    <w:r>
      <w:rPr>
        <w:rFonts w:hint="eastAsia"/>
        <w:lang w:val="en-US" w:eastAsia="zh-CN"/>
      </w:rPr>
      <w:t xml:space="preserve">                                                                                      </w:t>
    </w:r>
    <w:r>
      <w:rPr>
        <w:rFonts w:hint="eastAsia" w:ascii="Segoe UI" w:hAnsi="Segoe UI" w:eastAsia="Segoe UI" w:cs="Segoe UI"/>
        <w:i w:val="0"/>
        <w:iCs w:val="0"/>
        <w:caps w:val="0"/>
        <w:color w:val="101214"/>
        <w:spacing w:val="0"/>
        <w:sz w:val="21"/>
        <w:szCs w:val="21"/>
      </w:rPr>
      <w:t>Version number</w:t>
    </w:r>
    <w:r>
      <w:rPr>
        <w:rFonts w:hint="eastAsia"/>
        <w:lang w:val="en-US" w:eastAsia="zh-CN"/>
      </w:rPr>
      <w:t xml:space="preserve"> ：</w:t>
    </w:r>
    <w:r>
      <w:rPr>
        <w:rFonts w:hint="eastAsia" w:ascii="Arial" w:hAnsi="Arial" w:eastAsia="等线" w:cs="Arial"/>
        <w:b w:val="0"/>
        <w:bCs/>
        <w:sz w:val="21"/>
        <w:szCs w:val="21"/>
        <w:lang w:val="en-US" w:eastAsia="zh-CN"/>
      </w:rPr>
      <w:t>A0</w:t>
    </w:r>
    <w:r>
      <w:rPr>
        <w:rFonts w:hint="eastAsia"/>
        <w:lang w:val="en-US" w:eastAsia="zh-CN"/>
      </w:rPr>
      <w:t xml:space="preserve">           </w:t>
    </w:r>
  </w:p>
  <w:p w14:paraId="1A0BC18E">
    <w:pPr>
      <w:pStyle w:val="4"/>
      <w:ind w:firstLine="360" w:firstLineChars="200"/>
      <w:jc w:val="both"/>
      <w:rPr>
        <w:rFonts w:hint="eastAsia" w:eastAsiaTheme="minorEastAsia"/>
        <w:highlight w:val="yellow"/>
        <w:lang w:val="en-US" w:eastAsia="zh-CN"/>
      </w:rPr>
    </w:pPr>
    <w:r>
      <w:rPr>
        <w:rFonts w:hint="eastAsia"/>
        <w:lang w:val="en-US" w:eastAsia="zh-CN"/>
      </w:rPr>
      <w:t xml:space="preserve">               </w:t>
    </w:r>
    <w:r>
      <w:rPr>
        <w:rFonts w:hint="default"/>
        <w:highlight w:val="yellow"/>
        <w:lang w:val="en-US"/>
      </w:rPr>
      <mc:AlternateContent>
        <mc:Choice Requires="wps">
          <w:drawing>
            <wp:anchor distT="0" distB="0" distL="114300" distR="114300" simplePos="0" relativeHeight="251676672" behindDoc="0" locked="0" layoutInCell="1" allowOverlap="1">
              <wp:simplePos x="0" y="0"/>
              <wp:positionH relativeFrom="column">
                <wp:posOffset>4399280</wp:posOffset>
              </wp:positionH>
              <wp:positionV relativeFrom="paragraph">
                <wp:posOffset>159385</wp:posOffset>
              </wp:positionV>
              <wp:extent cx="0" cy="939800"/>
              <wp:effectExtent l="4445" t="0" r="10795" b="5080"/>
              <wp:wrapNone/>
              <wp:docPr id="60" name="直接连接符 60"/>
              <wp:cNvGraphicFramePr/>
              <a:graphic xmlns:a="http://schemas.openxmlformats.org/drawingml/2006/main">
                <a:graphicData uri="http://schemas.microsoft.com/office/word/2010/wordprocessingShape">
                  <wps:wsp>
                    <wps:cNvCnPr/>
                    <wps:spPr>
                      <a:xfrm>
                        <a:off x="0" y="0"/>
                        <a:ext cx="0" cy="9398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346.4pt;margin-top:12.55pt;height:74pt;width:0pt;z-index:251676672;mso-width-relative:page;mso-height-relative:page;" filled="f" stroked="t" coordsize="21600,21600" o:gfxdata="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LVXIw/WAAAACgEAAA8AAAAAAAAAAQAgAAAAIgAAAGRycy9kb3ducmV2LnhtbFBLAQIUABQAAAAI&#10;AIdO4kBFtVwd7wEAANQDAAAOAAAAAAAAAAEAIAAAACUBAABkcnMvZTJvRG9jLnhtbFBLBQYAAAAA&#10;BgAGAFkBAACGBQAAAAA=&#10;">
              <v:fill on="f" focussize="0,0"/>
              <v:stroke color="#000000 [3200]" joinstyle="round"/>
              <v:imagedata o:title=""/>
              <o:lock v:ext="edit" aspectratio="f"/>
            </v:line>
          </w:pict>
        </mc:Fallback>
      </mc:AlternateContent>
    </w:r>
    <w:r>
      <w:rPr>
        <w:rFonts w:hint="default"/>
        <w:highlight w:val="yellow"/>
        <w:lang w:val="en-US"/>
      </w:rPr>
      <mc:AlternateContent>
        <mc:Choice Requires="wps">
          <w:drawing>
            <wp:anchor distT="0" distB="0" distL="114300" distR="114300" simplePos="0" relativeHeight="251677696" behindDoc="0" locked="0" layoutInCell="1" allowOverlap="1">
              <wp:simplePos x="0" y="0"/>
              <wp:positionH relativeFrom="column">
                <wp:posOffset>4646295</wp:posOffset>
              </wp:positionH>
              <wp:positionV relativeFrom="paragraph">
                <wp:posOffset>257810</wp:posOffset>
              </wp:positionV>
              <wp:extent cx="2499360" cy="848995"/>
              <wp:effectExtent l="0" t="0" r="15240" b="8255"/>
              <wp:wrapNone/>
              <wp:docPr id="13" name="文本框 13"/>
              <wp:cNvGraphicFramePr/>
              <a:graphic xmlns:a="http://schemas.openxmlformats.org/drawingml/2006/main">
                <a:graphicData uri="http://schemas.microsoft.com/office/word/2010/wordprocessingShape">
                  <wps:wsp>
                    <wps:cNvSpPr txBox="1"/>
                    <wps:spPr>
                      <a:xfrm>
                        <a:off x="0" y="0"/>
                        <a:ext cx="2499360" cy="84899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2D04499">
                          <w:pPr>
                            <w:rPr>
                              <w:rFonts w:hint="default" w:ascii="Arial" w:hAnsi="Arial" w:eastAsia="宋体" w:cs="Arial"/>
                              <w:sz w:val="28"/>
                              <w:szCs w:val="24"/>
                              <w:lang w:val="en-US" w:eastAsia="zh-CN"/>
                            </w:rPr>
                          </w:pPr>
                          <w:r>
                            <w:rPr>
                              <w:rFonts w:hint="eastAsia" w:ascii="Arial" w:hAnsi="Arial" w:eastAsia="宋体" w:cs="Arial"/>
                              <w:sz w:val="28"/>
                              <w:szCs w:val="24"/>
                              <w:lang w:val="en-US" w:eastAsia="zh-CN"/>
                            </w:rPr>
                            <w:t>LWAA4E630S-5MEB-28-00</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65.85pt;margin-top:20.3pt;height:66.85pt;width:196.8pt;z-index:251677696;mso-width-relative:page;mso-height-relative:page;" fillcolor="#FFFFFF [3201]" filled="t" stroked="f" coordsize="21600,21600" o:gfxdata="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DVHT2m1wAAAAsB&#10;AAAPAAAAAAAAAAEAIAAAACIAAABkcnMvZG93bnJldi54bWxQSwECFAAUAAAACACHTuJABxPK01UC&#10;AACfBAAADgAAAAAAAAABACAAAAAmAQAAZHJzL2Uyb0RvYy54bWxQSwUGAAAAAAYABgBZAQAA7QUA&#10;AAAA&#10;">
              <v:fill on="t" focussize="0,0"/>
              <v:stroke on="f" weight="0.5pt"/>
              <v:imagedata o:title=""/>
              <o:lock v:ext="edit" aspectratio="f"/>
              <v:textbox>
                <w:txbxContent>
                  <w:p w14:paraId="72D04499">
                    <w:pPr>
                      <w:rPr>
                        <w:rFonts w:hint="default" w:ascii="Arial" w:hAnsi="Arial" w:eastAsia="宋体" w:cs="Arial"/>
                        <w:sz w:val="28"/>
                        <w:szCs w:val="24"/>
                        <w:lang w:val="en-US" w:eastAsia="zh-CN"/>
                      </w:rPr>
                    </w:pPr>
                    <w:r>
                      <w:rPr>
                        <w:rFonts w:hint="eastAsia" w:ascii="Arial" w:hAnsi="Arial" w:eastAsia="宋体" w:cs="Arial"/>
                        <w:sz w:val="28"/>
                        <w:szCs w:val="24"/>
                        <w:lang w:val="en-US" w:eastAsia="zh-CN"/>
                      </w:rPr>
                      <w:t>LWAA4E630S-5MEB-28-00</w:t>
                    </w:r>
                  </w:p>
                </w:txbxContent>
              </v:textbox>
            </v:shape>
          </w:pict>
        </mc:Fallback>
      </mc:AlternateContent>
    </w:r>
    <w:r>
      <w:rPr>
        <w:rFonts w:hint="default"/>
        <w:highlight w:val="yellow"/>
        <w:lang w:val="en-US"/>
      </w:rPr>
      <mc:AlternateContent>
        <mc:Choice Requires="wps">
          <w:drawing>
            <wp:anchor distT="0" distB="0" distL="114300" distR="114300" simplePos="0" relativeHeight="251678720" behindDoc="0" locked="0" layoutInCell="1" allowOverlap="1">
              <wp:simplePos x="0" y="0"/>
              <wp:positionH relativeFrom="column">
                <wp:posOffset>518160</wp:posOffset>
              </wp:positionH>
              <wp:positionV relativeFrom="paragraph">
                <wp:posOffset>269240</wp:posOffset>
              </wp:positionV>
              <wp:extent cx="3286125" cy="752475"/>
              <wp:effectExtent l="0" t="0" r="5715" b="9525"/>
              <wp:wrapNone/>
              <wp:docPr id="6" name="文本框 6"/>
              <wp:cNvGraphicFramePr/>
              <a:graphic xmlns:a="http://schemas.openxmlformats.org/drawingml/2006/main">
                <a:graphicData uri="http://schemas.microsoft.com/office/word/2010/wordprocessingShape">
                  <wps:wsp>
                    <wps:cNvSpPr txBox="1"/>
                    <wps:spPr>
                      <a:xfrm>
                        <a:off x="0" y="0"/>
                        <a:ext cx="3286125" cy="7524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DAB4070">
                          <w:pPr>
                            <w:keepNext w:val="0"/>
                            <w:keepLines w:val="0"/>
                            <w:widowControl/>
                            <w:suppressLineNumbers w:val="0"/>
                            <w:jc w:val="left"/>
                            <w:rPr>
                              <w:rFonts w:hint="default" w:ascii="Arial" w:hAnsi="Arial" w:eastAsia="宋体" w:cs="Arial"/>
                              <w:sz w:val="32"/>
                              <w:szCs w:val="28"/>
                              <w:lang w:val="en-US" w:eastAsia="zh-CN"/>
                            </w:rPr>
                          </w:pPr>
                          <w:r>
                            <w:rPr>
                              <w:rFonts w:hint="default" w:ascii="Arial" w:hAnsi="Arial" w:eastAsia="宋体" w:cs="Arial"/>
                              <w:sz w:val="32"/>
                              <w:szCs w:val="28"/>
                              <w:lang w:val="en-US" w:eastAsia="zh-CN"/>
                            </w:rPr>
                            <w:t>AXIAL FAN - AC</w:t>
                          </w:r>
                        </w:p>
                        <w:p w14:paraId="5567EEEB">
                          <w:pPr>
                            <w:rPr>
                              <w:rFonts w:hint="default"/>
                              <w:lang w:val="en-US"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0.8pt;margin-top:21.2pt;height:59.25pt;width:258.75pt;z-index:251678720;mso-width-relative:page;mso-height-relative:page;" fillcolor="#FFFFFF [3201]" filled="t" stroked="f" coordsize="21600,21600" o:gfxdata="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AAAAABkcnMvUEsBAhQAFAAAAAgAh07iQHCVx7DVAAAACQEA&#10;AA8AAAAAAAAAAQAgAAAAIgAAAGRycy9kb3ducmV2LnhtbFBLAQIUABQAAAAIAIdO4kBD5E4UVgIA&#10;AJ0EAAAOAAAAAAAAAAEAIAAAACQBAABkcnMvZTJvRG9jLnhtbFBLBQYAAAAABgAGAFkBAADsBQAA&#10;AAA=&#10;">
              <v:fill on="t" focussize="0,0"/>
              <v:stroke on="f" weight="0.5pt"/>
              <v:imagedata o:title=""/>
              <o:lock v:ext="edit" aspectratio="f"/>
              <v:textbox>
                <w:txbxContent>
                  <w:p w14:paraId="6DAB4070">
                    <w:pPr>
                      <w:keepNext w:val="0"/>
                      <w:keepLines w:val="0"/>
                      <w:widowControl/>
                      <w:suppressLineNumbers w:val="0"/>
                      <w:jc w:val="left"/>
                      <w:rPr>
                        <w:rFonts w:hint="default" w:ascii="Arial" w:hAnsi="Arial" w:eastAsia="宋体" w:cs="Arial"/>
                        <w:sz w:val="32"/>
                        <w:szCs w:val="28"/>
                        <w:lang w:val="en-US" w:eastAsia="zh-CN"/>
                      </w:rPr>
                    </w:pPr>
                    <w:r>
                      <w:rPr>
                        <w:rFonts w:hint="default" w:ascii="Arial" w:hAnsi="Arial" w:eastAsia="宋体" w:cs="Arial"/>
                        <w:sz w:val="32"/>
                        <w:szCs w:val="28"/>
                        <w:lang w:val="en-US" w:eastAsia="zh-CN"/>
                      </w:rPr>
                      <w:t>AXIAL FAN - AC</w:t>
                    </w:r>
                  </w:p>
                  <w:p w14:paraId="5567EEEB">
                    <w:pPr>
                      <w:rPr>
                        <w:rFonts w:hint="default"/>
                        <w:lang w:val="en-US" w:eastAsia="zh-CN"/>
                      </w:rPr>
                    </w:pPr>
                  </w:p>
                </w:txbxContent>
              </v:textbox>
            </v:shape>
          </w:pict>
        </mc:Fallback>
      </mc:AlternateContent>
    </w:r>
    <w:r>
      <w:rPr>
        <w:rFonts w:hint="eastAsia"/>
        <w:lang w:val="en-US" w:eastAsia="zh-CN"/>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llMTMyMjQzNjdkMWMyZTRlZTI2NDA5ZjFkMGUyNTkifQ=="/>
  </w:docVars>
  <w:rsids>
    <w:rsidRoot w:val="00172A27"/>
    <w:rsid w:val="00013A4B"/>
    <w:rsid w:val="00023DAC"/>
    <w:rsid w:val="00034B85"/>
    <w:rsid w:val="000561BF"/>
    <w:rsid w:val="002B11ED"/>
    <w:rsid w:val="00354AE8"/>
    <w:rsid w:val="003E5BB1"/>
    <w:rsid w:val="00552F98"/>
    <w:rsid w:val="006D28EC"/>
    <w:rsid w:val="00835A1E"/>
    <w:rsid w:val="009B7691"/>
    <w:rsid w:val="009C5931"/>
    <w:rsid w:val="00A30438"/>
    <w:rsid w:val="00AF17FF"/>
    <w:rsid w:val="00B75A23"/>
    <w:rsid w:val="00C61193"/>
    <w:rsid w:val="00D819B5"/>
    <w:rsid w:val="00E01965"/>
    <w:rsid w:val="00E74E8B"/>
    <w:rsid w:val="00E80370"/>
    <w:rsid w:val="00F253D5"/>
    <w:rsid w:val="00F551F2"/>
    <w:rsid w:val="011473B7"/>
    <w:rsid w:val="015E3484"/>
    <w:rsid w:val="018B4ECB"/>
    <w:rsid w:val="02497F4C"/>
    <w:rsid w:val="024D6B61"/>
    <w:rsid w:val="02B3231C"/>
    <w:rsid w:val="02ED7433"/>
    <w:rsid w:val="03430844"/>
    <w:rsid w:val="038A483B"/>
    <w:rsid w:val="03B629A7"/>
    <w:rsid w:val="04417301"/>
    <w:rsid w:val="0452397B"/>
    <w:rsid w:val="04B7306A"/>
    <w:rsid w:val="04D11A9A"/>
    <w:rsid w:val="05032187"/>
    <w:rsid w:val="0515372F"/>
    <w:rsid w:val="05545FD4"/>
    <w:rsid w:val="057523EE"/>
    <w:rsid w:val="05F332D1"/>
    <w:rsid w:val="06357481"/>
    <w:rsid w:val="06721C30"/>
    <w:rsid w:val="0759432C"/>
    <w:rsid w:val="07ED0E72"/>
    <w:rsid w:val="091A078F"/>
    <w:rsid w:val="09203FF1"/>
    <w:rsid w:val="0B1B1388"/>
    <w:rsid w:val="0BFE71E2"/>
    <w:rsid w:val="0C600D3D"/>
    <w:rsid w:val="0CBD2E25"/>
    <w:rsid w:val="0D1B2939"/>
    <w:rsid w:val="0D4D2461"/>
    <w:rsid w:val="0F10770A"/>
    <w:rsid w:val="0F326DF6"/>
    <w:rsid w:val="0F665DD1"/>
    <w:rsid w:val="100C146C"/>
    <w:rsid w:val="102D2243"/>
    <w:rsid w:val="11223C03"/>
    <w:rsid w:val="119B5AB6"/>
    <w:rsid w:val="11FF376C"/>
    <w:rsid w:val="12371519"/>
    <w:rsid w:val="12F6302B"/>
    <w:rsid w:val="135C3E2F"/>
    <w:rsid w:val="13D40460"/>
    <w:rsid w:val="14E6530B"/>
    <w:rsid w:val="15093214"/>
    <w:rsid w:val="15555675"/>
    <w:rsid w:val="16146A46"/>
    <w:rsid w:val="1636153A"/>
    <w:rsid w:val="16491CE7"/>
    <w:rsid w:val="16646293"/>
    <w:rsid w:val="1765544C"/>
    <w:rsid w:val="17E15327"/>
    <w:rsid w:val="17EE76AB"/>
    <w:rsid w:val="18133ACD"/>
    <w:rsid w:val="19113C4B"/>
    <w:rsid w:val="19DA381A"/>
    <w:rsid w:val="19E365AC"/>
    <w:rsid w:val="1A2C7158"/>
    <w:rsid w:val="1B462CB1"/>
    <w:rsid w:val="1B5C59A2"/>
    <w:rsid w:val="1B682381"/>
    <w:rsid w:val="1BDA0A55"/>
    <w:rsid w:val="1C962F1E"/>
    <w:rsid w:val="1C9831C7"/>
    <w:rsid w:val="1CBB46B8"/>
    <w:rsid w:val="1D583D65"/>
    <w:rsid w:val="1D6D1ED1"/>
    <w:rsid w:val="1DC94881"/>
    <w:rsid w:val="1E3B7C5B"/>
    <w:rsid w:val="1EBD3B03"/>
    <w:rsid w:val="1FA744B0"/>
    <w:rsid w:val="1FDF13FF"/>
    <w:rsid w:val="20332DB7"/>
    <w:rsid w:val="223A3BFB"/>
    <w:rsid w:val="226E5D5A"/>
    <w:rsid w:val="234018CA"/>
    <w:rsid w:val="242C2E71"/>
    <w:rsid w:val="24A501A2"/>
    <w:rsid w:val="24F871A1"/>
    <w:rsid w:val="255B6D1F"/>
    <w:rsid w:val="26964247"/>
    <w:rsid w:val="26FA0901"/>
    <w:rsid w:val="27E05805"/>
    <w:rsid w:val="27E86D24"/>
    <w:rsid w:val="281230E1"/>
    <w:rsid w:val="2832434D"/>
    <w:rsid w:val="293D49B7"/>
    <w:rsid w:val="29B2799B"/>
    <w:rsid w:val="2A954815"/>
    <w:rsid w:val="2A963C1A"/>
    <w:rsid w:val="2B607E72"/>
    <w:rsid w:val="2C2D326D"/>
    <w:rsid w:val="2CE26ECB"/>
    <w:rsid w:val="2CE65CEE"/>
    <w:rsid w:val="2DC125A9"/>
    <w:rsid w:val="2E9F3EB4"/>
    <w:rsid w:val="2ECB6A58"/>
    <w:rsid w:val="2FC410E6"/>
    <w:rsid w:val="30833982"/>
    <w:rsid w:val="310267E9"/>
    <w:rsid w:val="313C7539"/>
    <w:rsid w:val="31A50F80"/>
    <w:rsid w:val="322A7F39"/>
    <w:rsid w:val="323050FD"/>
    <w:rsid w:val="328027B1"/>
    <w:rsid w:val="32897426"/>
    <w:rsid w:val="33022C64"/>
    <w:rsid w:val="335F1E64"/>
    <w:rsid w:val="348E5ACB"/>
    <w:rsid w:val="34991529"/>
    <w:rsid w:val="34A81FEB"/>
    <w:rsid w:val="34FF0415"/>
    <w:rsid w:val="354B1CB4"/>
    <w:rsid w:val="35616AF9"/>
    <w:rsid w:val="35C37916"/>
    <w:rsid w:val="35EB5C31"/>
    <w:rsid w:val="369479CD"/>
    <w:rsid w:val="37691503"/>
    <w:rsid w:val="378C03E5"/>
    <w:rsid w:val="378D54FA"/>
    <w:rsid w:val="395E3F5F"/>
    <w:rsid w:val="3A265AC6"/>
    <w:rsid w:val="3A46785C"/>
    <w:rsid w:val="3AD33595"/>
    <w:rsid w:val="3B8C2F6A"/>
    <w:rsid w:val="3BE75C27"/>
    <w:rsid w:val="3C262F8A"/>
    <w:rsid w:val="3C5426A5"/>
    <w:rsid w:val="3C9058D0"/>
    <w:rsid w:val="3C9F7D4F"/>
    <w:rsid w:val="3CAC3163"/>
    <w:rsid w:val="3D0D1B9D"/>
    <w:rsid w:val="3D361E88"/>
    <w:rsid w:val="3D671BE3"/>
    <w:rsid w:val="3DF45431"/>
    <w:rsid w:val="3E95498C"/>
    <w:rsid w:val="3F444E58"/>
    <w:rsid w:val="3FD140EA"/>
    <w:rsid w:val="3FDD483D"/>
    <w:rsid w:val="3FEE3F84"/>
    <w:rsid w:val="41736325"/>
    <w:rsid w:val="422876B1"/>
    <w:rsid w:val="427A6FA8"/>
    <w:rsid w:val="42972D9A"/>
    <w:rsid w:val="42FC76D0"/>
    <w:rsid w:val="43632F3E"/>
    <w:rsid w:val="4387343D"/>
    <w:rsid w:val="43A558FD"/>
    <w:rsid w:val="43C246BE"/>
    <w:rsid w:val="442873D7"/>
    <w:rsid w:val="44DF0970"/>
    <w:rsid w:val="451F3201"/>
    <w:rsid w:val="453E463C"/>
    <w:rsid w:val="456F5F37"/>
    <w:rsid w:val="469C4B8D"/>
    <w:rsid w:val="46AC6D17"/>
    <w:rsid w:val="47182EF9"/>
    <w:rsid w:val="47571378"/>
    <w:rsid w:val="47683AB7"/>
    <w:rsid w:val="481D2EC1"/>
    <w:rsid w:val="4865126F"/>
    <w:rsid w:val="48D157C2"/>
    <w:rsid w:val="48F81E8E"/>
    <w:rsid w:val="49A7443F"/>
    <w:rsid w:val="49D4687A"/>
    <w:rsid w:val="4B35377F"/>
    <w:rsid w:val="4C8034AD"/>
    <w:rsid w:val="4CA77B55"/>
    <w:rsid w:val="4DF214A3"/>
    <w:rsid w:val="4E341F24"/>
    <w:rsid w:val="4E816B8E"/>
    <w:rsid w:val="4E861217"/>
    <w:rsid w:val="4EA026EA"/>
    <w:rsid w:val="4EE95961"/>
    <w:rsid w:val="4EF61477"/>
    <w:rsid w:val="50697A27"/>
    <w:rsid w:val="50AF5B0A"/>
    <w:rsid w:val="50EE3571"/>
    <w:rsid w:val="53996B26"/>
    <w:rsid w:val="54491874"/>
    <w:rsid w:val="556778FA"/>
    <w:rsid w:val="55703733"/>
    <w:rsid w:val="562D3432"/>
    <w:rsid w:val="56785DF5"/>
    <w:rsid w:val="57FF139C"/>
    <w:rsid w:val="581861FE"/>
    <w:rsid w:val="59DB1995"/>
    <w:rsid w:val="5A027857"/>
    <w:rsid w:val="5A170C5A"/>
    <w:rsid w:val="5ABA66EA"/>
    <w:rsid w:val="5B765E19"/>
    <w:rsid w:val="5C3D48E8"/>
    <w:rsid w:val="5C772332"/>
    <w:rsid w:val="5CC93D27"/>
    <w:rsid w:val="5D0452AB"/>
    <w:rsid w:val="5D4B71DE"/>
    <w:rsid w:val="5D720862"/>
    <w:rsid w:val="5E1E5249"/>
    <w:rsid w:val="5F3F6522"/>
    <w:rsid w:val="5F64291A"/>
    <w:rsid w:val="5F691D94"/>
    <w:rsid w:val="60C20D5F"/>
    <w:rsid w:val="619167D9"/>
    <w:rsid w:val="619D0517"/>
    <w:rsid w:val="619E3C66"/>
    <w:rsid w:val="61C62607"/>
    <w:rsid w:val="624E2810"/>
    <w:rsid w:val="63010595"/>
    <w:rsid w:val="630B43AB"/>
    <w:rsid w:val="638135AD"/>
    <w:rsid w:val="642D25F5"/>
    <w:rsid w:val="644E3E70"/>
    <w:rsid w:val="65375C1D"/>
    <w:rsid w:val="66674C76"/>
    <w:rsid w:val="669E7FD2"/>
    <w:rsid w:val="66D25ECE"/>
    <w:rsid w:val="67890D7E"/>
    <w:rsid w:val="680C01DE"/>
    <w:rsid w:val="682B6591"/>
    <w:rsid w:val="689E42BA"/>
    <w:rsid w:val="691C1682"/>
    <w:rsid w:val="693C7BAB"/>
    <w:rsid w:val="6963761E"/>
    <w:rsid w:val="6981171E"/>
    <w:rsid w:val="69931A65"/>
    <w:rsid w:val="6A240107"/>
    <w:rsid w:val="6A8A3CDC"/>
    <w:rsid w:val="6B0E1BF4"/>
    <w:rsid w:val="6B931990"/>
    <w:rsid w:val="6BDC29F1"/>
    <w:rsid w:val="6BF041EC"/>
    <w:rsid w:val="6C79679F"/>
    <w:rsid w:val="6C8D4D71"/>
    <w:rsid w:val="6C8D6B24"/>
    <w:rsid w:val="6CB56152"/>
    <w:rsid w:val="6D1F1741"/>
    <w:rsid w:val="6EA75E92"/>
    <w:rsid w:val="6F0D605D"/>
    <w:rsid w:val="6F3369B6"/>
    <w:rsid w:val="6F4B2CC1"/>
    <w:rsid w:val="702D6F3D"/>
    <w:rsid w:val="70682303"/>
    <w:rsid w:val="70D424B4"/>
    <w:rsid w:val="718B5F56"/>
    <w:rsid w:val="71D32180"/>
    <w:rsid w:val="73C04BD0"/>
    <w:rsid w:val="73CD639B"/>
    <w:rsid w:val="742D0BE7"/>
    <w:rsid w:val="74733C75"/>
    <w:rsid w:val="74F02018"/>
    <w:rsid w:val="75912582"/>
    <w:rsid w:val="763F3885"/>
    <w:rsid w:val="77CA303F"/>
    <w:rsid w:val="780C6F8C"/>
    <w:rsid w:val="789767F1"/>
    <w:rsid w:val="7927654D"/>
    <w:rsid w:val="79865BA9"/>
    <w:rsid w:val="79E528B2"/>
    <w:rsid w:val="79F33043"/>
    <w:rsid w:val="7A8377B3"/>
    <w:rsid w:val="7ADE7B8F"/>
    <w:rsid w:val="7BF32717"/>
    <w:rsid w:val="7C811ED9"/>
    <w:rsid w:val="7CC8339A"/>
    <w:rsid w:val="7D3B5E29"/>
    <w:rsid w:val="7D7F0C1E"/>
    <w:rsid w:val="7E0C37B3"/>
    <w:rsid w:val="7E566377"/>
    <w:rsid w:val="7F045986"/>
    <w:rsid w:val="7F887A8D"/>
    <w:rsid w:val="7FFD333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autoRedefine/>
    <w:unhideWhenUsed/>
    <w:qFormat/>
    <w:uiPriority w:val="1"/>
  </w:style>
  <w:style w:type="table" w:default="1" w:styleId="6">
    <w:name w:val="Normal Table"/>
    <w:autoRedefine/>
    <w:unhideWhenUsed/>
    <w:qFormat/>
    <w:uiPriority w:val="99"/>
    <w:tblPr>
      <w:tblCellMar>
        <w:top w:w="0" w:type="dxa"/>
        <w:left w:w="108" w:type="dxa"/>
        <w:bottom w:w="0" w:type="dxa"/>
        <w:right w:w="108" w:type="dxa"/>
      </w:tblCellMar>
    </w:tblPr>
  </w:style>
  <w:style w:type="paragraph" w:styleId="2">
    <w:name w:val="Balloon Text"/>
    <w:basedOn w:val="1"/>
    <w:link w:val="12"/>
    <w:autoRedefine/>
    <w:unhideWhenUsed/>
    <w:qFormat/>
    <w:uiPriority w:val="99"/>
    <w:rPr>
      <w:sz w:val="18"/>
      <w:szCs w:val="18"/>
    </w:rPr>
  </w:style>
  <w:style w:type="paragraph" w:styleId="3">
    <w:name w:val="footer"/>
    <w:basedOn w:val="1"/>
    <w:link w:val="11"/>
    <w:autoRedefine/>
    <w:unhideWhenUsed/>
    <w:qFormat/>
    <w:uiPriority w:val="99"/>
    <w:pPr>
      <w:tabs>
        <w:tab w:val="center" w:pos="4153"/>
        <w:tab w:val="right" w:pos="8306"/>
      </w:tabs>
      <w:snapToGrid w:val="0"/>
      <w:jc w:val="left"/>
    </w:pPr>
    <w:rPr>
      <w:sz w:val="18"/>
      <w:szCs w:val="18"/>
    </w:rPr>
  </w:style>
  <w:style w:type="paragraph" w:styleId="4">
    <w:name w:val="header"/>
    <w:basedOn w:val="1"/>
    <w:link w:val="10"/>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autoRedefine/>
    <w:semiHidden/>
    <w:unhideWhenUsed/>
    <w:qFormat/>
    <w:uiPriority w:val="99"/>
    <w:rPr>
      <w:sz w:val="24"/>
    </w:rPr>
  </w:style>
  <w:style w:type="table" w:styleId="7">
    <w:name w:val="Table Grid"/>
    <w:basedOn w:val="6"/>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9">
    <w:name w:val="Hyperlink"/>
    <w:basedOn w:val="8"/>
    <w:autoRedefine/>
    <w:unhideWhenUsed/>
    <w:qFormat/>
    <w:uiPriority w:val="99"/>
    <w:rPr>
      <w:color w:val="0000FF" w:themeColor="hyperlink"/>
      <w:u w:val="single"/>
      <w14:textFill>
        <w14:solidFill>
          <w14:schemeClr w14:val="hlink"/>
        </w14:solidFill>
      </w14:textFill>
    </w:rPr>
  </w:style>
  <w:style w:type="character" w:customStyle="1" w:styleId="10">
    <w:name w:val="页眉 Char"/>
    <w:basedOn w:val="8"/>
    <w:link w:val="4"/>
    <w:qFormat/>
    <w:uiPriority w:val="99"/>
    <w:rPr>
      <w:sz w:val="18"/>
      <w:szCs w:val="18"/>
    </w:rPr>
  </w:style>
  <w:style w:type="character" w:customStyle="1" w:styleId="11">
    <w:name w:val="页脚 Char"/>
    <w:basedOn w:val="8"/>
    <w:link w:val="3"/>
    <w:autoRedefine/>
    <w:qFormat/>
    <w:uiPriority w:val="99"/>
    <w:rPr>
      <w:sz w:val="18"/>
      <w:szCs w:val="18"/>
    </w:rPr>
  </w:style>
  <w:style w:type="character" w:customStyle="1" w:styleId="12">
    <w:name w:val="批注框文本 Char"/>
    <w:basedOn w:val="8"/>
    <w:link w:val="2"/>
    <w:autoRedefine/>
    <w:semiHidden/>
    <w:qFormat/>
    <w:uiPriority w:val="99"/>
    <w:rPr>
      <w:sz w:val="18"/>
      <w:szCs w:val="18"/>
    </w:rPr>
  </w:style>
  <w:style w:type="paragraph" w:customStyle="1" w:styleId="13">
    <w:name w:val="List Paragraph"/>
    <w:basedOn w:val="1"/>
    <w:autoRedefine/>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chart" Target="charts/chart1.xml"/><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5" Type="http://schemas.microsoft.com/office/2011/relationships/chartColorStyle" Target="colors1.xml"/><Relationship Id="rId4" Type="http://schemas.microsoft.com/office/2011/relationships/chartStyle" Target="style1.xml"/><Relationship Id="rId3" Type="http://schemas.openxmlformats.org/officeDocument/2006/relationships/chartUserShapes" Target="../drawings/drawing1.xml"/><Relationship Id="rId2" Type="http://schemas.openxmlformats.org/officeDocument/2006/relationships/themeOverride" Target="../theme/themeOverride1.xml"/><Relationship Id="rId1" Type="http://schemas.openxmlformats.org/officeDocument/2006/relationships/oleObject" Target="file:///E:\YZP\&#26354;&#32447;&#22270;&#27169;&#26495;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7"/>
    </mc:Choice>
    <mc:Fallback>
      <c:style val="7"/>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defTabSz="914400">
              <a:defRPr lang="zh-CN" sz="1200" b="1" i="1" u="none" strike="noStrike" kern="1200" baseline="0">
                <a:ln w="12700" cmpd="dbl">
                  <a:solidFill>
                    <a:schemeClr val="tx2">
                      <a:alpha val="12000"/>
                    </a:schemeClr>
                  </a:solidFill>
                  <a:prstDash val="solid"/>
                </a:ln>
                <a:solidFill>
                  <a:sysClr val="windowText" lastClr="000000"/>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defRPr>
            </a:pPr>
            <a:r>
              <a:rPr lang="en-US" altLang="zh-CN" sz="1000" b="0" i="1">
                <a:ln w="12700" cmpd="dbl">
                  <a:solidFill>
                    <a:schemeClr val="tx2">
                      <a:alpha val="12000"/>
                    </a:schemeClr>
                  </a:solidFill>
                  <a:prstDash val="solid"/>
                </a:ln>
                <a:solidFill>
                  <a:sysClr val="windowText" lastClr="000000"/>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rPr>
              <a:t>P-Q Curve</a:t>
            </a:r>
            <a:endParaRPr lang="en-US" altLang="zh-CN" sz="1000" b="0" i="1">
              <a:ln w="12700" cmpd="dbl">
                <a:solidFill>
                  <a:schemeClr val="tx2">
                    <a:alpha val="12000"/>
                  </a:schemeClr>
                </a:solidFill>
                <a:prstDash val="solid"/>
              </a:ln>
              <a:solidFill>
                <a:sysClr val="windowText" lastClr="000000"/>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endParaRPr>
          </a:p>
        </c:rich>
      </c:tx>
      <c:layout>
        <c:manualLayout>
          <c:xMode val="edge"/>
          <c:yMode val="edge"/>
          <c:x val="0.849273021381602"/>
          <c:y val="0.0588054001785104"/>
        </c:manualLayout>
      </c:layout>
      <c:overlay val="1"/>
      <c:spPr>
        <a:noFill/>
        <a:ln>
          <a:noFill/>
        </a:ln>
        <a:effectLst/>
      </c:spPr>
    </c:title>
    <c:autoTitleDeleted val="0"/>
    <c:plotArea>
      <c:layout>
        <c:manualLayout>
          <c:layoutTarget val="inner"/>
          <c:xMode val="edge"/>
          <c:yMode val="edge"/>
          <c:x val="0.116375306395485"/>
          <c:y val="0.113385134111119"/>
          <c:w val="0.841011509158697"/>
          <c:h val="0.767579188763079"/>
        </c:manualLayout>
      </c:layout>
      <c:scatterChart>
        <c:scatterStyle val="smooth"/>
        <c:varyColors val="0"/>
        <c:ser>
          <c:idx val="0"/>
          <c:order val="0"/>
          <c:tx>
            <c:strRef>
              <c:f>"①"</c:f>
              <c:strCache>
                <c:ptCount val="1"/>
                <c:pt idx="0">
                  <c:v>①</c:v>
                </c:pt>
              </c:strCache>
            </c:strRef>
          </c:tx>
          <c:spPr>
            <a:ln w="19050" cap="rnd" cmpd="sng" algn="ctr">
              <a:solidFill>
                <a:srgbClr val="003E95"/>
              </a:solidFill>
              <a:prstDash val="solid"/>
              <a:round/>
            </a:ln>
            <a:effectLst/>
            <a:sp3d contourW="19050"/>
          </c:spPr>
          <c:marker>
            <c:symbol val="none"/>
          </c:marker>
          <c:dLbls>
            <c:dLbl>
              <c:idx val="0"/>
              <c:delete val="1"/>
            </c:dLbl>
            <c:dLbl>
              <c:idx val="1"/>
              <c:layout/>
              <c:dLblPos val="r"/>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2"/>
              <c:layout/>
              <c:dLblPos val="r"/>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3"/>
              <c:layout/>
              <c:dLblPos val="r"/>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4"/>
              <c:layout/>
              <c:dLblPos val="r"/>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5"/>
              <c:layout/>
              <c:dLblPos val="r"/>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6"/>
              <c:layout/>
              <c:dLblPos val="r"/>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7"/>
              <c:layout/>
              <c:dLblPos val="r"/>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8"/>
              <c:layout/>
              <c:dLblPos val="r"/>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9"/>
              <c:layout/>
              <c:dLblPos val="r"/>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10"/>
              <c:layout/>
              <c:dLblPos val="r"/>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11"/>
              <c:layout/>
              <c:dLblPos val="r"/>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12"/>
              <c:layout/>
              <c:dLblPos val="r"/>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13"/>
              <c:layout/>
              <c:dLblPos val="r"/>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14"/>
              <c:layout/>
              <c:dLblPos val="r"/>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ln w="12700" cmpd="dbl">
                      <a:solidFill>
                        <a:schemeClr val="tx2">
                          <a:alpha val="12000"/>
                        </a:schemeClr>
                      </a:solidFill>
                      <a:prstDash val="solid"/>
                    </a:ln>
                    <a:solidFill>
                      <a:sysClr val="windowText" lastClr="000000"/>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defRPr>
                </a:pPr>
              </a:p>
            </c:txPr>
            <c:dLblPos val="r"/>
            <c:showLegendKey val="0"/>
            <c:showVal val="0"/>
            <c:showCatName val="0"/>
            <c:showSerName val="0"/>
            <c:showPercent val="0"/>
            <c:showBubbleSize val="0"/>
            <c:showLeaderLines val="0"/>
            <c:extLst>
              <c:ext xmlns:c15="http://schemas.microsoft.com/office/drawing/2012/chart" uri="{CE6537A1-D6FC-4f65-9D91-7224C49458BB}">
                <c15:layout/>
                <c15:showDataLabelsRange val="1"/>
                <c15:showLeaderLines val="0"/>
                <c15:leaderLines>
                  <c:spPr>
                    <a:ln w="6350" cap="flat" cmpd="sng" algn="ctr">
                      <a:solidFill>
                        <a:schemeClr val="tx1"/>
                      </a:solidFill>
                      <a:prstDash val="solid"/>
                      <a:round/>
                    </a:ln>
                    <a:effectLst/>
                  </c:spPr>
                </c15:leaderLines>
              </c:ext>
            </c:extLst>
          </c:dLbls>
          <c:xVal>
            <c:numRef>
              <c:f>'[曲线图模板1.xlsx]LWBA4D500-188NT-01-00'!$B$3:$B$17</c:f>
              <c:numCache>
                <c:formatCode>0_);[Red]\(0\)</c:formatCode>
                <c:ptCount val="15"/>
                <c:pt idx="0">
                  <c:v>11669.9</c:v>
                </c:pt>
                <c:pt idx="1">
                  <c:v>11330</c:v>
                </c:pt>
                <c:pt idx="2">
                  <c:v>11072.5</c:v>
                </c:pt>
                <c:pt idx="3">
                  <c:v>10815</c:v>
                </c:pt>
                <c:pt idx="4">
                  <c:v>10609</c:v>
                </c:pt>
                <c:pt idx="5">
                  <c:v>10300</c:v>
                </c:pt>
                <c:pt idx="6">
                  <c:v>9270</c:v>
                </c:pt>
                <c:pt idx="7">
                  <c:v>8652</c:v>
                </c:pt>
              </c:numCache>
            </c:numRef>
          </c:xVal>
          <c:yVal>
            <c:numRef>
              <c:f>'[曲线图模板1.xlsx]LWBA4D500-188NT-01-00'!$C$3:$C$17</c:f>
              <c:numCache>
                <c:formatCode>0_);[Red]\(0\)</c:formatCode>
                <c:ptCount val="15"/>
                <c:pt idx="0">
                  <c:v>0</c:v>
                </c:pt>
                <c:pt idx="1">
                  <c:v>43.26</c:v>
                </c:pt>
                <c:pt idx="2">
                  <c:v>66.95</c:v>
                </c:pt>
                <c:pt idx="3">
                  <c:v>90.64</c:v>
                </c:pt>
                <c:pt idx="4">
                  <c:v>103</c:v>
                </c:pt>
                <c:pt idx="5">
                  <c:v>116.39</c:v>
                </c:pt>
                <c:pt idx="6">
                  <c:v>142.14</c:v>
                </c:pt>
                <c:pt idx="7">
                  <c:v>157.59</c:v>
                </c:pt>
              </c:numCache>
            </c:numRef>
          </c:yVal>
          <c:smooth val="1"/>
          <c:extLst>
            <c:ext xmlns:c15="http://schemas.microsoft.com/office/drawing/2012/chart" uri="{02D57815-91ED-43cb-92C2-25804820EDAC}">
              <c15:datalabelsRange>
                <c15:f>'LWFA2E140-092SS-02'!$B$1</c15:f>
                <c15:dlblRangeCache>
                  <c:ptCount val="1"/>
                  <c:pt idx="0">
                    <c:v>10V</c:v>
                  </c:pt>
                </c15:dlblRangeCache>
              </c15:datalabelsRange>
            </c:ext>
          </c:extLst>
        </c:ser>
        <c:ser>
          <c:idx val="1"/>
          <c:order val="1"/>
          <c:tx>
            <c:strRef>
              <c:f>"②"</c:f>
              <c:strCache>
                <c:ptCount val="1"/>
                <c:pt idx="0">
                  <c:v>②</c:v>
                </c:pt>
              </c:strCache>
            </c:strRef>
          </c:tx>
          <c:spPr>
            <a:ln w="19050" cap="rnd" cmpd="sng" algn="ctr">
              <a:solidFill>
                <a:srgbClr val="70AD47">
                  <a:lumMod val="60000"/>
                  <a:lumOff val="40000"/>
                </a:srgbClr>
              </a:solidFill>
              <a:prstDash val="solid"/>
              <a:round/>
            </a:ln>
            <a:effectLst/>
          </c:spPr>
          <c:marker>
            <c:symbol val="none"/>
          </c:marker>
          <c:dLbls>
            <c:dLbl>
              <c:idx val="0"/>
              <c:layout>
                <c:manualLayout>
                  <c:x val="-0.132919005613472"/>
                  <c:y val="-0.334359261331841"/>
                </c:manualLayout>
              </c:layout>
              <c:dLblPos val="t"/>
              <c:showLegendKey val="0"/>
              <c:showVal val="0"/>
              <c:showCatName val="0"/>
              <c:showSerName val="0"/>
              <c:showPercent val="0"/>
              <c:showBubbleSize val="0"/>
              <c:extLst>
                <c:ext xmlns:c15="http://schemas.microsoft.com/office/drawing/2012/chart" uri="{CE6537A1-D6FC-4f65-9D91-7224C49458BB}">
                  <c15:layout/>
                  <c15:dlblFieldTable/>
                  <c15:showDataLabelsRange val="1"/>
                </c:ext>
              </c:extLst>
            </c:dLbl>
            <c:dLbl>
              <c:idx val="1"/>
              <c:layout/>
              <c:dLblPos val="t"/>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2"/>
              <c:layout/>
              <c:dLblPos val="t"/>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3"/>
              <c:layout/>
              <c:dLblPos val="t"/>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4"/>
              <c:layout/>
              <c:dLblPos val="t"/>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5"/>
              <c:layout/>
              <c:dLblPos val="t"/>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6"/>
              <c:layout/>
              <c:dLblPos val="t"/>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7"/>
              <c:layout/>
              <c:dLblPos val="t"/>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8"/>
              <c:layout/>
              <c:dLblPos val="t"/>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9"/>
              <c:layout/>
              <c:dLblPos val="t"/>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10"/>
              <c:layout/>
              <c:dLblPos val="t"/>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11"/>
              <c:layout/>
              <c:dLblPos val="t"/>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12"/>
              <c:layout/>
              <c:dLblPos val="t"/>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13"/>
              <c:layout/>
              <c:dLblPos val="t"/>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14"/>
              <c:layout/>
              <c:dLblPos val="t"/>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ln w="12700" cmpd="dbl">
                      <a:solidFill>
                        <a:schemeClr val="tx2">
                          <a:alpha val="12000"/>
                        </a:schemeClr>
                      </a:solidFill>
                      <a:prstDash val="solid"/>
                    </a:ln>
                    <a:solidFill>
                      <a:sysClr val="windowText" lastClr="000000"/>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defRPr>
                </a:pPr>
              </a:p>
            </c:txPr>
            <c:dLblPos val="t"/>
            <c:showLegendKey val="0"/>
            <c:showVal val="0"/>
            <c:showCatName val="0"/>
            <c:showSerName val="0"/>
            <c:showPercent val="0"/>
            <c:showBubbleSize val="0"/>
            <c:showLeaderLines val="0"/>
            <c:extLst>
              <c:ext xmlns:c15="http://schemas.microsoft.com/office/drawing/2012/chart" uri="{CE6537A1-D6FC-4f65-9D91-7224C49458BB}">
                <c15:layout/>
                <c15:showDataLabelsRange val="1"/>
                <c15:showLeaderLines val="0"/>
                <c15:leaderLines>
                  <c:spPr>
                    <a:ln w="6350" cap="flat" cmpd="sng" algn="ctr">
                      <a:solidFill>
                        <a:schemeClr val="tx1"/>
                      </a:solidFill>
                      <a:prstDash val="solid"/>
                      <a:round/>
                    </a:ln>
                    <a:effectLst/>
                  </c:spPr>
                </c15:leaderLines>
              </c:ext>
            </c:extLst>
          </c:dLbls>
          <c:xVal>
            <c:numRef>
              <c:f>'[曲线图模板1.xlsx]LWBA4D500-188NT-01-00'!$F$3:$F$17</c:f>
              <c:numCache>
                <c:formatCode>General</c:formatCode>
                <c:ptCount val="15"/>
              </c:numCache>
            </c:numRef>
          </c:xVal>
          <c:yVal>
            <c:numRef>
              <c:f>'[曲线图模板1.xlsx]LWBA4D500-188NT-01-00'!$G$3:$G$17</c:f>
              <c:numCache>
                <c:formatCode>General</c:formatCode>
                <c:ptCount val="15"/>
              </c:numCache>
            </c:numRef>
          </c:yVal>
          <c:smooth val="1"/>
          <c:extLst>
            <c:ext xmlns:c15="http://schemas.microsoft.com/office/drawing/2012/chart" uri="{02D57815-91ED-43cb-92C2-25804820EDAC}">
              <c15:datalabelsRange>
                <c15:f>[B560M.EHC1.CI]B560M.EHC1!$F$1</c15:f>
                <c15:dlblRangeCache>
                  <c:ptCount val="1"/>
                  <c:pt idx="0">
                    <c:v>#REF!</c:v>
                  </c:pt>
                </c15:dlblRangeCache>
              </c15:datalabelsRange>
            </c:ext>
          </c:extLst>
        </c:ser>
        <c:ser>
          <c:idx val="2"/>
          <c:order val="2"/>
          <c:tx>
            <c:strRef>
              <c:f>"③"</c:f>
              <c:strCache>
                <c:ptCount val="1"/>
                <c:pt idx="0">
                  <c:v>③</c:v>
                </c:pt>
              </c:strCache>
            </c:strRef>
          </c:tx>
          <c:spPr>
            <a:ln w="19050" cap="rnd" cmpd="sng" algn="ctr">
              <a:solidFill>
                <a:sysClr val="windowText" lastClr="000000">
                  <a:lumMod val="75000"/>
                  <a:lumOff val="25000"/>
                </a:sysClr>
              </a:solidFill>
              <a:prstDash val="solid"/>
              <a:round/>
            </a:ln>
            <a:effectLst/>
          </c:spPr>
          <c:marker>
            <c:symbol val="none"/>
          </c:marker>
          <c:dLbls>
            <c:dLbl>
              <c:idx val="0"/>
              <c:layout>
                <c:manualLayout>
                  <c:x val="-0.0973336006415397"/>
                  <c:y val="-0.157666480134303"/>
                </c:manualLayout>
              </c:layout>
              <c:dLblPos val="t"/>
              <c:showLegendKey val="0"/>
              <c:showVal val="0"/>
              <c:showCatName val="0"/>
              <c:showSerName val="0"/>
              <c:showPercent val="0"/>
              <c:showBubbleSize val="0"/>
              <c:extLst>
                <c:ext xmlns:c15="http://schemas.microsoft.com/office/drawing/2012/chart" uri="{CE6537A1-D6FC-4f65-9D91-7224C49458BB}">
                  <c15:layout/>
                  <c15:dlblFieldTable/>
                  <c15:showDataLabelsRange val="1"/>
                </c:ext>
              </c:extLst>
            </c:dLbl>
            <c:dLbl>
              <c:idx val="1"/>
              <c:layout/>
              <c:dLblPos val="t"/>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2"/>
              <c:layout/>
              <c:dLblPos val="t"/>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3"/>
              <c:layout/>
              <c:dLblPos val="t"/>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4"/>
              <c:layout/>
              <c:dLblPos val="t"/>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5"/>
              <c:layout/>
              <c:dLblPos val="t"/>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6"/>
              <c:layout/>
              <c:dLblPos val="t"/>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7"/>
              <c:layout/>
              <c:dLblPos val="t"/>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8"/>
              <c:layout/>
              <c:dLblPos val="t"/>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9"/>
              <c:layout/>
              <c:dLblPos val="t"/>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10"/>
              <c:layout/>
              <c:dLblPos val="t"/>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11"/>
              <c:layout/>
              <c:dLblPos val="t"/>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12"/>
              <c:layout/>
              <c:dLblPos val="t"/>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13"/>
              <c:layout/>
              <c:dLblPos val="t"/>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14"/>
              <c:layout/>
              <c:dLblPos val="t"/>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ln w="12700" cmpd="dbl">
                      <a:solidFill>
                        <a:schemeClr val="tx2">
                          <a:alpha val="12000"/>
                        </a:schemeClr>
                      </a:solidFill>
                      <a:prstDash val="solid"/>
                    </a:ln>
                    <a:solidFill>
                      <a:sysClr val="windowText" lastClr="000000"/>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defRPr>
                </a:pPr>
              </a:p>
            </c:txPr>
            <c:dLblPos val="t"/>
            <c:showLegendKey val="0"/>
            <c:showVal val="0"/>
            <c:showCatName val="0"/>
            <c:showSerName val="0"/>
            <c:showPercent val="0"/>
            <c:showBubbleSize val="0"/>
            <c:showLeaderLines val="0"/>
            <c:extLst>
              <c:ext xmlns:c15="http://schemas.microsoft.com/office/drawing/2012/chart" uri="{CE6537A1-D6FC-4f65-9D91-7224C49458BB}">
                <c15:layout/>
                <c15:showDataLabelsRange val="1"/>
                <c15:showLeaderLines val="0"/>
                <c15:leaderLines>
                  <c:spPr>
                    <a:ln w="6350" cap="flat" cmpd="sng" algn="ctr">
                      <a:solidFill>
                        <a:schemeClr val="tx1"/>
                      </a:solidFill>
                      <a:prstDash val="solid"/>
                      <a:round/>
                    </a:ln>
                    <a:effectLst/>
                  </c:spPr>
                </c15:leaderLines>
              </c:ext>
            </c:extLst>
          </c:dLbls>
          <c:xVal>
            <c:numRef>
              <c:f>'[曲线图模板1.xlsx]LWBA4D500-188NT-01-00'!$J$3:$J$17</c:f>
              <c:numCache>
                <c:formatCode>General</c:formatCode>
                <c:ptCount val="15"/>
              </c:numCache>
            </c:numRef>
          </c:xVal>
          <c:yVal>
            <c:numRef>
              <c:f>'[曲线图模板1.xlsx]LWBA4D500-188NT-01-00'!$K$3:$K$17</c:f>
              <c:numCache>
                <c:formatCode>General</c:formatCode>
                <c:ptCount val="15"/>
              </c:numCache>
            </c:numRef>
          </c:yVal>
          <c:smooth val="1"/>
          <c:extLst>
            <c:ext xmlns:c15="http://schemas.microsoft.com/office/drawing/2012/chart" uri="{02D57815-91ED-43cb-92C2-25804820EDAC}">
              <c15:datalabelsRange>
                <c15:f>[B560M.EHC1.CI]B560M.EHC1!$J$1</c15:f>
                <c15:dlblRangeCache>
                  <c:ptCount val="1"/>
                  <c:pt idx="0">
                    <c:v>#REF!</c:v>
                  </c:pt>
                </c15:dlblRangeCache>
              </c15:datalabelsRange>
            </c:ext>
          </c:extLst>
        </c:ser>
        <c:dLbls>
          <c:showLegendKey val="0"/>
          <c:showVal val="0"/>
          <c:showCatName val="0"/>
          <c:showSerName val="0"/>
          <c:showPercent val="0"/>
          <c:showBubbleSize val="0"/>
        </c:dLbls>
        <c:axId val="565429090"/>
        <c:axId val="624261720"/>
      </c:scatterChart>
      <c:valAx>
        <c:axId val="565429090"/>
        <c:scaling>
          <c:orientation val="minMax"/>
          <c:max val="12000"/>
          <c:min val="0"/>
        </c:scaling>
        <c:delete val="0"/>
        <c:axPos val="b"/>
        <c:majorGridlines>
          <c:spPr>
            <a:ln w="9525" cap="flat" cmpd="sng" algn="ctr">
              <a:solidFill>
                <a:sysClr val="window" lastClr="FFFFFF">
                  <a:lumMod val="65000"/>
                </a:sysClr>
              </a:solidFill>
              <a:prstDash val="solid"/>
              <a:round/>
            </a:ln>
            <a:effectLst/>
          </c:spPr>
        </c:majorGridlines>
        <c:title>
          <c:tx>
            <c:rich>
              <a:bodyPr rot="0" spcFirstLastPara="0" vertOverflow="ellipsis" vert="horz" wrap="square" anchor="ctr" anchorCtr="1"/>
              <a:lstStyle/>
              <a:p>
                <a:pPr defTabSz="914400">
                  <a:defRPr lang="zh-CN" sz="1000" b="0" i="1" u="none" strike="noStrike" kern="1200" baseline="0">
                    <a:ln w="12700" cmpd="dbl">
                      <a:solidFill>
                        <a:schemeClr val="tx2">
                          <a:alpha val="12000"/>
                        </a:schemeClr>
                      </a:solidFill>
                      <a:prstDash val="solid"/>
                    </a:ln>
                    <a:solidFill>
                      <a:sysClr val="windowText" lastClr="000000"/>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defRPr>
                </a:pPr>
                <a:r>
                  <a:rPr lang="en-US" altLang="zh-CN" b="0" i="1" u="none" strike="noStrike" baseline="0">
                    <a:ln w="12700" cmpd="dbl">
                      <a:solidFill>
                        <a:schemeClr val="tx2">
                          <a:alpha val="12000"/>
                        </a:schemeClr>
                      </a:solidFill>
                      <a:prstDash val="solid"/>
                    </a:ln>
                    <a:solidFill>
                      <a:sysClr val="windowText" lastClr="000000"/>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rPr>
                  <a:t>Air Volume ( </a:t>
                </a:r>
                <a:r>
                  <a:rPr b="0" i="1" u="none" strike="noStrike" baseline="0">
                    <a:ln w="12700" cmpd="dbl">
                      <a:solidFill>
                        <a:schemeClr val="tx2">
                          <a:alpha val="12000"/>
                        </a:schemeClr>
                      </a:solidFill>
                      <a:prstDash val="solid"/>
                    </a:ln>
                    <a:solidFill>
                      <a:sysClr val="windowText" lastClr="000000"/>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rPr>
                  <a:t>m</a:t>
                </a:r>
                <a:r>
                  <a:rPr b="0" i="1" u="none" strike="noStrike" baseline="30000">
                    <a:ln w="12700" cmpd="dbl">
                      <a:solidFill>
                        <a:schemeClr val="tx2">
                          <a:alpha val="12000"/>
                        </a:schemeClr>
                      </a:solidFill>
                      <a:prstDash val="solid"/>
                    </a:ln>
                    <a:solidFill>
                      <a:sysClr val="windowText" lastClr="000000"/>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rPr>
                  <a:t>3</a:t>
                </a:r>
                <a:r>
                  <a:rPr b="0" i="1" u="none" strike="noStrike" baseline="0">
                    <a:ln w="12700" cmpd="dbl">
                      <a:solidFill>
                        <a:schemeClr val="tx2">
                          <a:alpha val="12000"/>
                        </a:schemeClr>
                      </a:solidFill>
                      <a:prstDash val="solid"/>
                    </a:ln>
                    <a:solidFill>
                      <a:sysClr val="windowText" lastClr="000000"/>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rPr>
                  <a:t>/h</a:t>
                </a:r>
                <a:r>
                  <a:rPr lang="en-US" altLang="zh-CN" b="0" i="1" u="none" strike="noStrike" baseline="0">
                    <a:ln w="12700" cmpd="dbl">
                      <a:solidFill>
                        <a:schemeClr val="tx2">
                          <a:alpha val="12000"/>
                        </a:schemeClr>
                      </a:solidFill>
                      <a:prstDash val="solid"/>
                    </a:ln>
                    <a:solidFill>
                      <a:sysClr val="windowText" lastClr="000000"/>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rPr>
                  <a:t> )</a:t>
                </a:r>
                <a:endParaRPr lang="en-US" altLang="zh-CN" b="0" i="1" u="none" strike="noStrike" baseline="0">
                  <a:ln w="12700" cmpd="dbl">
                    <a:solidFill>
                      <a:schemeClr val="tx2">
                        <a:alpha val="12000"/>
                      </a:schemeClr>
                    </a:solidFill>
                    <a:prstDash val="solid"/>
                  </a:ln>
                  <a:solidFill>
                    <a:sysClr val="windowText" lastClr="000000"/>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endParaRPr>
              </a:p>
            </c:rich>
          </c:tx>
          <c:layout>
            <c:manualLayout>
              <c:xMode val="edge"/>
              <c:yMode val="edge"/>
              <c:x val="0.805609398572946"/>
              <c:y val="0.942979179019923"/>
            </c:manualLayout>
          </c:layout>
          <c:overlay val="0"/>
          <c:spPr>
            <a:noFill/>
            <a:ln>
              <a:noFill/>
            </a:ln>
            <a:effectLst/>
          </c:spPr>
        </c:title>
        <c:numFmt formatCode="General" sourceLinked="0"/>
        <c:majorTickMark val="out"/>
        <c:minorTickMark val="out"/>
        <c:tickLblPos val="nextTo"/>
        <c:spPr>
          <a:noFill/>
          <a:ln w="9525" cap="flat" cmpd="sng" algn="ctr">
            <a:solidFill>
              <a:schemeClr val="tx1">
                <a:lumMod val="25000"/>
                <a:lumOff val="75000"/>
              </a:schemeClr>
            </a:solidFill>
            <a:prstDash val="solid"/>
            <a:round/>
          </a:ln>
          <a:effectLst/>
        </c:spPr>
        <c:txPr>
          <a:bodyPr rot="0" spcFirstLastPara="0" vertOverflow="ellipsis" vert="horz" wrap="square" anchor="ctr" anchorCtr="1"/>
          <a:lstStyle/>
          <a:p>
            <a:pPr>
              <a:defRPr lang="zh-CN" sz="1000" b="0" i="0" u="none" strike="noStrike" kern="1200" baseline="0">
                <a:ln w="12700" cmpd="dbl">
                  <a:solidFill>
                    <a:schemeClr val="tx2">
                      <a:alpha val="12000"/>
                    </a:schemeClr>
                  </a:solidFill>
                  <a:prstDash val="solid"/>
                </a:ln>
                <a:solidFill>
                  <a:sysClr val="windowText" lastClr="000000"/>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defRPr>
            </a:pPr>
          </a:p>
        </c:txPr>
        <c:crossAx val="624261720"/>
        <c:crossesAt val="0"/>
        <c:crossBetween val="midCat"/>
        <c:majorUnit val="2000"/>
        <c:minorUnit val="200"/>
      </c:valAx>
      <c:valAx>
        <c:axId val="624261720"/>
        <c:scaling>
          <c:orientation val="minMax"/>
          <c:max val="180"/>
          <c:min val="0"/>
        </c:scaling>
        <c:delete val="0"/>
        <c:axPos val="l"/>
        <c:majorGridlines>
          <c:spPr>
            <a:ln w="9525" cap="rnd" cmpd="dbl" algn="ctr">
              <a:solidFill>
                <a:schemeClr val="tx1">
                  <a:lumMod val="15000"/>
                  <a:lumOff val="85000"/>
                </a:schemeClr>
              </a:solidFill>
              <a:prstDash val="solid"/>
              <a:round/>
            </a:ln>
            <a:effectLst/>
          </c:spPr>
        </c:majorGridlines>
        <c:title>
          <c:tx>
            <c:rich>
              <a:bodyPr rot="-5400000" spcFirstLastPara="0" vertOverflow="ellipsis" vert="horz" wrap="square" anchor="ctr" anchorCtr="1"/>
              <a:lstStyle/>
              <a:p>
                <a:pPr>
                  <a:defRPr lang="zh-CN" sz="1000" b="0" i="0" u="none" strike="noStrike" kern="1200" baseline="0">
                    <a:ln w="12700" cmpd="dbl">
                      <a:solidFill>
                        <a:schemeClr val="tx2">
                          <a:alpha val="12000"/>
                        </a:schemeClr>
                      </a:solidFill>
                      <a:prstDash val="solid"/>
                    </a:ln>
                    <a:solidFill>
                      <a:sysClr val="windowText" lastClr="000000"/>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defRPr>
                </a:pPr>
                <a:r>
                  <a:rPr lang="en-US" altLang="zh-CN" sz="1200" b="0" i="0" u="none" strike="noStrike" baseline="0">
                    <a:ln w="12700" cmpd="dbl">
                      <a:solidFill>
                        <a:schemeClr val="tx2">
                          <a:alpha val="12000"/>
                        </a:schemeClr>
                      </a:solidFill>
                      <a:prstDash val="solid"/>
                    </a:ln>
                    <a:solidFill>
                      <a:sysClr val="windowText" lastClr="000000"/>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rPr>
                  <a:t>Static Air Pressure  (Pa)</a:t>
                </a:r>
                <a:endParaRPr lang="en-US" altLang="zh-CN" sz="1200" b="0" i="0" u="none" strike="noStrike" baseline="0">
                  <a:ln w="12700" cmpd="dbl">
                    <a:solidFill>
                      <a:schemeClr val="tx2">
                        <a:alpha val="12000"/>
                      </a:schemeClr>
                    </a:solidFill>
                    <a:prstDash val="solid"/>
                  </a:ln>
                  <a:solidFill>
                    <a:sysClr val="windowText" lastClr="000000"/>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endParaRPr>
              </a:p>
            </c:rich>
          </c:tx>
          <c:layout>
            <c:manualLayout>
              <c:xMode val="edge"/>
              <c:yMode val="edge"/>
              <c:x val="0.0178292288610501"/>
              <c:y val="0.0982299894719079"/>
            </c:manualLayout>
          </c:layout>
          <c:overlay val="0"/>
          <c:spPr>
            <a:noFill/>
            <a:ln>
              <a:noFill/>
            </a:ln>
            <a:effectLst/>
          </c:spPr>
        </c:title>
        <c:numFmt formatCode="0_);[Red]\(0\)" sourceLinked="0"/>
        <c:majorTickMark val="out"/>
        <c:minorTickMark val="out"/>
        <c:tickLblPos val="nextTo"/>
        <c:spPr>
          <a:noFill/>
          <a:ln w="9525" cap="flat" cmpd="sng" algn="ctr">
            <a:solidFill>
              <a:schemeClr val="tx1">
                <a:lumMod val="25000"/>
                <a:lumOff val="75000"/>
              </a:schemeClr>
            </a:solidFill>
            <a:prstDash val="solid"/>
            <a:round/>
          </a:ln>
          <a:effectLst/>
        </c:spPr>
        <c:txPr>
          <a:bodyPr rot="-60000000" spcFirstLastPara="0" vertOverflow="ellipsis" vert="horz" wrap="square" anchor="ctr" anchorCtr="1"/>
          <a:lstStyle/>
          <a:p>
            <a:pPr>
              <a:defRPr lang="zh-CN" sz="1000" b="0" i="0" u="none" strike="noStrike" kern="1200" baseline="0">
                <a:ln w="12700" cmpd="dbl">
                  <a:solidFill>
                    <a:schemeClr val="tx2">
                      <a:alpha val="12000"/>
                    </a:schemeClr>
                  </a:solidFill>
                  <a:prstDash val="solid"/>
                </a:ln>
                <a:solidFill>
                  <a:sysClr val="windowText" lastClr="000000"/>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defRPr>
            </a:pPr>
          </a:p>
        </c:txPr>
        <c:crossAx val="565429090"/>
        <c:crosses val="autoZero"/>
        <c:crossBetween val="midCat"/>
        <c:majorUnit val="20"/>
        <c:minorUnit val="5"/>
      </c:valAx>
      <c:spPr>
        <a:noFill/>
        <a:ln>
          <a:noFill/>
        </a:ln>
        <a:effectLst/>
      </c:spPr>
    </c:plotArea>
    <c:plotVisOnly val="1"/>
    <c:dispBlanksAs val="gap"/>
    <c:showDLblsOverMax val="0"/>
    <c:extLst>
      <c:ext uri="{0b15fc19-7d7d-44ad-8c2d-2c3a37ce22c3}">
        <chartProps xmlns="https://web.wps.cn/et/2018/main" chartId="{ec3eaebb-95ca-4d82-9352-87ba29a29507}"/>
      </c:ext>
    </c:extLst>
  </c:chart>
  <c:spPr>
    <a:noFill/>
    <a:ln w="9525" cap="flat" cmpd="sng" algn="ctr">
      <a:noFill/>
      <a:prstDash val="solid"/>
      <a:round/>
    </a:ln>
    <a:effectLst/>
  </c:spPr>
  <c:txPr>
    <a:bodyPr wrap="square"/>
    <a:lstStyle/>
    <a:p>
      <a:pPr>
        <a:defRPr lang="zh-CN" sz="1000">
          <a:ln w="12700" cmpd="dbl">
            <a:solidFill>
              <a:schemeClr val="tx2">
                <a:alpha val="12000"/>
              </a:schemeClr>
            </a:solidFill>
            <a:prstDash val="solid"/>
          </a:ln>
          <a:solidFill>
            <a:sysClr val="windowText" lastClr="000000"/>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defRPr>
      </a:pPr>
    </a:p>
  </c:txPr>
  <c:externalData r:id="rId1">
    <c:autoUpdate val="0"/>
  </c:externalData>
  <c:userShapes r:id="rId3"/>
</c:chartSpace>
</file>

<file path=word/charts/colors1.xml><?xml version="1.0" encoding="utf-8"?>
<cs:colorStyle xmlns:cs="http://schemas.microsoft.com/office/drawing/2012/chartStyle" xmlns:a="http://schemas.openxmlformats.org/drawingml/2006/main" meth="withinLinear" id="18">
  <a:schemeClr val="accent5"/>
</cs:colorStyle>
</file>

<file path=word/charts/style1.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drawings/drawing1.xml><?xml version="1.0" encoding="utf-8"?>
<c:userShapes xmlns:c="http://schemas.openxmlformats.org/drawingml/2006/chart">
  <cdr:relSizeAnchor xmlns:cdr="http://schemas.openxmlformats.org/drawingml/2006/chartDrawing">
    <cdr:from>
      <cdr:x>0.196170921198668</cdr:x>
      <cdr:y>0.947375886524823</cdr:y>
    </cdr:from>
    <cdr:to>
      <cdr:x>0.653718091009989</cdr:x>
      <cdr:y>0.994184397163121</cdr:y>
    </cdr:to>
    <cdr:sp>
      <cdr:nvSpPr>
        <cdr:cNvPr id="2" name="矩形 1"/>
        <cdr:cNvSpPr/>
      </cdr:nvSpPr>
      <cdr:spPr xmlns:a="http://schemas.openxmlformats.org/drawingml/2006/main">
        <a:xfrm xmlns:a="http://schemas.openxmlformats.org/drawingml/2006/main">
          <a:off x="1346835" y="4241165"/>
          <a:ext cx="3141345" cy="209550"/>
        </a:xfrm>
        <a:prstGeom xmlns:a="http://schemas.openxmlformats.org/drawingml/2006/main" prst="rect">
          <a:avLst/>
        </a:prstGeom>
      </cdr:spPr>
      <cdr:txBody xmlns:a="http://schemas.openxmlformats.org/drawingml/2006/main">
        <a:bodyPr vertOverflow="clip" horzOverflow="clip" vert="horz" wrap="square" lIns="45720" tIns="45720" rIns="45720" bIns="45720" rtlCol="0" anchor="t" anchorCtr="0">
          <a:normAutofit/>
        </a:bodyPr>
        <a:lstStyle>
          <a:defPPr>
            <a:defRPr lang="zh-CN"/>
          </a:defPPr>
          <a:lvl1pPr marL="0" algn="l" defTabSz="914400" rtl="0" eaLnBrk="1" latinLnBrk="0" hangingPunct="1">
            <a:defRPr sz="1100">
              <a:latin typeface="+mn-lt"/>
              <a:ea typeface="+mn-ea"/>
              <a:cs typeface="+mn-cs"/>
            </a:defRPr>
          </a:lvl1pPr>
          <a:lvl2pPr marL="457200" algn="l" defTabSz="914400" rtl="0" eaLnBrk="1" latinLnBrk="0" hangingPunct="1">
            <a:defRPr sz="1100">
              <a:latin typeface="+mn-lt"/>
              <a:ea typeface="+mn-ea"/>
              <a:cs typeface="+mn-cs"/>
            </a:defRPr>
          </a:lvl2pPr>
          <a:lvl3pPr marL="914400" algn="l" defTabSz="914400" rtl="0" eaLnBrk="1" latinLnBrk="0" hangingPunct="1">
            <a:defRPr sz="1100">
              <a:latin typeface="+mn-lt"/>
              <a:ea typeface="+mn-ea"/>
              <a:cs typeface="+mn-cs"/>
            </a:defRPr>
          </a:lvl3pPr>
          <a:lvl4pPr marL="1371600" algn="l" defTabSz="914400" rtl="0" eaLnBrk="1" latinLnBrk="0" hangingPunct="1">
            <a:defRPr sz="1100">
              <a:latin typeface="+mn-lt"/>
              <a:ea typeface="+mn-ea"/>
              <a:cs typeface="+mn-cs"/>
            </a:defRPr>
          </a:lvl4pPr>
          <a:lvl5pPr marL="1828800" algn="l" defTabSz="914400" rtl="0" eaLnBrk="1" latinLnBrk="0" hangingPunct="1">
            <a:defRPr sz="1100">
              <a:latin typeface="+mn-lt"/>
              <a:ea typeface="+mn-ea"/>
              <a:cs typeface="+mn-cs"/>
            </a:defRPr>
          </a:lvl5pPr>
          <a:lvl6pPr marL="2286000" algn="l" defTabSz="914400" rtl="0" eaLnBrk="1" latinLnBrk="0" hangingPunct="1">
            <a:defRPr sz="1100">
              <a:latin typeface="+mn-lt"/>
              <a:ea typeface="+mn-ea"/>
              <a:cs typeface="+mn-cs"/>
            </a:defRPr>
          </a:lvl6pPr>
          <a:lvl7pPr marL="2743200" algn="l" defTabSz="914400" rtl="0" eaLnBrk="1" latinLnBrk="0" hangingPunct="1">
            <a:defRPr sz="1100">
              <a:latin typeface="+mn-lt"/>
              <a:ea typeface="+mn-ea"/>
              <a:cs typeface="+mn-cs"/>
            </a:defRPr>
          </a:lvl7pPr>
          <a:lvl8pPr marL="3200400" algn="l" defTabSz="914400" rtl="0" eaLnBrk="1" latinLnBrk="0" hangingPunct="1">
            <a:defRPr sz="1100">
              <a:latin typeface="+mn-lt"/>
              <a:ea typeface="+mn-ea"/>
              <a:cs typeface="+mn-cs"/>
            </a:defRPr>
          </a:lvl8pPr>
          <a:lvl9pPr marL="3657600" algn="l" defTabSz="914400" rtl="0" eaLnBrk="1" latinLnBrk="0" hangingPunct="1">
            <a:defRPr sz="1100">
              <a:latin typeface="+mn-lt"/>
              <a:ea typeface="+mn-ea"/>
              <a:cs typeface="+mn-cs"/>
            </a:defRPr>
          </a:lvl9pPr>
        </a:lstStyle>
        <a:p>
          <a:endParaRPr lang="zh-CN" altLang="en-US"/>
        </a:p>
      </cdr:txBody>
    </cdr:sp>
  </cdr:relSizeAnchor>
</c:userShap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Gothic"/>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0</Words>
  <Characters>0</Characters>
  <Lines>1</Lines>
  <Paragraphs>1</Paragraphs>
  <TotalTime>88</TotalTime>
  <ScaleCrop>false</ScaleCrop>
  <LinksUpToDate>false</LinksUpToDate>
  <CharactersWithSpaces>17</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2019-12-18T02:19:00Z</dcterms:created>
  <dc:creator>Administrator</dc:creator>
  <cp:lastModifiedBy>朗伟-技术部</cp:lastModifiedBy>
  <cp:lastPrinted>2022-09-30T08:03:00Z</cp:lastPrinted>
  <dcterms:modified xsi:type="dcterms:W3CDTF">2026-06-18T01:35:04Z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DA4AB50A0F0B440F9B90E41533A0E9EB_13</vt:lpwstr>
  </property>
  <property fmtid="{D5CDD505-2E9C-101B-9397-08002B2CF9AE}" pid="4" name="commondata">
    <vt:lpwstr>eyJoZGlkIjoiOWRkODc2MDJlNmRkZjY0MjZiNTVmYjYzODU0YmNkOTcifQ==</vt:lpwstr>
  </property>
  <property fmtid="{D5CDD505-2E9C-101B-9397-08002B2CF9AE}" pid="5" name="KSOTemplateDocerSaveRecord">
    <vt:lpwstr>eyJoZGlkIjoiYTE0ZjJiM2E5ZmZiNGVlYjUxNzg4ZjgwMmE4ZmM3NDciLCJ1c2VySWQiOiIxNzQzNzE4NTUyIn0=</vt:lpwstr>
  </property>
</Properties>
</file>