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00268">
      <w:pPr>
        <w:widowControl/>
        <w:jc w:val="left"/>
      </w:pPr>
      <w:bookmarkStart w:id="0" w:name="OLE_LINK1"/>
      <w:bookmarkEnd w:id="0"/>
    </w:p>
    <w:p w14:paraId="34FB9D0B"/>
    <w:p w14:paraId="35EBC320"/>
    <w:p w14:paraId="5988E924">
      <w:pPr>
        <w:rPr>
          <w:rFonts w:hint="eastAsia" w:eastAsiaTheme="minorEastAsia"/>
          <w:lang w:eastAsia="zh-CN"/>
        </w:rPr>
      </w:pPr>
    </w:p>
    <w:p w14:paraId="54DC5909">
      <w:r>
        <w:rPr>
          <w:sz w:val="21"/>
        </w:rPr>
        <mc:AlternateContent>
          <mc:Choice Requires="wps">
            <w:drawing>
              <wp:anchor distT="0" distB="0" distL="114300" distR="114300" simplePos="0" relativeHeight="251704320" behindDoc="0" locked="0" layoutInCell="1" allowOverlap="1">
                <wp:simplePos x="0" y="0"/>
                <wp:positionH relativeFrom="column">
                  <wp:posOffset>4343400</wp:posOffset>
                </wp:positionH>
                <wp:positionV relativeFrom="paragraph">
                  <wp:posOffset>126365</wp:posOffset>
                </wp:positionV>
                <wp:extent cx="2814955" cy="3131820"/>
                <wp:effectExtent l="0" t="0" r="4445" b="11430"/>
                <wp:wrapNone/>
                <wp:docPr id="39" name="文本框 39"/>
                <wp:cNvGraphicFramePr/>
                <a:graphic xmlns:a="http://schemas.openxmlformats.org/drawingml/2006/main">
                  <a:graphicData uri="http://schemas.microsoft.com/office/word/2010/wordprocessingShape">
                    <wps:wsp>
                      <wps:cNvSpPr txBox="1"/>
                      <wps:spPr>
                        <a:xfrm>
                          <a:off x="4650105" y="1608455"/>
                          <a:ext cx="2814955"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0B91190">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2pt;margin-top:9.95pt;height:246.6pt;width:221.65pt;z-index:251704320;mso-width-relative:page;mso-height-relative:page;" fillcolor="#FFFFFF [3201]" filled="t" stroked="f" coordsize="21600,21600" o:gfxdata="UEsDBAoAAAAAAIdO4kAAAAAAAAAAAAAAAAAEAAAAZHJzL1BLAwQUAAAACACHTuJA541lmtYAAAAL&#10;AQAADwAAAGRycy9kb3ducmV2LnhtbE2Py27DIBRE95X6D+hW6q7BJGkejnEWlbqtlOeamBtjFS4W&#10;kOfXl6zS5WhGM2eq5dVZdsYQO08SxKAAhtR43VErYbv5/pgBi0mRVtYTSrhhhGX9+lKpUvsLrfC8&#10;Ti3LJRRLJcGk1Jecx8agU3Hge6TsHX1wKmUZWq6DuuRyZ/mwKCbcqY7yglE9fhlsftcnJ2Hfuvt+&#10;J/pgtLNj+rnfNlvfSfn+JooFsITX9AzDAz+jQ52ZDv5EOjIrYTIb5y8pG/M5sEdADKcjYAcJn2Ik&#10;gNcV//+h/gNQSwMEFAAAAAgAh07iQMh1OI9fAgAAngQAAA4AAABkcnMvZTJvRG9jLnhtbK1UzY7T&#10;MBC+I/EOlu80Tf/oVpuuylZFSBW7UkGcXcdpLNkeY7tNygPAG3Diwp3n2udg7LS7y8JhD/SQjme+&#10;zPj7ZiaXV61W5CCcl2AKmvf6lAjDoZRmV9CPH1avppT4wEzJFBhR0KPw9Gr+8sVlY2diADWoUjiC&#10;SYyfNbagdQh2lmWe10Iz3wMrDAYrcJoFPLpdVjrWYHatskG/P8kacKV1wIX36F12QXrK6J6TEKpK&#10;crEEvtfChC6rE4oFpORraT2dp9tWleDhpqq8CEQVFJmG9MQiaG/jM5tfstnOMVtLfroCe84VnnDS&#10;TBosep9qyQIjeyf/SqUld+ChCj0OOuuIJEWQRd5/os2mZlYkLii1t/ei+/+Xlr8/3Doiy4IOLygx&#10;TGPH775/u/vx6+7nV4I+FKixfoa4jUVkaN9Ai2Nz9nt0Rt5t5XT8R0YE46PJGOmMKTkidtKfjsbj&#10;TmrRBsIRMJjmowt0Eo6IYT7Mp4PUjOwhlXU+vBWgSTQK6rCXSWJ2WPuA10LoGRIre1CyXEml0sHt&#10;ttfKkQPDvq/SL9bHV/6AKUOagk6G437KbCC+3+GUQXhk3jGMVmi37UmOLZRHVMNBN1De8pXEW66Z&#10;D7fM4QThfOGOhRt8VAqwCJwsSmpwX/7lj3hsLEYpaXAiC+o/75kTlKh3Blt+kY9GcYTTYTR+jYIR&#10;9ziyfRwxe30NSD7HbbY8mREf1NmsHOhPuIqLWBVDzHCsXdBwNq9Dtye4ylwsFgmEQ2tZWJuN5TF1&#10;lNrAYh+gkqklUaZOm5N6OLZJ9tOKxb14fE6oh8/K/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n&#10;jWWa1gAAAAsBAAAPAAAAAAAAAAEAIAAAACIAAABkcnMvZG93bnJldi54bWxQSwECFAAUAAAACACH&#10;TuJAyHU4j18CAACeBAAADgAAAAAAAAABACAAAAAlAQAAZHJzL2Uyb0RvYy54bWxQSwUGAAAAAAYA&#10;BgBZAQAA9gUAAAAA&#10;">
                <v:fill on="t" focussize="0,0"/>
                <v:stroke on="f" weight="0.5pt"/>
                <v:imagedata o:title=""/>
                <o:lock v:ext="edit" aspectratio="f"/>
                <v:textbox>
                  <w:txbxContent>
                    <w:p w14:paraId="30B91190">
                      <w:r>
                        <w:rPr>
                          <w:rFonts w:hint="eastAsia"/>
                          <w:lang w:val="en-US" w:eastAsia="zh-CN"/>
                        </w:rPr>
                        <w:t xml:space="preserve">    </w:t>
                      </w:r>
                    </w:p>
                  </w:txbxContent>
                </v:textbox>
              </v:shape>
            </w:pict>
          </mc:Fallback>
        </mc:AlternateContent>
      </w:r>
    </w:p>
    <w:p w14:paraId="267621EF"/>
    <w:p w14:paraId="69FAC778">
      <w:r>
        <mc:AlternateContent>
          <mc:Choice Requires="wps">
            <w:drawing>
              <wp:anchor distT="0" distB="0" distL="114300" distR="114300" simplePos="0" relativeHeight="251663360"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08C777">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03A19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4ED64BA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086CBEF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5260ED5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764C1B2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42B5441">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9CF259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3360;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1208C777">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03A19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4ED64BA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086CBEF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5260ED5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764C1B2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42B5441">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9CF259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1CA9E781">
      <w:pPr>
        <w:rPr>
          <w:rFonts w:hint="eastAsia" w:eastAsiaTheme="minorEastAsia"/>
          <w:lang w:eastAsia="zh-CN"/>
        </w:rPr>
      </w:pPr>
    </w:p>
    <w:p w14:paraId="7AE68899"/>
    <w:p w14:paraId="38553158">
      <w:pPr>
        <w:rPr>
          <w:rFonts w:hint="eastAsia" w:eastAsiaTheme="minorEastAsia"/>
          <w:lang w:eastAsia="zh-CN"/>
        </w:rPr>
      </w:pPr>
    </w:p>
    <w:p w14:paraId="723FC73D">
      <w:pPr>
        <w:rPr>
          <w:rFonts w:hint="eastAsia" w:eastAsiaTheme="minorEastAsia"/>
          <w:lang w:eastAsia="zh-CN"/>
        </w:rPr>
      </w:pPr>
    </w:p>
    <w:p w14:paraId="1E70681F">
      <w:pPr>
        <w:rPr>
          <w:rFonts w:hint="eastAsia" w:eastAsiaTheme="minorEastAsia"/>
          <w:lang w:eastAsia="zh-CN"/>
        </w:rPr>
      </w:pPr>
    </w:p>
    <w:p w14:paraId="763CBF0A"/>
    <w:p w14:paraId="6C6473B8"/>
    <w:p w14:paraId="043E6549"/>
    <w:p w14:paraId="0D4BE0A9"/>
    <w:p w14:paraId="2F23CE62"/>
    <w:p w14:paraId="337D0053">
      <w:r>
        <mc:AlternateContent>
          <mc:Choice Requires="wps">
            <w:drawing>
              <wp:anchor distT="0" distB="0" distL="114300" distR="114300" simplePos="0" relativeHeight="251692032"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2AEF17E">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28F1C8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19105B3">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LWAE3G</w:t>
                                  </w:r>
                                  <w:r>
                                    <w:rPr>
                                      <w:rFonts w:hint="eastAsia" w:ascii="Arial" w:hAnsi="Arial" w:eastAsia="宋体" w:cs="Arial"/>
                                      <w:color w:val="323333"/>
                                      <w:kern w:val="0"/>
                                      <w:sz w:val="22"/>
                                      <w:szCs w:val="22"/>
                                      <w:lang w:val="en-US" w:eastAsia="zh-CN" w:bidi="ar"/>
                                    </w:rPr>
                                    <w:t>630TS-5PKW-21-00</w:t>
                                  </w:r>
                                  <w:r>
                                    <w:rPr>
                                      <w:rFonts w:hint="default" w:ascii="Arial" w:hAnsi="Arial" w:eastAsia="宋体" w:cs="Arial"/>
                                      <w:color w:val="323333"/>
                                      <w:kern w:val="0"/>
                                      <w:sz w:val="22"/>
                                      <w:szCs w:val="22"/>
                                      <w:lang w:val="en-US" w:eastAsia="zh-CN" w:bidi="ar"/>
                                    </w:rPr>
                                    <w:t xml:space="preserve"> </w:t>
                                  </w:r>
                                </w:p>
                              </w:tc>
                            </w:tr>
                            <w:tr w14:paraId="7C1E4FC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7B0543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55D8EB4">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18CC5BA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B9951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E60056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7C8EB7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F7D09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AD50EE3">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2B16C1EE">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2DA9B2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8121C3F">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4AE8849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E0070F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B6CB584">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20260609</w:t>
                                  </w:r>
                                </w:p>
                              </w:tc>
                            </w:tr>
                          </w:tbl>
                          <w:p w14:paraId="6AE07E03">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47A4139A">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5ABFE5">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3F0A706">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B41F66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3463402">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7BCD4EA">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15C3BC69">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9DB6CC1">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CFF299B">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16CEB01">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5B8AB9F">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288675D">
                                  <w:pPr>
                                    <w:ind w:leftChars="100"/>
                                    <w:rPr>
                                      <w:rFonts w:hint="default" w:ascii="Arial" w:hAnsi="Arial" w:eastAsia="等线" w:cs="Arial"/>
                                      <w:b w:val="0"/>
                                      <w:bCs/>
                                      <w:sz w:val="21"/>
                                      <w:szCs w:val="21"/>
                                      <w:lang w:val="en-US" w:eastAsia="zh-CN"/>
                                    </w:rPr>
                                  </w:pPr>
                                </w:p>
                              </w:tc>
                            </w:tr>
                            <w:tr w14:paraId="674DA01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FF9B37">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30EE12F">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859C0D">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C69B11E">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A5FDA87">
                                  <w:pPr>
                                    <w:ind w:leftChars="100"/>
                                    <w:rPr>
                                      <w:rFonts w:hint="default" w:ascii="Arial" w:hAnsi="Arial" w:eastAsia="等线" w:cs="Arial"/>
                                      <w:b w:val="0"/>
                                      <w:bCs/>
                                      <w:sz w:val="21"/>
                                      <w:szCs w:val="21"/>
                                      <w:lang w:val="en-US" w:eastAsia="zh-CN"/>
                                    </w:rPr>
                                  </w:pPr>
                                </w:p>
                              </w:tc>
                            </w:tr>
                            <w:tr w14:paraId="16C4D3A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BAF78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7B224C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23FBA2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34C0FF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079B5A0">
                                  <w:pPr>
                                    <w:ind w:leftChars="100"/>
                                    <w:rPr>
                                      <w:rFonts w:hint="default" w:ascii="Arial" w:hAnsi="Arial" w:eastAsia="等线" w:cs="Arial"/>
                                      <w:b w:val="0"/>
                                      <w:bCs/>
                                      <w:sz w:val="21"/>
                                      <w:szCs w:val="21"/>
                                      <w:lang w:val="en-US" w:eastAsia="zh-CN"/>
                                    </w:rPr>
                                  </w:pPr>
                                </w:p>
                              </w:tc>
                            </w:tr>
                            <w:tr w14:paraId="077A53A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0F9079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44D9021">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24862C5">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77F88DA">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BDA5D9E">
                                  <w:pPr>
                                    <w:ind w:leftChars="100"/>
                                    <w:rPr>
                                      <w:rFonts w:hint="default" w:ascii="Arial" w:hAnsi="Arial" w:eastAsia="等线" w:cs="Arial"/>
                                      <w:b w:val="0"/>
                                      <w:bCs/>
                                      <w:sz w:val="21"/>
                                      <w:szCs w:val="21"/>
                                      <w:highlight w:val="none"/>
                                      <w:lang w:val="en-US" w:eastAsia="zh-CN"/>
                                    </w:rPr>
                                  </w:pPr>
                                </w:p>
                              </w:tc>
                            </w:tr>
                            <w:tr w14:paraId="008CDF9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A6ADE5A">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445A8A8">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54B2599">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0D6CB3B">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FBC8C4">
                                  <w:pPr>
                                    <w:ind w:leftChars="100"/>
                                    <w:rPr>
                                      <w:rFonts w:hint="default" w:ascii="Arial" w:hAnsi="Arial" w:eastAsia="等线" w:cs="Arial"/>
                                      <w:b w:val="0"/>
                                      <w:bCs/>
                                      <w:sz w:val="21"/>
                                      <w:szCs w:val="21"/>
                                      <w:highlight w:val="none"/>
                                      <w:lang w:val="en-US" w:eastAsia="zh-CN"/>
                                    </w:rPr>
                                  </w:pPr>
                                </w:p>
                              </w:tc>
                            </w:tr>
                            <w:tr w14:paraId="225DC14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2628E4F">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0FF8B19">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3BA0A9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BEECB71">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CBBC7AA">
                                  <w:pPr>
                                    <w:ind w:leftChars="100"/>
                                    <w:rPr>
                                      <w:rFonts w:hint="default" w:ascii="Arial" w:hAnsi="Arial" w:eastAsia="等线" w:cs="Arial"/>
                                      <w:b w:val="0"/>
                                      <w:bCs/>
                                      <w:sz w:val="21"/>
                                      <w:szCs w:val="21"/>
                                      <w:highlight w:val="none"/>
                                      <w:lang w:val="en-US" w:eastAsia="zh-CN"/>
                                    </w:rPr>
                                  </w:pPr>
                                </w:p>
                              </w:tc>
                            </w:tr>
                          </w:tbl>
                          <w:p w14:paraId="2424917E">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92032;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2AEF17E">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28F1C8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19105B3">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LWAE3G</w:t>
                            </w:r>
                            <w:r>
                              <w:rPr>
                                <w:rFonts w:hint="eastAsia" w:ascii="Arial" w:hAnsi="Arial" w:eastAsia="宋体" w:cs="Arial"/>
                                <w:color w:val="323333"/>
                                <w:kern w:val="0"/>
                                <w:sz w:val="22"/>
                                <w:szCs w:val="22"/>
                                <w:lang w:val="en-US" w:eastAsia="zh-CN" w:bidi="ar"/>
                              </w:rPr>
                              <w:t>630TS-5PKW-21-00</w:t>
                            </w:r>
                            <w:r>
                              <w:rPr>
                                <w:rFonts w:hint="default" w:ascii="Arial" w:hAnsi="Arial" w:eastAsia="宋体" w:cs="Arial"/>
                                <w:color w:val="323333"/>
                                <w:kern w:val="0"/>
                                <w:sz w:val="22"/>
                                <w:szCs w:val="22"/>
                                <w:lang w:val="en-US" w:eastAsia="zh-CN" w:bidi="ar"/>
                              </w:rPr>
                              <w:t xml:space="preserve"> </w:t>
                            </w:r>
                          </w:p>
                        </w:tc>
                      </w:tr>
                      <w:tr w14:paraId="7C1E4FC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7B0543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55D8EB4">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18CC5BA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B9951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E60056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7C8EB7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F7D09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AD50EE3">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2B16C1EE">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2DA9B2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8121C3F">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4AE8849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E0070F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B6CB584">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20260609</w:t>
                            </w:r>
                          </w:p>
                        </w:tc>
                      </w:tr>
                    </w:tbl>
                    <w:p w14:paraId="6AE07E03">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47A4139A">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5ABFE5">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3F0A706">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B41F66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3463402">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7BCD4EA">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15C3BC69">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9DB6CC1">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CFF299B">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16CEB01">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5B8AB9F">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288675D">
                            <w:pPr>
                              <w:ind w:leftChars="100"/>
                              <w:rPr>
                                <w:rFonts w:hint="default" w:ascii="Arial" w:hAnsi="Arial" w:eastAsia="等线" w:cs="Arial"/>
                                <w:b w:val="0"/>
                                <w:bCs/>
                                <w:sz w:val="21"/>
                                <w:szCs w:val="21"/>
                                <w:lang w:val="en-US" w:eastAsia="zh-CN"/>
                              </w:rPr>
                            </w:pPr>
                          </w:p>
                        </w:tc>
                      </w:tr>
                      <w:tr w14:paraId="674DA01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FF9B37">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30EE12F">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859C0D">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C69B11E">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A5FDA87">
                            <w:pPr>
                              <w:ind w:leftChars="100"/>
                              <w:rPr>
                                <w:rFonts w:hint="default" w:ascii="Arial" w:hAnsi="Arial" w:eastAsia="等线" w:cs="Arial"/>
                                <w:b w:val="0"/>
                                <w:bCs/>
                                <w:sz w:val="21"/>
                                <w:szCs w:val="21"/>
                                <w:lang w:val="en-US" w:eastAsia="zh-CN"/>
                              </w:rPr>
                            </w:pPr>
                          </w:p>
                        </w:tc>
                      </w:tr>
                      <w:tr w14:paraId="16C4D3A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BAF78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7B224C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23FBA2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34C0FF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079B5A0">
                            <w:pPr>
                              <w:ind w:leftChars="100"/>
                              <w:rPr>
                                <w:rFonts w:hint="default" w:ascii="Arial" w:hAnsi="Arial" w:eastAsia="等线" w:cs="Arial"/>
                                <w:b w:val="0"/>
                                <w:bCs/>
                                <w:sz w:val="21"/>
                                <w:szCs w:val="21"/>
                                <w:lang w:val="en-US" w:eastAsia="zh-CN"/>
                              </w:rPr>
                            </w:pPr>
                          </w:p>
                        </w:tc>
                      </w:tr>
                      <w:tr w14:paraId="077A53A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0F9079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44D9021">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24862C5">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77F88DA">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BDA5D9E">
                            <w:pPr>
                              <w:ind w:leftChars="100"/>
                              <w:rPr>
                                <w:rFonts w:hint="default" w:ascii="Arial" w:hAnsi="Arial" w:eastAsia="等线" w:cs="Arial"/>
                                <w:b w:val="0"/>
                                <w:bCs/>
                                <w:sz w:val="21"/>
                                <w:szCs w:val="21"/>
                                <w:highlight w:val="none"/>
                                <w:lang w:val="en-US" w:eastAsia="zh-CN"/>
                              </w:rPr>
                            </w:pPr>
                          </w:p>
                        </w:tc>
                      </w:tr>
                      <w:tr w14:paraId="008CDF9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A6ADE5A">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445A8A8">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54B2599">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0D6CB3B">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FBC8C4">
                            <w:pPr>
                              <w:ind w:leftChars="100"/>
                              <w:rPr>
                                <w:rFonts w:hint="default" w:ascii="Arial" w:hAnsi="Arial" w:eastAsia="等线" w:cs="Arial"/>
                                <w:b w:val="0"/>
                                <w:bCs/>
                                <w:sz w:val="21"/>
                                <w:szCs w:val="21"/>
                                <w:highlight w:val="none"/>
                                <w:lang w:val="en-US" w:eastAsia="zh-CN"/>
                              </w:rPr>
                            </w:pPr>
                          </w:p>
                        </w:tc>
                      </w:tr>
                      <w:tr w14:paraId="225DC14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2628E4F">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0FF8B19">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3BA0A9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BEECB71">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CBBC7AA">
                            <w:pPr>
                              <w:ind w:leftChars="100"/>
                              <w:rPr>
                                <w:rFonts w:hint="default" w:ascii="Arial" w:hAnsi="Arial" w:eastAsia="等线" w:cs="Arial"/>
                                <w:b w:val="0"/>
                                <w:bCs/>
                                <w:sz w:val="21"/>
                                <w:szCs w:val="21"/>
                                <w:highlight w:val="none"/>
                                <w:lang w:val="en-US" w:eastAsia="zh-CN"/>
                              </w:rPr>
                            </w:pPr>
                          </w:p>
                        </w:tc>
                      </w:tr>
                    </w:tbl>
                    <w:p w14:paraId="2424917E">
                      <w:pPr>
                        <w:rPr>
                          <w:sz w:val="10"/>
                        </w:rPr>
                      </w:pPr>
                    </w:p>
                  </w:txbxContent>
                </v:textbox>
              </v:shape>
            </w:pict>
          </mc:Fallback>
        </mc:AlternateContent>
      </w:r>
    </w:p>
    <w:p w14:paraId="6F641305">
      <w:pPr>
        <w:bidi w:val="0"/>
        <w:rPr>
          <w:rFonts w:asciiTheme="minorHAnsi" w:hAnsiTheme="minorHAnsi" w:eastAsiaTheme="minorEastAsia" w:cstheme="minorBidi"/>
          <w:kern w:val="2"/>
          <w:sz w:val="21"/>
          <w:szCs w:val="22"/>
          <w:lang w:val="en-US" w:eastAsia="zh-CN" w:bidi="ar-SA"/>
        </w:rPr>
      </w:pPr>
    </w:p>
    <w:p w14:paraId="328AA5DA">
      <w:pPr>
        <w:bidi w:val="0"/>
        <w:rPr>
          <w:lang w:val="en-US" w:eastAsia="zh-CN"/>
        </w:rPr>
      </w:pPr>
    </w:p>
    <w:p w14:paraId="5296A2B6">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708416" behindDoc="0" locked="0" layoutInCell="1" allowOverlap="1">
                <wp:simplePos x="0" y="0"/>
                <wp:positionH relativeFrom="column">
                  <wp:posOffset>5496560</wp:posOffset>
                </wp:positionH>
                <wp:positionV relativeFrom="paragraph">
                  <wp:posOffset>1033145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4539615" y="5333365"/>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01F5BF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81.35pt;height:84.1pt;width:114.15pt;mso-wrap-distance-bottom:0pt;mso-wrap-distance-left:9pt;mso-wrap-distance-right:9pt;mso-wrap-distance-top:0pt;z-index:251708416;mso-width-relative:page;mso-height-relative:page;" fillcolor="#FFFFFF [3201]" filled="t" stroked="f" coordsize="21600,21600" o:gfxdata="UEsDBAoAAAAAAIdO4kAAAAAAAAAAAAAAAAAEAAAAZHJzL1BLAwQUAAAACACHTuJAjqWORtYAAAAM&#10;AQAADwAAAGRycy9kb3ducmV2LnhtbE2Py07DMBBF90j8gzVI7KidBkIT4nSBxBaJvtZuPMQR9jiy&#10;3efX465gObpH955pl2dn2RFDHD1JKGYCGFLv9UiDhM3642kBLCZFWllPKOGCEZbd/V2rGu1P9IXH&#10;VRpYLqHYKAkmpanhPPYGnYozPyHl7NsHp1I+w8B1UKdc7iyfC1Fxp0bKC0ZN+G6w/1kdnITd4K67&#10;bTEFo519ps/rZb3xo5SPD4V4A5bwnP5guOlndeiy094fSEdmJSyqlyqjOajmr8BuhKjLGtheQlmK&#10;GnjX8v9PdL9QSwMEFAAAAAgAh07iQM/0KPxeAgAAngQAAA4AAABkcnMvZTJvRG9jLnhtbK1UQW7b&#10;MBC8F+gfCN4byYntxEbkwE3gokDQBEiLnmmKsgRQXJakLacPaH+QUy+99115R4eUnaRpDzlUB2rJ&#10;Hc1yZ3d1erZtNdso5xsyBR8c5JwpI6lszKrgnz4u3pxw5oMwpdBkVMFvledns9evTjs7VYdUky6V&#10;YyAxftrZgtch2GmWeVmrVvgDssrAWZFrRcDWrbLSiQ7src4O83ycdeRK60gq73F60Tv5jtG9hJCq&#10;qpHqguS6VSb0rE5pEZCSrxvr+SzdtqqUDFdV5VVguuDINKQVQWAv45rNTsV05YStG7m7gnjJFZ7l&#10;1IrGIOgD1YUIgq1d8xdV20hHnqpwIKnN+kSSIshikD/T5qYWVqVcILW3D6L7/0crP2yuHWvKgo8n&#10;nBnRouL3d9/vf/y6//mN4QwCddZPgbuxQIbtW9qibfbnHocx723l2vhGRgz+4ehoMh6MOLst+OgI&#10;z3jUS622gclIMBxOjnMAJBCDfHySH6diZI9U1vnwTlHLolFwh1omicXm0gdcC9A9JEb2pJty0Wid&#10;Nm61PNeObQTqvkhPjI9P/oBpwzpkfjTKE7Oh+H2P0wbwmHmfYbTCdrndybGk8hZqOOobylu5aHDL&#10;S+HDtXDoIPQXZixcYak0IQjtLM5qcl//dR7xKCy8nHXoyIL7L2vhFGf6vUHJJ9AstnDaDEfHh9i4&#10;p57lU49Zt+eE5AeYZiuTGfFB783KUfsZoziPUeESRiJ2wcPePA/9nGCUpZrPEwhNa0W4NDdWRuoo&#10;taH5OlDVpJJEmXptduqhbZPsuxGLc/F0n1CPv5X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6l&#10;jkbWAAAADAEAAA8AAAAAAAAAAQAgAAAAIgAAAGRycy9kb3ducmV2LnhtbFBLAQIUABQAAAAIAIdO&#10;4kDP9Cj8XgIAAJ4EAAAOAAAAAAAAAAEAIAAAACUBAABkcnMvZTJvRG9jLnhtbFBLBQYAAAAABgAG&#10;AFkBAAD1BQAAAAA=&#10;">
                <v:fill on="t" focussize="0,0"/>
                <v:stroke on="f" weight="0.5pt"/>
                <v:imagedata o:title=""/>
                <o:lock v:ext="edit" aspectratio="f"/>
                <v:textbox>
                  <w:txbxContent>
                    <w:p w14:paraId="301F5BF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r>
        <w:rPr>
          <w:rFonts w:hint="eastAsia"/>
          <w:lang w:val="en-US" w:eastAsia="zh-CN"/>
        </w:rPr>
        <w:tab/>
      </w:r>
    </w:p>
    <w:p w14:paraId="36FC5DDB"/>
    <w:p w14:paraId="6552C49F"/>
    <w:p w14:paraId="0687AB44"/>
    <w:p w14:paraId="0D3AB9FD">
      <w:r>
        <mc:AlternateContent>
          <mc:Choice Requires="wps">
            <w:drawing>
              <wp:anchor distT="0" distB="0" distL="114300" distR="114300" simplePos="0" relativeHeight="251665408"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B5AA02">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5408;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1EB5AA02">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2C4EAECA">
      <w:r>
        <mc:AlternateContent>
          <mc:Choice Requires="wps">
            <w:drawing>
              <wp:anchor distT="0" distB="0" distL="114300" distR="114300" simplePos="0" relativeHeight="251664384"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4384;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07157A1F"/>
    <w:p w14:paraId="0351D20D">
      <w:r>
        <mc:AlternateContent>
          <mc:Choice Requires="wps">
            <w:drawing>
              <wp:anchor distT="0" distB="0" distL="114300" distR="114300" simplePos="0" relativeHeight="251666432" behindDoc="0" locked="0" layoutInCell="1" allowOverlap="1">
                <wp:simplePos x="0" y="0"/>
                <wp:positionH relativeFrom="column">
                  <wp:posOffset>595630</wp:posOffset>
                </wp:positionH>
                <wp:positionV relativeFrom="paragraph">
                  <wp:posOffset>90170</wp:posOffset>
                </wp:positionV>
                <wp:extent cx="6675755" cy="5275580"/>
                <wp:effectExtent l="0" t="0" r="10795" b="1270"/>
                <wp:wrapNone/>
                <wp:docPr id="9" name="文本框 9"/>
                <wp:cNvGraphicFramePr/>
                <a:graphic xmlns:a="http://schemas.openxmlformats.org/drawingml/2006/main">
                  <a:graphicData uri="http://schemas.microsoft.com/office/word/2010/wordprocessingShape">
                    <wps:wsp>
                      <wps:cNvSpPr txBox="1"/>
                      <wps:spPr>
                        <a:xfrm>
                          <a:off x="0" y="0"/>
                          <a:ext cx="6675755" cy="527558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603A56C9">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31C5CBD">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B26CED5">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B82182">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6BB3904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31768B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86E180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94ABF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400</w:t>
                                  </w:r>
                                </w:p>
                              </w:tc>
                            </w:tr>
                            <w:tr w14:paraId="39F14F1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76A7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75E1F70">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8454FC6">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380~480</w:t>
                                  </w:r>
                                </w:p>
                              </w:tc>
                            </w:tr>
                            <w:tr w14:paraId="3BDC642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961B9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4E1359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966C6F6">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14:paraId="622CFB5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7700B9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888CE8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BC395B1">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1760</w:t>
                                  </w:r>
                                </w:p>
                              </w:tc>
                            </w:tr>
                            <w:tr w14:paraId="0535D55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30D85D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1460A0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993FB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3.95</w:t>
                                  </w:r>
                                </w:p>
                              </w:tc>
                            </w:tr>
                            <w:tr w14:paraId="3F0C869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E79B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8212CE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9C7695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2572</w:t>
                                  </w:r>
                                </w:p>
                              </w:tc>
                            </w:tr>
                            <w:tr w14:paraId="2EA045F3">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68FFA9A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B4622C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FDD1D1B">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21169</w:t>
                                  </w:r>
                                </w:p>
                              </w:tc>
                            </w:tr>
                            <w:tr w14:paraId="38077B82">
                              <w:tblPrEx>
                                <w:tblCellMar>
                                  <w:top w:w="0" w:type="dxa"/>
                                  <w:left w:w="108" w:type="dxa"/>
                                  <w:bottom w:w="0" w:type="dxa"/>
                                  <w:right w:w="108" w:type="dxa"/>
                                </w:tblCellMar>
                              </w:tblPrEx>
                              <w:trPr>
                                <w:trHeight w:val="479"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6D401174">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CAC37F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34A472B">
                                  <w:pPr>
                                    <w:spacing w:line="240" w:lineRule="auto"/>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12453</w:t>
                                  </w:r>
                                </w:p>
                              </w:tc>
                            </w:tr>
                            <w:tr w14:paraId="558803B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37106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BC0B4C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ABC7F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279</w:t>
                                  </w:r>
                                </w:p>
                              </w:tc>
                            </w:tr>
                            <w:tr w14:paraId="12E010A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A18B0C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6444CE4">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F81F3D6">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49D9BDE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2279B2E">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469D8E1">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22997D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65</w:t>
                                  </w:r>
                                </w:p>
                              </w:tc>
                            </w:tr>
                            <w:tr w14:paraId="3899932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136E6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BB9439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368B0F">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val="0"/>
                                      <w:kern w:val="2"/>
                                      <w:sz w:val="21"/>
                                      <w:szCs w:val="21"/>
                                      <w:highlight w:val="none"/>
                                      <w:lang w:val="en-US" w:eastAsia="zh-CN" w:bidi="ar-SA"/>
                                    </w:rPr>
                                    <w:t>-25</w:t>
                                  </w:r>
                                </w:p>
                              </w:tc>
                            </w:tr>
                            <w:tr w14:paraId="538584A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125DD8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DF7D34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2FC69A5">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7643F82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B915E3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988827">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C746DD1">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3197FA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03E0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0DC0FDE">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63FE3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7EC0C5CC">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15.4pt;width:525.65pt;z-index:251666432;mso-width-relative:page;mso-height-relative:page;" fillcolor="#FFFFFF [3212]" filled="t" stroked="f" coordsize="21600,21600" o:gfxdata="UEsDBAoAAAAAAIdO4kAAAAAAAAAAAAAAAAAEAAAAZHJzL1BLAwQUAAAACACHTuJAUwEj/dUAAAAK&#10;AQAADwAAAGRycy9kb3ducmV2LnhtbE2PS0/DMBCE70j8B2uRuFHbJUUljdMDElck+jq78TaOsNeR&#10;7T5/Pe4Jjjszmvm2WV68YyeMaQikQE4EMKQumIF6BZv158scWMqajHaBUMEVEyzbx4dG1yac6RtP&#10;q9yzUkKp1gpszmPNeeosep0mYUQq3iFEr3M5Y89N1OdS7h2fCvHGvR6oLFg94ofF7md19Ap2vb/t&#10;tnKM1nhX0dftut6EQannJykWwDJe8l8Y7vgFHdrCtA9HMok5Be+vhTwXvZoCu/uymklgewXzaiaA&#10;tw3//0L7C1BLAwQUAAAACACHTuJAOivLRlgCAACeBAAADgAAAGRycy9lMm9Eb2MueG1srVTNbhMx&#10;EL4j8Q6W72ST0PQnyqYKjYKQKlopIM6O185asj3GdrJbHgDegBMX7jxXn4Oxd9OGwqEHcnBmPONv&#10;Zr6Z2dllazTZCx8U2JKOBkNKhOVQKbst6ccPq1fnlITIbMU0WFHSOxHo5fzli1njpmIMNehKeIIg&#10;NkwbV9I6RjctisBrYVgYgBMWjRK8YRFVvy0qzxpEN7oYD4enRQO+ch64CAFvl52R9oj+OYAgpeJi&#10;CXxnhI0dqheaRSwp1MoFOs/ZSil4vJEyiEh0SbHSmE8MgvImncV8xqZbz1yteJ8Ce04KT2oyTFkM&#10;+gC1ZJGRnVd/QRnFPQSQccDBFF0hmRGsYjR8ws26Zk7kWpDq4B5ID/8Plr/f33qiqpJeUGKZwYbf&#10;f/92/+PX/c+v5CLR07gwRa+1Q7/YvoEWh+ZwH/AyVd1Kb9I/1kPQjuTePZAr2kg4Xp6enk3OJhNK&#10;ONomYxTPM/3F43PnQ3wrwJAklNRj9zKpbH8dIqaCrgeXFC2AVtVKaZ0Vv91caU/2DDu9yr+UJT75&#10;w01b0mAuryfDjGwhve/8tE04Ig9NHy/V3tWYpNhu2p6QDVR3yIeHbqCC4yuFOV+zEG+ZxwlCCnDH&#10;4g0eUgOGhF6ipAb/5V/3yR8bi1ZKGpzIkobPO+YFJfqdxZZfjE5O0ghn5WRyNkbFH1s2xxa7M1eA&#10;VIxwmx3PYvKP+iBKD+YTruIiRUUTsxxjlzQexKvY7QmuMheLRXbCoXUsXtu14wk6EWZhsYsgVW5Q&#10;oqnjBqlPCo5tbkK/YmkvjvXs9fhZmf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wEj/dUAAAAK&#10;AQAADwAAAAAAAAABACAAAAAiAAAAZHJzL2Rvd25yZXYueG1sUEsBAhQAFAAAAAgAh07iQDory0ZY&#10;AgAAngQAAA4AAAAAAAAAAQAgAAAAJAEAAGRycy9lMm9Eb2MueG1sUEsFBgAAAAAGAAYAWQEAAO4F&#10;AAAA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603A56C9">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31C5CBD">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B26CED5">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B82182">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6BB3904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31768B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86E180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94ABF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400</w:t>
                            </w:r>
                          </w:p>
                        </w:tc>
                      </w:tr>
                      <w:tr w14:paraId="39F14F1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76A7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75E1F70">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8454FC6">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380~480</w:t>
                            </w:r>
                          </w:p>
                        </w:tc>
                      </w:tr>
                      <w:tr w14:paraId="3BDC642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961B9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4E1359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966C6F6">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14:paraId="622CFB5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7700B9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888CE8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BC395B1">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1760</w:t>
                            </w:r>
                          </w:p>
                        </w:tc>
                      </w:tr>
                      <w:tr w14:paraId="0535D55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30D85D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1460A0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993FB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3.95</w:t>
                            </w:r>
                          </w:p>
                        </w:tc>
                      </w:tr>
                      <w:tr w14:paraId="3F0C869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E79B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8212CE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9C7695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2572</w:t>
                            </w:r>
                          </w:p>
                        </w:tc>
                      </w:tr>
                      <w:tr w14:paraId="2EA045F3">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68FFA9A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B4622C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FDD1D1B">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21169</w:t>
                            </w:r>
                          </w:p>
                        </w:tc>
                      </w:tr>
                      <w:tr w14:paraId="38077B82">
                        <w:tblPrEx>
                          <w:tblCellMar>
                            <w:top w:w="0" w:type="dxa"/>
                            <w:left w:w="108" w:type="dxa"/>
                            <w:bottom w:w="0" w:type="dxa"/>
                            <w:right w:w="108" w:type="dxa"/>
                          </w:tblCellMar>
                        </w:tblPrEx>
                        <w:trPr>
                          <w:trHeight w:val="479"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6D401174">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CAC37F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34A472B">
                            <w:pPr>
                              <w:spacing w:line="240" w:lineRule="auto"/>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12453</w:t>
                            </w:r>
                          </w:p>
                        </w:tc>
                      </w:tr>
                      <w:tr w14:paraId="558803B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37106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BC0B4C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ABC7F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279</w:t>
                            </w:r>
                          </w:p>
                        </w:tc>
                      </w:tr>
                      <w:tr w14:paraId="12E010A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A18B0C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6444CE4">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F81F3D6">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49D9BDE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2279B2E">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469D8E1">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22997D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65</w:t>
                            </w:r>
                          </w:p>
                        </w:tc>
                      </w:tr>
                      <w:tr w14:paraId="3899932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136E6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BB9439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368B0F">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val="0"/>
                                <w:kern w:val="2"/>
                                <w:sz w:val="21"/>
                                <w:szCs w:val="21"/>
                                <w:highlight w:val="none"/>
                                <w:lang w:val="en-US" w:eastAsia="zh-CN" w:bidi="ar-SA"/>
                              </w:rPr>
                              <w:t>-25</w:t>
                            </w:r>
                          </w:p>
                        </w:tc>
                      </w:tr>
                      <w:tr w14:paraId="538584A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125DD8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DF7D34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2FC69A5">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7643F82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B915E3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988827">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C746DD1">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3197FA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03E0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0DC0FDE">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63FE3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7EC0C5CC">
                      <w:pPr>
                        <w:rPr>
                          <w:sz w:val="10"/>
                        </w:rPr>
                      </w:pPr>
                    </w:p>
                  </w:txbxContent>
                </v:textbox>
              </v:shape>
            </w:pict>
          </mc:Fallback>
        </mc:AlternateContent>
      </w:r>
    </w:p>
    <w:p w14:paraId="4F74F3FB"/>
    <w:p w14:paraId="355CB61C"/>
    <w:p w14:paraId="1388A40F"/>
    <w:p w14:paraId="02F38DF2"/>
    <w:p w14:paraId="4ECC0058"/>
    <w:p w14:paraId="778637FB"/>
    <w:p w14:paraId="71F59E42"/>
    <w:p w14:paraId="05D6A4AD"/>
    <w:p w14:paraId="032E1FD6"/>
    <w:p w14:paraId="41FB5D7A"/>
    <w:p w14:paraId="0BC53E7E"/>
    <w:p w14:paraId="1D6EF864"/>
    <w:p w14:paraId="2D3AD92B"/>
    <w:p w14:paraId="5500C84E"/>
    <w:p w14:paraId="1E1A3DD7"/>
    <w:p w14:paraId="422CD360"/>
    <w:p w14:paraId="6FF2F8EC"/>
    <w:p w14:paraId="0CBA62D8">
      <w:pPr>
        <w:tabs>
          <w:tab w:val="left" w:pos="11145"/>
        </w:tabs>
      </w:pPr>
      <w:r>
        <w:tab/>
      </w:r>
    </w:p>
    <w:p w14:paraId="3A041CA2">
      <w:pPr>
        <w:widowControl/>
        <w:jc w:val="left"/>
      </w:pPr>
      <w:r>
        <w:rPr>
          <w:sz w:val="21"/>
        </w:rPr>
        <mc:AlternateContent>
          <mc:Choice Requires="wps">
            <w:drawing>
              <wp:anchor distT="0" distB="0" distL="114300" distR="114300" simplePos="0" relativeHeight="251707392" behindDoc="0" locked="0" layoutInCell="1" allowOverlap="1">
                <wp:simplePos x="0" y="0"/>
                <wp:positionH relativeFrom="column">
                  <wp:posOffset>552450</wp:posOffset>
                </wp:positionH>
                <wp:positionV relativeFrom="paragraph">
                  <wp:posOffset>2051685</wp:posOffset>
                </wp:positionV>
                <wp:extent cx="6743700" cy="2381885"/>
                <wp:effectExtent l="0" t="0" r="0" b="18415"/>
                <wp:wrapNone/>
                <wp:docPr id="63" name="文本框 63"/>
                <wp:cNvGraphicFramePr/>
                <a:graphic xmlns:a="http://schemas.openxmlformats.org/drawingml/2006/main">
                  <a:graphicData uri="http://schemas.microsoft.com/office/word/2010/wordprocessingShape">
                    <wps:wsp>
                      <wps:cNvSpPr txBox="1"/>
                      <wps:spPr>
                        <a:xfrm>
                          <a:off x="486410" y="6452235"/>
                          <a:ext cx="6743700" cy="23818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14:paraId="471657A4">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7719B25">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B44B56">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789C1D58">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JB/T10562 《 Technical specification for general purposes axial fans》</w:t>
                                  </w:r>
                                </w:p>
                                <w:p w14:paraId="2AB961E7">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0D74E05A">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202E67A8">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58FCF4DB">
                              <w:tblPrEx>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97F955E">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B6E7B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69C2B41">
                              <w:tblPrEx>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C81DEAC">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EA02C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bl>
                          <w:p w14:paraId="7D110EE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5pt;margin-top:161.55pt;height:187.55pt;width:531pt;z-index:251707392;mso-width-relative:page;mso-height-relative:page;" fillcolor="#FFFFFF [3201]" filled="t" stroked="f" coordsize="21600,21600" o:gfxdata="UEsDBAoAAAAAAIdO4kAAAAAAAAAAAAAAAAAEAAAAZHJzL1BLAwQUAAAACACHTuJAQHU6x9cAAAAL&#10;AQAADwAAAGRycy9kb3ducmV2LnhtbE2PS0/DMBCE70j8B2uRuFHHadWmIU4PSFyR6Ovsxts4wl5H&#10;tvv89bgnOM7OaPabZnV1lp0xxMGTBDEpgCF1Xg/US9huPt8qYDEp0sp6Qgk3jLBqn58aVWt/oW88&#10;r1PPcgnFWkkwKY0157Ez6FSc+BEpe0cfnEpZhp7roC653FleFsWcOzVQ/mDUiB8Gu5/1yUnY9+6+&#10;34kxGO3sjL7ut83WD1K+vojiHVjCa/oLwwM/o0ObmQ7+RDoyK6Fa5ClJwrScCmCPgJgt8+kgYb6s&#10;SuBtw/9vaH8BUEsDBBQAAAAIAIdO4kBrrFhoXQIAAJ0EAAAOAAAAZHJzL2Uyb0RvYy54bWytVMtu&#10;EzEU3SPxD5b3dPKYpCHqpAqtgpAqWqkg1o7HkxnJL2wnM+UD4A9YsWHPd+U7OPYkbSksuiCLybXv&#10;mXN9ju+ds/NOSbITzjdGF3R4MqBEaG7KRm8K+vHD6tWMEh+YLpk0WhT0Tnh6vnj54qy1czEytZGl&#10;cAQk2s9bW9A6BDvPMs9roZg/MVZoJCvjFAtYuk1WOtaCXclsNBhMs9a40jrDhffYveyT9MDonkNo&#10;qqrh4tLwrRI69KxOSBYgydeN9XSRTltVgofrqvIiEFlQKA3piSKI1/GZLc7YfOOYrRt+OAJ7zhGe&#10;aFKs0Sh6T3XJAiNb1/xFpRrujDdVOOFGZb2Q5AhUDAdPvLmtmRVJC6z29t50//9o+fvdjSNNWdDp&#10;mBLNFG58//3b/sev/c+vBHswqLV+DtytBTJ0b0yHtjnue2xG3V3lVPyHIoJ8PpvmQ3h8B958MhqN&#10;J73ToguEIz89zcenAwA4EKPxbDibJUT2wGSdD2+FUSQGBXW4yuQw2135gFMBeoTEwt7Iplw1UqaF&#10;26wvpCM7hmtfpV+sj1f+gElN2ih8MkjM2sT3e5zUgEfhvcAYhW7dHdxYm/IOZjjT95O3fNXglFfM&#10;hxvm0EBQhhEL13hU0qCIOUSU1MZ9+dd+xONekaWkRUMW1H/eMicoke80bvz1MM9BG9Iin5yOsHCP&#10;M+vHGb1VFwbihxhmy1MY8UEew8oZ9QmTuIxVkWKao3ZBwzG8CP2YYJK5WC4TCD1rWbjSt5ZH6mi1&#10;NsttMFWTriTa1HtzcA9dm2w/TFgci8frhHr4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B1&#10;OsfXAAAACwEAAA8AAAAAAAAAAQAgAAAAIgAAAGRycy9kb3ducmV2LnhtbFBLAQIUABQAAAAIAIdO&#10;4kBrrFhoXQIAAJ0EAAAOAAAAAAAAAAEAIAAAACYBAABkcnMvZTJvRG9jLnhtbFBLBQYAAAAABgAG&#10;AFkBAAD1BQAAAAA=&#10;">
                <v:fill on="t" focussize="0,0"/>
                <v:stroke on="f" weight="0.5pt"/>
                <v:imagedata o:title=""/>
                <o:lock v:ext="edit" aspectratio="f"/>
                <v:textbo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14:paraId="471657A4">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7719B25">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B44B56">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789C1D58">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JB/T10562 《 Technical specification for general purposes axial fans》</w:t>
                            </w:r>
                          </w:p>
                          <w:p w14:paraId="2AB961E7">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0D74E05A">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202E67A8">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58FCF4DB">
                        <w:tblPrEx>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97F955E">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B6E7B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69C2B41">
                        <w:tblPrEx>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C81DEAC">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EA02C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bl>
                    <w:p w14:paraId="7D110EE3"/>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297180</wp:posOffset>
                </wp:positionH>
                <wp:positionV relativeFrom="paragraph">
                  <wp:posOffset>1532890</wp:posOffset>
                </wp:positionV>
                <wp:extent cx="2276475" cy="51435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D0D94C">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pt;margin-top:120.7pt;height:40.5pt;width:179.25pt;z-index:251697152;mso-width-relative:page;mso-height-relative:page;" filled="f" stroked="f" coordsize="21600,21600" o:gfxdata="UEsDBAoAAAAAAIdO4kAAAAAAAAAAAAAAAAAEAAAAZHJzL1BLAwQUAAAACACHTuJAYste69sAAAAK&#10;AQAADwAAAGRycy9kb3ducmV2LnhtbE2Py07DMBRE90j8g3WR2FE7blpVITcVilQhIVi0dMPuJnaT&#10;CD9C7D7g6zEruhzNaOZMub5Yw056CoN3CNlMANOu9WpwHcL+ffOwAhYiOUXGO43wrQOsq9ubkgrl&#10;z26rT7vYsVTiQkEIfYxjwXloe20pzPyoXfIOfrIUk5w6riY6p3JruBRiyS0NLi30NOq61+3n7mgR&#10;XurNG20baVc/pn5+PTyNX/uPBeL9XSYegUV9if9h+MNP6FAlpsYfnQrMIOTLRB4RZJ7lwFIgF4s5&#10;sAZhLmUOvCr59YXqF1BLAwQUAAAACACHTuJA300Sy0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fxwwpkVBhu/+/7t7sevu59fGXwgqHNhjrxrh8zYv6Eestn5A5wJd197k36BiCEOem/v6VV9ZBLO&#10;yeTocHo040wiNhtPX84y/8XD186H+FaRYckoucf6Mqvi5iJETILUXUpqZum81TqvUFvWAUMq+UcE&#10;X2ibPCqLYVsmIRomT1bsV/0W5oqqW6D0NAglOHneYpQLEeKV8FAGgOHtxEsctSa0pK3FWUP+y7/8&#10;KR8LQ5SzDkorefi8EV5xpt9ZrPL1eDpN0syX6exogovfj6z2I3ZjTgliHuOVOpnNlB/1zqw9mU94&#10;YsvUFSFhJXqXPO7M0zjoH09UquUyJ0GMTsQLe+1kKj1QuNxEqtvMe6Jp4AZLSBfIMa9j+3SS3vfv&#10;Oevh72Lx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LLXuvbAAAACgEAAA8AAAAAAAAAAQAgAAAA&#10;IgAAAGRycy9kb3ducmV2LnhtbFBLAQIUABQAAAAIAIdO4kDfTRLLQQIAAHYEAAAOAAAAAAAAAAEA&#10;IAAAACoBAABkcnMvZTJvRG9jLnhtbFBLBQYAAAAABgAGAFkBAADdBQAAAAA=&#10;">
                <v:fill on="f" focussize="0,0"/>
                <v:stroke on="f" weight="0.5pt"/>
                <v:imagedata o:title=""/>
                <o:lock v:ext="edit" aspectratio="f"/>
                <v:textbox>
                  <w:txbxContent>
                    <w:p w14:paraId="51D0D94C">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278130</wp:posOffset>
                </wp:positionH>
                <wp:positionV relativeFrom="paragraph">
                  <wp:posOffset>1665605</wp:posOffset>
                </wp:positionV>
                <wp:extent cx="7038975" cy="285750"/>
                <wp:effectExtent l="0" t="0" r="9525" b="0"/>
                <wp:wrapNone/>
                <wp:docPr id="59" name="矩形 5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9pt;margin-top:131.15pt;height:22.5pt;width:554.25pt;z-index:251696128;v-text-anchor:middle;mso-width-relative:page;mso-height-relative:page;" fillcolor="#BBC7D2" filled="t" stroked="f" coordsize="21600,21600" o:gfxdata="UEsDBAoAAAAAAIdO4kAAAAAAAAAAAAAAAAAEAAAAZHJzL1BLAwQUAAAACACHTuJAkx9iHtcAAAAL&#10;AQAADwAAAGRycy9kb3ducmV2LnhtbE2PzU7DMBCE70i8g7VI3KidhP4oxKkQEhJH0iLObryNA/E6&#10;2E5b3h7nRG872tHMN9X2Ygd2Qh96RxKyhQCG1DrdUyfhY//6sAEWoiKtBkco4RcDbOvbm0qV2p2p&#10;wdMudiyFUCiVBBPjWHIeWoNWhYUbkdLv6LxVMUnfce3VOYXbgedCrLhVPaUGo0Z8Mdh+7yYr4Yj5&#10;l//En/e3/WjWz0vebGhqpLy/y8QTsIiX+G+GGT+hQ52YDm4iHdgg4bFI5FFCvsoLYLMhW87XQUIh&#10;1gXwuuLXG+o/UEsDBBQAAAAIAIdO4kDxdUCcYgIAALYEAAAOAAAAZHJzL2Uyb0RvYy54bWytVM1u&#10;EzEQviPxDpbvdJOQkDbKpkoTFSFVtFJBnB2vnV3Jf9hONuVlkLjxEDwO4jX47N02pXDogYsz45n9&#10;Ps83M5mfH7Qie+FDY01JhycDSoThtmrMtqQfP1y+OqUkRGYqpqwRJb0TgZ4vXr6Yt24mRra2qhKe&#10;AMSEWetKWsfoZkUReC00CyfWCYOgtF6zCNdvi8qzFuhaFaPB4E3RWl85b7kIAbfrLkh7RP8cQCtl&#10;w8Xa8p0WJnaoXigWUVKoGxfoIr9WSsHjtZRBRKJKikpjPkECe5POYjFns61nrm54/wT2nCc8qUmz&#10;xoD0AWrNIiM73/wFpRvubbAynnCri66QrAiqGA6eaHNbMydyLZA6uAfRw/+D5e/3N540VUknZ5QY&#10;ptHxX1+///zxjeAC6rQuzJB062587wWYqdSD9Dr9oghyyIrePSgqDpFwXE4Hr0/PphNKOGKj08l0&#10;kiUvjl87H+JbYTVJRkk9OpaFZPurEMGI1PuURBasaqrLRqns+O1mpTzZM3T34mI1XY/Sk/HJH2nK&#10;kBbsk/EAXecMMysxKzC1Q93BbClhaotl4NFnbmMTA5A67jULdceRYXsKZcCU1On0SNbGVndQ09tu&#10;zILjlw2qumIh3jCPuQI/Ni9e45DK4lG2tyiprf/yr/uUj3YjSkmLOcWDP++YF5SodwaDcDYcj9Ng&#10;Z2c8mY7g+MeRzeOI2emVhVhD7Ljj2Uz5Ud2b0lv9CQu6TKwIMcPB3UnTO6vY7Q9WnIvlMqdhmB2L&#10;V+bW8QSelDN2uYtWNrmJR3V60TDOuVH96qV9eeznrOPfze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x9iHtcAAAALAQAADwAAAAAAAAABACAAAAAiAAAAZHJzL2Rvd25yZXYueG1sUEsBAhQAFAAA&#10;AAgAh07iQPF1QJxiAgAAtgQAAA4AAAAAAAAAAQAgAAAAJgEAAGRycy9lMm9Eb2MueG1sUEsFBgAA&#10;AAAGAAYAWQEAAPoFAAAAAA==&#10;">
                <v:fill on="t" focussize="0,0"/>
                <v:stroke on="f" weight="2pt"/>
                <v:imagedata o:title=""/>
                <o:lock v:ext="edit" aspectratio="f"/>
              </v:rect>
            </w:pict>
          </mc:Fallback>
        </mc:AlternateContent>
      </w:r>
      <w:r>
        <w:br w:type="page"/>
      </w:r>
    </w:p>
    <w:p w14:paraId="1BCD9634">
      <w:pPr>
        <w:tabs>
          <w:tab w:val="left" w:pos="11145"/>
        </w:tabs>
      </w:pPr>
    </w:p>
    <w:p w14:paraId="276BA4F9">
      <w:pPr>
        <w:jc w:val="center"/>
      </w:pPr>
    </w:p>
    <w:p w14:paraId="7153797D">
      <w:pPr>
        <w:jc w:val="center"/>
      </w:pPr>
    </w:p>
    <w:p w14:paraId="59374BC3">
      <w:pPr>
        <w:jc w:val="center"/>
      </w:pPr>
      <w:r>
        <mc:AlternateContent>
          <mc:Choice Requires="wps">
            <w:drawing>
              <wp:anchor distT="0" distB="0" distL="114300" distR="114300" simplePos="0" relativeHeight="251668480"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053C0">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8480;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7CF053C0">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73D44E92">
      <w:pPr>
        <w:jc w:val="center"/>
      </w:pPr>
      <w:r>
        <mc:AlternateContent>
          <mc:Choice Requires="wps">
            <w:drawing>
              <wp:anchor distT="0" distB="0" distL="114300" distR="114300" simplePos="0" relativeHeight="251667456"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7456;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5291924A">
      <w:pPr>
        <w:jc w:val="center"/>
      </w:pPr>
    </w:p>
    <w:p w14:paraId="53068DA3">
      <w:pPr>
        <w:jc w:val="center"/>
      </w:pPr>
    </w:p>
    <w:p w14:paraId="15378090">
      <w:pPr>
        <w:jc w:val="center"/>
      </w:pPr>
      <w:bookmarkStart w:id="1" w:name="_GoBack"/>
      <w:bookmarkEnd w:id="1"/>
      <w:r>
        <w:rPr>
          <w:sz w:val="21"/>
        </w:rPr>
        <mc:AlternateContent>
          <mc:Choice Requires="wps">
            <w:drawing>
              <wp:anchor distT="0" distB="0" distL="114300" distR="114300" simplePos="0" relativeHeight="251706368" behindDoc="0" locked="0" layoutInCell="1" allowOverlap="1">
                <wp:simplePos x="0" y="0"/>
                <wp:positionH relativeFrom="column">
                  <wp:posOffset>301625</wp:posOffset>
                </wp:positionH>
                <wp:positionV relativeFrom="paragraph">
                  <wp:posOffset>4445</wp:posOffset>
                </wp:positionV>
                <wp:extent cx="6877050" cy="3380105"/>
                <wp:effectExtent l="0" t="0" r="0" b="10795"/>
                <wp:wrapNone/>
                <wp:docPr id="43" name="文本框 43"/>
                <wp:cNvGraphicFramePr/>
                <a:graphic xmlns:a="http://schemas.openxmlformats.org/drawingml/2006/main">
                  <a:graphicData uri="http://schemas.microsoft.com/office/word/2010/wordprocessingShape">
                    <wps:wsp>
                      <wps:cNvSpPr txBox="1"/>
                      <wps:spPr>
                        <a:xfrm>
                          <a:off x="391160" y="6348095"/>
                          <a:ext cx="6877050" cy="338010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71C73610">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BC5762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8ADFA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65</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5</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04245E4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35</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75</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5</w:t>
                                  </w:r>
                                  <w:r>
                                    <w:rPr>
                                      <w:rFonts w:hint="default" w:ascii="Arial" w:hAnsi="Arial" w:eastAsia="等线" w:cs="Arial"/>
                                      <w:i w:val="0"/>
                                      <w:color w:val="333333"/>
                                      <w:kern w:val="0"/>
                                      <w:sz w:val="18"/>
                                      <w:szCs w:val="18"/>
                                      <w:u w:val="none"/>
                                      <w:lang w:val="en-US" w:eastAsia="zh-CN" w:bidi="ar"/>
                                    </w:rPr>
                                    <w:t xml:space="preserve"> ~ 95 % RH</w:t>
                                  </w:r>
                                </w:p>
                                <w:p w14:paraId="4CC497E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r>
                                    <w:rPr>
                                      <w:rFonts w:hint="eastAsia" w:ascii="Arial" w:hAnsi="Arial" w:eastAsia="等线" w:cs="Arial"/>
                                      <w:i w:val="0"/>
                                      <w:color w:val="333333"/>
                                      <w:kern w:val="0"/>
                                      <w:sz w:val="18"/>
                                      <w:szCs w:val="18"/>
                                      <w:u w:val="none"/>
                                      <w:lang w:val="en-US" w:eastAsia="zh-CN" w:bidi="ar"/>
                                    </w:rPr>
                                    <w:t xml:space="preserve">  </w:t>
                                  </w:r>
                                </w:p>
                              </w:tc>
                            </w:tr>
                            <w:tr w14:paraId="10632284">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68423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32F2F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3120FDCB">
                              <w:tblPrEx>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53F1647">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2D481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74EA9FD8">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845389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1CB46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6C8B04D2">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D875A7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66118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59633F7E">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824E87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20655F">
                                  <w:pPr>
                                    <w:keepNext w:val="0"/>
                                    <w:keepLines w:val="0"/>
                                    <w:widowControl/>
                                    <w:suppressLineNumbers w:val="0"/>
                                    <w:ind w:firstLine="20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20"/>
                                      <w:szCs w:val="20"/>
                                      <w:highlight w:val="none"/>
                                      <w:u w:val="none"/>
                                      <w:lang w:val="en-US" w:eastAsia="zh-CN" w:bidi="ar"/>
                                    </w:rPr>
                                    <w:t>Plastic</w:t>
                                  </w:r>
                                  <w:r>
                                    <w:rPr>
                                      <w:rFonts w:hint="default" w:ascii="Arial" w:hAnsi="Arial" w:eastAsia="等线" w:cs="Arial"/>
                                      <w:i w:val="0"/>
                                      <w:color w:val="333333"/>
                                      <w:kern w:val="0"/>
                                      <w:sz w:val="18"/>
                                      <w:szCs w:val="18"/>
                                      <w:u w:val="none"/>
                                      <w:lang w:val="en-US" w:eastAsia="zh-CN" w:bidi="ar"/>
                                    </w:rPr>
                                    <w:t>( Impeller )</w:t>
                                  </w:r>
                                  <w:r>
                                    <w:rPr>
                                      <w:rFonts w:hint="eastAsia" w:ascii="Arial" w:hAnsi="Arial" w:eastAsia="等线" w:cs="Arial"/>
                                      <w:i w:val="0"/>
                                      <w:color w:val="333333"/>
                                      <w:kern w:val="0"/>
                                      <w:sz w:val="18"/>
                                      <w:szCs w:val="18"/>
                                      <w:u w:val="none"/>
                                      <w:lang w:val="en-US" w:eastAsia="zh-CN" w:bidi="ar"/>
                                    </w:rPr>
                                    <w:t xml:space="preserve">  </w:t>
                                  </w:r>
                                </w:p>
                              </w:tc>
                            </w:tr>
                            <w:tr w14:paraId="25F0D7BD">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C32837E">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04927B">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5C8DB6EA">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E8A7FE">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429E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47755AE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35pt;height:266.15pt;width:541.5pt;z-index:251706368;mso-width-relative:page;mso-height-relative:page;" fillcolor="#FFFFFF [3201]" filled="t" stroked="f" coordsize="21600,21600" o:gfxdata="UEsDBAoAAAAAAIdO4kAAAAAAAAAAAAAAAAAEAAAAZHJzL1BLAwQUAAAACACHTuJAJNMobtMAAAAI&#10;AQAADwAAAGRycy9kb3ducmV2LnhtbE2PS0/DMBCE70j8B2uRuFE7pKUozaYHJK5I9HV2420cYa+j&#10;2H3+etwTHEczmvmmXl68EycaYx8YoZgoEMRtMD13CJv158s7iJg0G+0CE8KVIiybx4daVyac+ZtO&#10;q9SJXMKx0gg2paGSMraWvI6TMBBn7xBGr1OWYyfNqM+53Dv5qtSb9LrnvGD1QB+W2p/V0SPsOn/b&#10;bYthtMa7KX/drutN6BGfnwq1AJHokv7CcMfP6NBkpn04sonCIUzns5xEmIO4u0Wpst4jzMpSgWxq&#10;+f9A8wtQSwMEFAAAAAgAh07iQPypSnBcAgAAnQQAAA4AAABkcnMvZTJvRG9jLnhtbK1UzW4TMRC+&#10;I/EOlu90kyZN06ibKrQKQqpopYI4O15v1pL/sJ3slgeAN+iJC3eeq8/BZ2/SlsKhB3Jwxp7PM/N9&#10;ntnTs04rshU+SGtKOjwYUCIMt5U065J++rh8M6UkRGYqpqwRJb0VgZ7NX786bd1MHNrGqkp4giAm&#10;zFpX0iZGNyuKwBuhWTiwThg4a+s1i9j6dVF51iK6VsXhYDApWusr5y0XIeD0onfSXUT/koC2riUX&#10;F5ZvtDCxj+qFYhGUQiNdoPNcbV0LHq/qOohIVEnBNOYVSWCv0lrMT9ls7ZlrJN+VwF5SwjNOmkmD&#10;pA+hLlhkZOPlX6G05N4GW8cDbnXRE8mKgMVw8Eybm4Y5kblA6uAeRA//Lyz/sL32RFYlHY8oMUzj&#10;xe/vvt//+HX/8xvBGQRqXZgBd+OAjN1b26Ft9ucBh4l3V3ud/sGIwD86GQ4n0Pi2pJPReDo4OeqV&#10;Fl0kHP7J9Ph4cAQAB2I0moJ7RhSPkZwP8Z2wmiSjpB5PmRVm28sQURWge0hKHKyS1VIqlTd+vTpX&#10;nmwZnn2Zfyk/rvwBU4a0qUAUkm4Zm+73OGUAT8R7gsmK3arbqbGy1S3E8Lbvp+D4UqLKSxbiNfNo&#10;IDDDiMUrLLWySGJ3FiWN9V//dZ7weFd4KWnRkCUNXzbMC0rUe4MXPxmOxwgb82Z8dHyIjX/qWT31&#10;mI0+tyA/xDA7ns2Ej2pv1t7qz5jERcoKFzMcuUsa9+Z57McEk8zFYpFB6FnH4qW5cTyF7kVbbKKt&#10;ZX6SJFOvzU49dG2WfTdhaSye7jPq8asy/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k0yhu0wAA&#10;AAgBAAAPAAAAAAAAAAEAIAAAACIAAABkcnMvZG93bnJldi54bWxQSwECFAAUAAAACACHTuJA/KlK&#10;cFwCAACdBAAADgAAAAAAAAABACAAAAAiAQAAZHJzL2Uyb0RvYy54bWxQSwUGAAAAAAYABgBZAQAA&#10;8AU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71C73610">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BC5762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8ADFA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65</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5</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04245E4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35</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75</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5</w:t>
                            </w:r>
                            <w:r>
                              <w:rPr>
                                <w:rFonts w:hint="default" w:ascii="Arial" w:hAnsi="Arial" w:eastAsia="等线" w:cs="Arial"/>
                                <w:i w:val="0"/>
                                <w:color w:val="333333"/>
                                <w:kern w:val="0"/>
                                <w:sz w:val="18"/>
                                <w:szCs w:val="18"/>
                                <w:u w:val="none"/>
                                <w:lang w:val="en-US" w:eastAsia="zh-CN" w:bidi="ar"/>
                              </w:rPr>
                              <w:t xml:space="preserve"> ~ 95 % RH</w:t>
                            </w:r>
                          </w:p>
                          <w:p w14:paraId="4CC497E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r>
                              <w:rPr>
                                <w:rFonts w:hint="eastAsia" w:ascii="Arial" w:hAnsi="Arial" w:eastAsia="等线" w:cs="Arial"/>
                                <w:i w:val="0"/>
                                <w:color w:val="333333"/>
                                <w:kern w:val="0"/>
                                <w:sz w:val="18"/>
                                <w:szCs w:val="18"/>
                                <w:u w:val="none"/>
                                <w:lang w:val="en-US" w:eastAsia="zh-CN" w:bidi="ar"/>
                              </w:rPr>
                              <w:t xml:space="preserve">  </w:t>
                            </w:r>
                          </w:p>
                        </w:tc>
                      </w:tr>
                      <w:tr w14:paraId="10632284">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68423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32F2F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3120FDCB">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53F1647">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2D481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74EA9FD8">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845389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1CB46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6C8B04D2">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D875A7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66118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59633F7E">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824E87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20655F">
                            <w:pPr>
                              <w:keepNext w:val="0"/>
                              <w:keepLines w:val="0"/>
                              <w:widowControl/>
                              <w:suppressLineNumbers w:val="0"/>
                              <w:ind w:firstLine="20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20"/>
                                <w:szCs w:val="20"/>
                                <w:highlight w:val="none"/>
                                <w:u w:val="none"/>
                                <w:lang w:val="en-US" w:eastAsia="zh-CN" w:bidi="ar"/>
                              </w:rPr>
                              <w:t>Plastic</w:t>
                            </w:r>
                            <w:r>
                              <w:rPr>
                                <w:rFonts w:hint="default" w:ascii="Arial" w:hAnsi="Arial" w:eastAsia="等线" w:cs="Arial"/>
                                <w:i w:val="0"/>
                                <w:color w:val="333333"/>
                                <w:kern w:val="0"/>
                                <w:sz w:val="18"/>
                                <w:szCs w:val="18"/>
                                <w:u w:val="none"/>
                                <w:lang w:val="en-US" w:eastAsia="zh-CN" w:bidi="ar"/>
                              </w:rPr>
                              <w:t>( Impeller )</w:t>
                            </w:r>
                            <w:r>
                              <w:rPr>
                                <w:rFonts w:hint="eastAsia" w:ascii="Arial" w:hAnsi="Arial" w:eastAsia="等线" w:cs="Arial"/>
                                <w:i w:val="0"/>
                                <w:color w:val="333333"/>
                                <w:kern w:val="0"/>
                                <w:sz w:val="18"/>
                                <w:szCs w:val="18"/>
                                <w:u w:val="none"/>
                                <w:lang w:val="en-US" w:eastAsia="zh-CN" w:bidi="ar"/>
                              </w:rPr>
                              <w:t xml:space="preserve">  </w:t>
                            </w:r>
                          </w:p>
                        </w:tc>
                      </w:tr>
                      <w:tr w14:paraId="25F0D7BD">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C32837E">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04927B">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5C8DB6EA">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E8A7FE">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429E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47755AE5"/>
                  </w:txbxContent>
                </v:textbox>
              </v:shape>
            </w:pict>
          </mc:Fallback>
        </mc:AlternateContent>
      </w:r>
    </w:p>
    <w:p w14:paraId="4324FBAA">
      <w:pPr>
        <w:jc w:val="center"/>
      </w:pPr>
    </w:p>
    <w:p w14:paraId="0C8844B1">
      <w:pPr>
        <w:jc w:val="center"/>
      </w:pPr>
    </w:p>
    <w:p w14:paraId="419AA771">
      <w:pPr>
        <w:jc w:val="center"/>
      </w:pPr>
    </w:p>
    <w:p w14:paraId="460EC41F">
      <w:pPr>
        <w:jc w:val="center"/>
      </w:pPr>
    </w:p>
    <w:p w14:paraId="6BAD3058">
      <w:pPr>
        <w:jc w:val="center"/>
      </w:pPr>
    </w:p>
    <w:p w14:paraId="19F8AF26">
      <w:pPr>
        <w:jc w:val="center"/>
      </w:pPr>
    </w:p>
    <w:p w14:paraId="193B0707">
      <w:pPr>
        <w:jc w:val="center"/>
      </w:pPr>
    </w:p>
    <w:p w14:paraId="53187317">
      <w:pPr>
        <w:jc w:val="center"/>
      </w:pPr>
    </w:p>
    <w:p w14:paraId="09D49BF7">
      <w:pPr>
        <w:jc w:val="center"/>
      </w:pPr>
    </w:p>
    <w:p w14:paraId="65ACD36F">
      <w:pPr>
        <w:jc w:val="center"/>
      </w:pPr>
    </w:p>
    <w:p w14:paraId="74D959F9">
      <w:pPr>
        <w:jc w:val="center"/>
      </w:pPr>
    </w:p>
    <w:p w14:paraId="75F5ABBF">
      <w:pPr>
        <w:jc w:val="center"/>
      </w:pPr>
    </w:p>
    <w:p w14:paraId="28E3D24F">
      <w:pPr>
        <w:jc w:val="center"/>
      </w:pPr>
    </w:p>
    <w:p w14:paraId="351AD835">
      <w:pPr>
        <w:jc w:val="center"/>
      </w:pPr>
    </w:p>
    <w:p w14:paraId="593A23F7">
      <w:pPr>
        <w:jc w:val="center"/>
      </w:pPr>
    </w:p>
    <w:p w14:paraId="77225BFD">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229235</wp:posOffset>
                </wp:positionH>
                <wp:positionV relativeFrom="paragraph">
                  <wp:posOffset>83185</wp:posOffset>
                </wp:positionV>
                <wp:extent cx="2650490" cy="404495"/>
                <wp:effectExtent l="0" t="0" r="0" b="0"/>
                <wp:wrapNone/>
                <wp:docPr id="58" name="文本框 58"/>
                <wp:cNvGraphicFramePr/>
                <a:graphic xmlns:a="http://schemas.openxmlformats.org/drawingml/2006/main">
                  <a:graphicData uri="http://schemas.microsoft.com/office/word/2010/wordprocessingShape">
                    <wps:wsp>
                      <wps:cNvSpPr txBox="1"/>
                      <wps:spPr>
                        <a:xfrm>
                          <a:off x="1513840" y="4393565"/>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8D8569">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14:paraId="49BDCB2B">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05pt;margin-top:6.55pt;height:31.85pt;width:208.7pt;z-index:251695104;mso-width-relative:page;mso-height-relative:page;" filled="f" stroked="f" coordsize="21600,21600" o:gfxdata="UEsDBAoAAAAAAIdO4kAAAAAAAAAAAAAAAAAEAAAAZHJzL1BLAwQUAAAACACHTuJAcYlEC9oAAAAI&#10;AQAADwAAAGRycy9kb3ducmV2LnhtbE2PT0+DQBDF7yZ+h82YeLMLRZAgS2NIGhOjh9ZevA3sFIjs&#10;LrLbP/rpHU/1NJl5L29+r1ydzSiONPvBWQXxIgJBtnV6sJ2C3fv6LgfhA1qNo7Ok4Js8rKrrqxIL&#10;7U52Q8dt6ASHWF+ggj6EqZDStz0Z9As3kWVt72aDgde5k3rGE4ebUS6jKJMGB8sfepyo7qn93B6M&#10;gpd6/YabZmnyn7F+ft0/TV+7j1Sp25s4egQR6BwuZvjDZ3SomKlxB6u9GBUkWcxOvic8Wb9PkxRE&#10;o+Ahy0FWpfxfoPoFUEsDBBQAAAAIAIdO4kDPonppSQIAAHQEAAAOAAAAZHJzL2Uyb0RvYy54bWyt&#10;VLFu2zAQ3Qv0HwjutWRbcmMjcuAmcFHAaAK4RWeaoiIBJI8laUvuB7R/kKlL936Xv6NHynaCtEOG&#10;LtSR93h3791Rl1edkmQnrGtAF3Q4SCkRmkPZ6PuCfv60fHNBifNMl0yCFgXdC0ev5q9fXbZmJkZQ&#10;gyyFJRhEu1lrClp7b2ZJ4ngtFHMDMEKjswKrmMetvU9Ky1qMrmQyStNJ0oItjQUunMPTm95JjxHt&#10;SwJCVTVc3ADfKqF9H9UKyTxScnVjHJ3HaqtKcH9bVU54IguKTH1cMQnam7Am80s2u7fM1A0/lsBe&#10;UsIzToo1GpOeQ90wz8jWNn+FUg234KDyAw4q6YlERZDFMH2mzbpmRkQuKLUzZ9Hd/wvLP+7uLGnK&#10;gubYd80Udvzw8OPw8/fh13eCZyhQa9wMcWuDSN+9gw7H5nTu8DDw7iqrwhcZkeDPh+OLDEXeFzQb&#10;T8f5JO+lFp0nHAGjSZ5mUwTwgEizbBoByWMkY51/L0CRYBTUYiujwmy3ch6rQugJEhJrWDZSxnZK&#10;TdqCTsZ5Gi+cPXhDarwY+PR1B8t3m+5IcgPlHjla6MfEGb5sMPmKOX/HLM4F1osvx9/iUknAJHC0&#10;KKnBfvvXecBju9BLSYtzVlD3dcusoER+0NjI6TALOvm4yfK3I9zYp57NU4/eqmvAUR7iGzU8mgHv&#10;5cmsLKgv+MAWISu6mOaYu6D+ZF77fvrxgXKxWEQQjqJhfqXXhofQvZyLrYeqiUoHmXptjurhMMYG&#10;HB9OmPan+4h6/FnM/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xiUQL2gAAAAgBAAAPAAAAAAAA&#10;AAEAIAAAACIAAABkcnMvZG93bnJldi54bWxQSwECFAAUAAAACACHTuJAz6J6aUkCAAB0BAAADgAA&#10;AAAAAAABACAAAAApAQAAZHJzL2Uyb0RvYy54bWxQSwUGAAAAAAYABgBZAQAA5AUAAAAA&#10;">
                <v:fill on="f" focussize="0,0"/>
                <v:stroke on="f" weight="0.5pt"/>
                <v:imagedata o:title=""/>
                <o:lock v:ext="edit" aspectratio="f"/>
                <v:textbox>
                  <w:txbxContent>
                    <w:p w14:paraId="378D8569">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14:paraId="49BDCB2B">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272415</wp:posOffset>
                </wp:positionH>
                <wp:positionV relativeFrom="paragraph">
                  <wp:posOffset>181610</wp:posOffset>
                </wp:positionV>
                <wp:extent cx="7038975" cy="285750"/>
                <wp:effectExtent l="0" t="0" r="9525" b="0"/>
                <wp:wrapNone/>
                <wp:docPr id="56" name="矩形 5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45pt;margin-top:14.3pt;height:22.5pt;width:554.25pt;z-index:251694080;v-text-anchor:middle;mso-width-relative:page;mso-height-relative:page;" fillcolor="#BBC7D2" filled="t" stroked="f" coordsize="21600,21600" o:gfxdata="UEsDBAoAAAAAAIdO4kAAAAAAAAAAAAAAAAAEAAAAZHJzL1BLAwQUAAAACACHTuJASnWE/dYAAAAJ&#10;AQAADwAAAGRycy9kb3ducmV2LnhtbE2PwU7DMBBE70j8g7VI3KiT0KYhZFMhJCSOpEWc3XgbB+J1&#10;iJ22/D3uCY6jGc28qTZnO4gjTb53jJAuEhDErdM9dwjvu5e7AoQPirUaHBPCD3nY1NdXlSq1O3FD&#10;x23oRCxhXyoEE8JYSulbQ1b5hRuJo3dwk1UhyqmTelKnWG4HmSVJLq3qOS4YNdKzofZrO1uEA2Wf&#10;0wd9v73uRrN+Wsmm4LlBvL1Jk0cQgc7hLwwX/IgOdWTau5m1FwPCMnuISYSsyEFc/HSVLkHsEdb3&#10;Oci6kv8f1L9QSwMEFAAAAAgAh07iQBAsOXBi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Z0cU2KY&#10;Rsd/fbv7+eM7wQXUaV2YIenGrX3vBZip1IP0Ov2iCHLIit4+KCoOkXBcTgdvT06nE0o4YqOTyXSS&#10;JS8ev3Y+xHfCapKMknp0LAvJ9lchghGp9ymJLFjVVJeNUtnx281SebJn6O7FxXK6GqUn45M/0pQh&#10;Ldgn4wG6zhlmVmJWYGqHuoPZUsLUFsvAo8/cxiYGIHXcKxbqjiPD9hTKgCmp0+mRrI2tbqGmt92Y&#10;BccvG1R1xUJcM4+5Aj82L17jkMriUba3KKmt//qv+5SPdiNKSYs5xYO/7JgXlKj3BoNwOhyP02Bn&#10;ZzyZjuD4p5HN04jZ6aWFWEPsuOPZTPlR3ZvSW/0ZC7pIrAgxw8HdSdM7y9jtD1aci8Uip2GYHYtX&#10;5sbxBJ6UM3axi1Y2uYmP6vSiYZxzo/rVS/vy1M9Zj383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KdYT91gAAAAkBAAAPAAAAAAAAAAEAIAAAACIAAABkcnMvZG93bnJldi54bWxQSwECFAAUAAAA&#10;CACHTuJAECw5cGICAAC2BAAADgAAAAAAAAABACAAAAAlAQAAZHJzL2Uyb0RvYy54bWxQSwUGAAAA&#10;AAYABgBZAQAA+QUAAAAA&#10;">
                <v:fill on="t" focussize="0,0"/>
                <v:stroke on="f" weight="2pt"/>
                <v:imagedata o:title=""/>
                <o:lock v:ext="edit" aspectratio="f"/>
              </v:rect>
            </w:pict>
          </mc:Fallback>
        </mc:AlternateContent>
      </w:r>
    </w:p>
    <w:p w14:paraId="1E64E8F3">
      <w:pPr>
        <w:jc w:val="center"/>
      </w:pPr>
    </w:p>
    <w:p w14:paraId="5D38E972">
      <w:pPr>
        <w:jc w:val="center"/>
      </w:pPr>
      <w:r>
        <w:rPr>
          <w:sz w:val="21"/>
        </w:rPr>
        <mc:AlternateContent>
          <mc:Choice Requires="wps">
            <w:drawing>
              <wp:anchor distT="0" distB="0" distL="114300" distR="114300" simplePos="0" relativeHeight="251709440" behindDoc="0" locked="0" layoutInCell="1" allowOverlap="1">
                <wp:simplePos x="0" y="0"/>
                <wp:positionH relativeFrom="column">
                  <wp:posOffset>320675</wp:posOffset>
                </wp:positionH>
                <wp:positionV relativeFrom="paragraph">
                  <wp:posOffset>205105</wp:posOffset>
                </wp:positionV>
                <wp:extent cx="6972300" cy="4239260"/>
                <wp:effectExtent l="0" t="0" r="0" b="8890"/>
                <wp:wrapNone/>
                <wp:docPr id="15" name="文本框 15"/>
                <wp:cNvGraphicFramePr/>
                <a:graphic xmlns:a="http://schemas.openxmlformats.org/drawingml/2006/main">
                  <a:graphicData uri="http://schemas.microsoft.com/office/word/2010/wordprocessingShape">
                    <wps:wsp>
                      <wps:cNvSpPr txBox="1"/>
                      <wps:spPr>
                        <a:xfrm>
                          <a:off x="0" y="0"/>
                          <a:ext cx="6972300" cy="42392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14:paraId="64FB9F34">
                              <w:tblPrEx>
                                <w:shd w:val="clear" w:color="auto" w:fill="auto"/>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9401B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C5612F">
                                  <w:pPr>
                                    <w:keepNext w:val="0"/>
                                    <w:keepLines w:val="0"/>
                                    <w:pageBreakBefore w:val="0"/>
                                    <w:widowControl/>
                                    <w:suppressLineNumbers w:val="0"/>
                                    <w:kinsoku/>
                                    <w:wordWrap/>
                                    <w:overflowPunct/>
                                    <w:topLinePunct w:val="0"/>
                                    <w:bidi w:val="0"/>
                                    <w:adjustRightInd w:val="0"/>
                                    <w:snapToGrid/>
                                    <w:spacing w:line="360" w:lineRule="auto"/>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Control input 0~10VDC</w:t>
                                  </w:r>
                                  <w:r>
                                    <w:rPr>
                                      <w:rFonts w:hint="eastAsia" w:ascii="Arial" w:hAnsi="Arial" w:eastAsia="等线" w:cs="Arial"/>
                                      <w:b w:val="0"/>
                                      <w:bCs w:val="0"/>
                                      <w:i w:val="0"/>
                                      <w:color w:val="333333"/>
                                      <w:kern w:val="0"/>
                                      <w:sz w:val="18"/>
                                      <w:szCs w:val="18"/>
                                      <w:u w:val="none"/>
                                      <w:lang w:val="en-US" w:eastAsia="zh-CN" w:bidi="ar"/>
                                    </w:rPr>
                                    <w:t>/PWM/RS485/4-20mA</w:t>
                                  </w:r>
                                </w:p>
                              </w:tc>
                            </w:tr>
                            <w:tr w14:paraId="37EA96D9">
                              <w:tblPrEx>
                                <w:shd w:val="clear" w:color="auto" w:fill="auto"/>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7952032">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VSP </w:t>
                                  </w:r>
                                  <w:r>
                                    <w:rPr>
                                      <w:rFonts w:hint="default" w:ascii="Arial" w:hAnsi="Arial" w:eastAsia="等线" w:cs="Arial"/>
                                      <w:b w:val="0"/>
                                      <w:bCs w:val="0"/>
                                      <w:i w:val="0"/>
                                      <w:color w:val="333333"/>
                                      <w:kern w:val="0"/>
                                      <w:sz w:val="21"/>
                                      <w:szCs w:val="21"/>
                                      <w:u w:val="none"/>
                                      <w:lang w:val="en-US" w:eastAsia="zh-CN" w:bidi="ar"/>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12377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w:t>
                                  </w:r>
                                  <w:r>
                                    <w:rPr>
                                      <w:rFonts w:hint="default" w:ascii="Arial" w:hAnsi="Arial" w:eastAsia="等线" w:cs="Arial"/>
                                      <w:b w:val="0"/>
                                      <w:bCs w:val="0"/>
                                      <w:i w:val="0"/>
                                      <w:color w:val="333333"/>
                                      <w:kern w:val="0"/>
                                      <w:sz w:val="18"/>
                                      <w:szCs w:val="18"/>
                                      <w:u w:val="none"/>
                                      <w:lang w:val="en-US" w:eastAsia="zh-CN" w:bidi="ar"/>
                                    </w:rPr>
                                    <w:t>ontrol signal VSP voltage range</w:t>
                                  </w:r>
                                  <w:r>
                                    <w:rPr>
                                      <w:rFonts w:hint="eastAsia" w:ascii="Arial" w:hAnsi="Arial" w:eastAsia="等线" w:cs="Arial"/>
                                      <w:b w:val="0"/>
                                      <w:bCs w:val="0"/>
                                      <w:i w:val="0"/>
                                      <w:color w:val="333333"/>
                                      <w:kern w:val="0"/>
                                      <w:sz w:val="18"/>
                                      <w:szCs w:val="18"/>
                                      <w:u w:val="none"/>
                                      <w:lang w:val="en-US" w:eastAsia="zh-CN" w:bidi="ar"/>
                                    </w:rPr>
                                    <w:t>0±0.2</w:t>
                                  </w:r>
                                  <w:r>
                                    <w:rPr>
                                      <w:rFonts w:hint="default" w:ascii="Arial" w:hAnsi="Arial" w:eastAsia="等线" w:cs="Arial"/>
                                      <w:b w:val="0"/>
                                      <w:bCs w:val="0"/>
                                      <w:i w:val="0"/>
                                      <w:color w:val="333333"/>
                                      <w:kern w:val="0"/>
                                      <w:sz w:val="18"/>
                                      <w:szCs w:val="18"/>
                                      <w:u w:val="none"/>
                                      <w:lang w:val="en-US" w:eastAsia="zh-CN" w:bidi="ar"/>
                                    </w:rPr>
                                    <w:t>VDC~</w:t>
                                  </w:r>
                                  <w:r>
                                    <w:rPr>
                                      <w:rFonts w:hint="eastAsia" w:ascii="Arial" w:hAnsi="Arial" w:eastAsia="等线" w:cs="Arial"/>
                                      <w:b w:val="0"/>
                                      <w:bCs w:val="0"/>
                                      <w:i w:val="0"/>
                                      <w:color w:val="333333"/>
                                      <w:kern w:val="0"/>
                                      <w:sz w:val="18"/>
                                      <w:szCs w:val="18"/>
                                      <w:u w:val="none"/>
                                      <w:lang w:val="en-US" w:eastAsia="zh-CN" w:bidi="ar"/>
                                    </w:rPr>
                                    <w:t>10±0.2</w:t>
                                  </w:r>
                                  <w:r>
                                    <w:rPr>
                                      <w:rFonts w:hint="default" w:ascii="Arial" w:hAnsi="Arial" w:eastAsia="等线" w:cs="Arial"/>
                                      <w:b w:val="0"/>
                                      <w:bCs w:val="0"/>
                                      <w:i w:val="0"/>
                                      <w:color w:val="333333"/>
                                      <w:kern w:val="0"/>
                                      <w:sz w:val="18"/>
                                      <w:szCs w:val="18"/>
                                      <w:u w:val="none"/>
                                      <w:lang w:val="en-US" w:eastAsia="zh-CN" w:bidi="ar"/>
                                    </w:rPr>
                                    <w:t>VDC</w:t>
                                  </w:r>
                                </w:p>
                                <w:p w14:paraId="53340E07">
                                  <w:pPr>
                                    <w:keepNext w:val="0"/>
                                    <w:keepLines w:val="0"/>
                                    <w:widowControl/>
                                    <w:suppressLineNumbers w:val="0"/>
                                    <w:ind w:left="210" w:leftChars="100"/>
                                    <w:jc w:val="left"/>
                                    <w:textAlignment w:val="center"/>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 xml:space="preserve">During normal operation, when the VSP voltage is below </w:t>
                                  </w:r>
                                  <w:r>
                                    <w:rPr>
                                      <w:rFonts w:hint="eastAsia" w:ascii="Arial" w:hAnsi="Arial" w:eastAsia="等线" w:cs="Arial"/>
                                      <w:b w:val="0"/>
                                      <w:bCs w:val="0"/>
                                      <w:i w:val="0"/>
                                      <w:color w:val="333333"/>
                                      <w:kern w:val="0"/>
                                      <w:sz w:val="18"/>
                                      <w:szCs w:val="18"/>
                                      <w:u w:val="none"/>
                                      <w:lang w:val="en-US" w:eastAsia="zh-CN" w:bidi="ar"/>
                                    </w:rPr>
                                    <w:t>1.0±0.1</w:t>
                                  </w:r>
                                  <w:r>
                                    <w:rPr>
                                      <w:rFonts w:hint="default" w:ascii="Arial" w:hAnsi="Arial" w:eastAsia="等线" w:cs="Arial"/>
                                      <w:b w:val="0"/>
                                      <w:bCs w:val="0"/>
                                      <w:i w:val="0"/>
                                      <w:color w:val="333333"/>
                                      <w:kern w:val="0"/>
                                      <w:sz w:val="18"/>
                                      <w:szCs w:val="18"/>
                                      <w:u w:val="none"/>
                                      <w:lang w:val="en-US" w:eastAsia="zh-CN" w:bidi="ar"/>
                                    </w:rPr>
                                    <w:t>VDC, the motor switches from operating mode to standby mode</w:t>
                                  </w:r>
                                  <w:r>
                                    <w:rPr>
                                      <w:rFonts w:hint="eastAsia" w:ascii="Arial" w:hAnsi="Arial" w:eastAsia="等线" w:cs="Arial"/>
                                      <w:b w:val="0"/>
                                      <w:bCs w:val="0"/>
                                      <w:i w:val="0"/>
                                      <w:color w:val="333333"/>
                                      <w:kern w:val="0"/>
                                      <w:sz w:val="18"/>
                                      <w:szCs w:val="18"/>
                                      <w:u w:val="none"/>
                                      <w:lang w:val="en-US" w:eastAsia="zh-CN" w:bidi="ar"/>
                                    </w:rPr>
                                    <w:t>)</w:t>
                                  </w:r>
                                </w:p>
                              </w:tc>
                            </w:tr>
                            <w:tr w14:paraId="304CC972">
                              <w:tblPrEx>
                                <w:shd w:val="clear" w:color="auto" w:fill="auto"/>
                                <w:tblCellMar>
                                  <w:top w:w="0" w:type="dxa"/>
                                  <w:left w:w="0" w:type="dxa"/>
                                  <w:bottom w:w="0" w:type="dxa"/>
                                  <w:right w:w="0" w:type="dxa"/>
                                </w:tblCellMar>
                              </w:tblPrEx>
                              <w:trPr>
                                <w:trHeight w:val="596"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AF90F83">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PWM </w:t>
                                  </w:r>
                                  <w:r>
                                    <w:rPr>
                                      <w:rFonts w:hint="default" w:ascii="Arial" w:hAnsi="Arial" w:eastAsia="等线" w:cs="Arial"/>
                                      <w:b w:val="0"/>
                                      <w:bCs w:val="0"/>
                                      <w:i w:val="0"/>
                                      <w:color w:val="333333"/>
                                      <w:kern w:val="0"/>
                                      <w:sz w:val="21"/>
                                      <w:szCs w:val="21"/>
                                      <w:u w:val="none"/>
                                      <w:lang w:val="en-US" w:eastAsia="zh-CN" w:bidi="ar"/>
                                    </w:rPr>
                                    <w:t xml:space="preserve">Control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38A507">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default" w:ascii="Arial" w:hAnsi="Arial" w:eastAsia="等线" w:cs="Arial"/>
                                      <w:b w:val="0"/>
                                      <w:bCs w:val="0"/>
                                      <w:i w:val="0"/>
                                      <w:color w:val="333333"/>
                                      <w:kern w:val="0"/>
                                      <w:sz w:val="18"/>
                                      <w:szCs w:val="18"/>
                                      <w:u w:val="none"/>
                                      <w:lang w:val="en-US" w:eastAsia="zh-CN" w:bidi="ar"/>
                                    </w:rPr>
                                    <w:t xml:space="preserve">PWM signal: frequency </w:t>
                                  </w:r>
                                  <w:r>
                                    <w:rPr>
                                      <w:rFonts w:hint="eastAsia" w:ascii="Arial" w:hAnsi="Arial" w:eastAsia="等线" w:cs="Arial"/>
                                      <w:b w:val="0"/>
                                      <w:bCs w:val="0"/>
                                      <w:i w:val="0"/>
                                      <w:color w:val="333333"/>
                                      <w:kern w:val="0"/>
                                      <w:sz w:val="18"/>
                                      <w:szCs w:val="18"/>
                                      <w:u w:val="none"/>
                                      <w:lang w:val="en-US" w:eastAsia="zh-CN" w:bidi="ar"/>
                                    </w:rPr>
                                    <w:t>0.</w:t>
                                  </w:r>
                                  <w:r>
                                    <w:rPr>
                                      <w:rFonts w:hint="default" w:ascii="Arial" w:hAnsi="Arial" w:eastAsia="等线" w:cs="Arial"/>
                                      <w:b w:val="0"/>
                                      <w:bCs w:val="0"/>
                                      <w:i w:val="0"/>
                                      <w:color w:val="333333"/>
                                      <w:kern w:val="0"/>
                                      <w:sz w:val="18"/>
                                      <w:szCs w:val="18"/>
                                      <w:u w:val="none"/>
                                      <w:lang w:val="en-US" w:eastAsia="zh-CN" w:bidi="ar"/>
                                    </w:rPr>
                                    <w:t>1K～1KHz, amplitude 10～12V,duty cycle</w:t>
                                  </w:r>
                                  <w:r>
                                    <w:rPr>
                                      <w:rFonts w:hint="eastAsia" w:ascii="Arial" w:hAnsi="Arial" w:eastAsia="等线" w:cs="Arial"/>
                                      <w:b w:val="0"/>
                                      <w:bCs w:val="0"/>
                                      <w:i w:val="0"/>
                                      <w:color w:val="333333"/>
                                      <w:kern w:val="0"/>
                                      <w:sz w:val="18"/>
                                      <w:szCs w:val="18"/>
                                      <w:u w:val="none"/>
                                      <w:lang w:val="en-US" w:eastAsia="zh-CN" w:bidi="ar"/>
                                    </w:rPr>
                                    <w:t xml:space="preserve"> 0</w:t>
                                  </w:r>
                                  <w:r>
                                    <w:rPr>
                                      <w:rFonts w:hint="default" w:ascii="Arial" w:hAnsi="Arial" w:eastAsia="等线" w:cs="Arial"/>
                                      <w:b w:val="0"/>
                                      <w:bCs w:val="0"/>
                                      <w:i w:val="0"/>
                                      <w:color w:val="333333"/>
                                      <w:kern w:val="0"/>
                                      <w:sz w:val="18"/>
                                      <w:szCs w:val="18"/>
                                      <w:u w:val="none"/>
                                      <w:lang w:val="en-US" w:eastAsia="zh-CN" w:bidi="ar"/>
                                    </w:rPr>
                                    <w:t>%～</w:t>
                                  </w:r>
                                  <w:r>
                                    <w:rPr>
                                      <w:rFonts w:hint="eastAsia" w:ascii="Arial" w:hAnsi="Arial" w:eastAsia="等线" w:cs="Arial"/>
                                      <w:b w:val="0"/>
                                      <w:bCs w:val="0"/>
                                      <w:i w:val="0"/>
                                      <w:color w:val="333333"/>
                                      <w:kern w:val="0"/>
                                      <w:sz w:val="18"/>
                                      <w:szCs w:val="18"/>
                                      <w:u w:val="none"/>
                                      <w:lang w:val="en-US" w:eastAsia="zh-CN" w:bidi="ar"/>
                                    </w:rPr>
                                    <w:t>100</w:t>
                                  </w:r>
                                  <w:r>
                                    <w:rPr>
                                      <w:rFonts w:hint="default" w:ascii="Arial" w:hAnsi="Arial" w:eastAsia="等线" w:cs="Arial"/>
                                      <w:b w:val="0"/>
                                      <w:bCs w:val="0"/>
                                      <w:i w:val="0"/>
                                      <w:color w:val="333333"/>
                                      <w:kern w:val="0"/>
                                      <w:sz w:val="18"/>
                                      <w:szCs w:val="18"/>
                                      <w:u w:val="none"/>
                                      <w:lang w:val="en-US" w:eastAsia="zh-CN" w:bidi="ar"/>
                                    </w:rPr>
                                    <w:t>% .</w:t>
                                  </w:r>
                                </w:p>
                              </w:tc>
                            </w:tr>
                            <w:tr w14:paraId="08335669">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FBC220D">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CEB48C">
                                  <w:pPr>
                                    <w:keepNext w:val="0"/>
                                    <w:keepLines w:val="0"/>
                                    <w:widowControl/>
                                    <w:suppressLineNumbers w:val="0"/>
                                    <w:ind w:left="178" w:leftChars="85" w:firstLine="0" w:firstLineChars="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 xml:space="preserve">Tach output：12 </w:t>
                                  </w: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ulse</w:t>
                                  </w:r>
                                  <w:r>
                                    <w:rPr>
                                      <w:rFonts w:hint="default" w:ascii="Arial" w:hAnsi="Arial" w:eastAsia="等线" w:cs="Arial"/>
                                      <w:i w:val="0"/>
                                      <w:color w:val="333333"/>
                                      <w:kern w:val="0"/>
                                      <w:sz w:val="18"/>
                                      <w:szCs w:val="18"/>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FG internal open circuit output, external pull-up resistor </w:t>
                                  </w:r>
                                  <w:r>
                                    <w:rPr>
                                      <w:rFonts w:hint="eastAsia" w:ascii="Arial" w:hAnsi="Arial" w:eastAsia="等线" w:cs="Arial"/>
                                      <w:i w:val="0"/>
                                      <w:color w:val="333333"/>
                                      <w:kern w:val="0"/>
                                      <w:sz w:val="18"/>
                                      <w:szCs w:val="18"/>
                                      <w:u w:val="none"/>
                                      <w:lang w:val="en-US" w:eastAsia="zh-CN" w:bidi="ar"/>
                                    </w:rPr>
                                    <w:t>R</w:t>
                                  </w:r>
                                  <w:r>
                                    <w:rPr>
                                      <w:rFonts w:hint="default" w:ascii="Arial" w:hAnsi="Arial" w:eastAsia="等线" w:cs="Arial"/>
                                      <w:i w:val="0"/>
                                      <w:color w:val="333333"/>
                                      <w:kern w:val="0"/>
                                      <w:sz w:val="18"/>
                                      <w:szCs w:val="18"/>
                                      <w:u w:val="none"/>
                                      <w:lang w:val="en-US" w:eastAsia="zh-CN" w:bidi="ar"/>
                                    </w:rPr>
                                    <w:t xml:space="preserve">, pull-up voltage </w:t>
                                  </w:r>
                                  <w:r>
                                    <w:rPr>
                                      <w:rFonts w:hint="eastAsia" w:ascii="Arial" w:hAnsi="Arial" w:eastAsia="等线" w:cs="Arial"/>
                                      <w:i w:val="0"/>
                                      <w:color w:val="333333"/>
                                      <w:kern w:val="0"/>
                                      <w:sz w:val="18"/>
                                      <w:szCs w:val="18"/>
                                      <w:u w:val="none"/>
                                      <w:lang w:val="en-US" w:eastAsia="zh-CN" w:bidi="ar"/>
                                    </w:rPr>
                                    <w:t>V.</w:t>
                                  </w:r>
                                </w:p>
                              </w:tc>
                            </w:tr>
                            <w:tr w14:paraId="5F826F56">
                              <w:tblPrEx>
                                <w:shd w:val="clear" w:color="auto" w:fill="auto"/>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3D73268">
                                  <w:pPr>
                                    <w:keepNext w:val="0"/>
                                    <w:keepLines w:val="0"/>
                                    <w:widowControl/>
                                    <w:suppressLineNumbers w:val="0"/>
                                    <w:ind w:leftChars="10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BEF11E">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 xml:space="preserve">Output </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VDC，Max Current</w:t>
                                  </w:r>
                                  <w:r>
                                    <w:rPr>
                                      <w:rFonts w:hint="eastAsia" w:ascii="Arial" w:hAnsi="Arial" w:eastAsia="等线" w:cs="Arial"/>
                                      <w:b w:val="0"/>
                                      <w:bCs w:val="0"/>
                                      <w:i w:val="0"/>
                                      <w:color w:val="333333"/>
                                      <w:kern w:val="0"/>
                                      <w:sz w:val="18"/>
                                      <w:szCs w:val="18"/>
                                      <w:u w:val="none"/>
                                      <w:lang w:val="en-US" w:eastAsia="zh-CN" w:bidi="ar"/>
                                    </w:rPr>
                                    <w:t xml:space="preserve"> 20 </w:t>
                                  </w:r>
                                  <w:r>
                                    <w:rPr>
                                      <w:rFonts w:hint="default" w:ascii="Arial" w:hAnsi="Arial" w:eastAsia="等线" w:cs="Arial"/>
                                      <w:b w:val="0"/>
                                      <w:bCs w:val="0"/>
                                      <w:i w:val="0"/>
                                      <w:color w:val="333333"/>
                                      <w:kern w:val="0"/>
                                      <w:sz w:val="18"/>
                                      <w:szCs w:val="18"/>
                                      <w:u w:val="none"/>
                                      <w:lang w:val="en-US" w:eastAsia="zh-CN" w:bidi="ar"/>
                                    </w:rPr>
                                    <w:t>mA</w:t>
                                  </w:r>
                                </w:p>
                              </w:tc>
                            </w:tr>
                            <w:tr w14:paraId="5B96BEE7">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0C86B90">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47141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Over-current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Locked-rotor protection</w:t>
                                  </w:r>
                                  <w:r>
                                    <w:rPr>
                                      <w:rFonts w:hint="eastAsia" w:ascii="Arial" w:hAnsi="Arial" w:eastAsia="等线" w:cs="Arial"/>
                                      <w:b w:val="0"/>
                                      <w:bCs w:val="0"/>
                                      <w:i w:val="0"/>
                                      <w:color w:val="333333"/>
                                      <w:kern w:val="0"/>
                                      <w:sz w:val="18"/>
                                      <w:szCs w:val="18"/>
                                      <w:u w:val="none"/>
                                      <w:lang w:val="en-US" w:eastAsia="zh-CN" w:bidi="ar"/>
                                    </w:rPr>
                                    <w:t xml:space="preserve">’ </w:t>
                                  </w:r>
                                </w:p>
                              </w:tc>
                            </w:tr>
                            <w:tr w14:paraId="5C1ADAEF">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3D6A775">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Soft start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72CC3B">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u w:val="none"/>
                                      <w:lang w:val="en-US" w:eastAsia="zh-CN" w:bidi="ar"/>
                                    </w:rPr>
                                    <w:t>Delay time &lt;</w:t>
                                  </w:r>
                                  <w:r>
                                    <w:rPr>
                                      <w:rFonts w:hint="eastAsia" w:ascii="Arial" w:hAnsi="Arial" w:eastAsia="等线" w:cs="Arial"/>
                                      <w:b w:val="0"/>
                                      <w:bCs w:val="0"/>
                                      <w:i w:val="0"/>
                                      <w:color w:val="333333"/>
                                      <w:kern w:val="0"/>
                                      <w:sz w:val="18"/>
                                      <w:szCs w:val="18"/>
                                      <w:u w:val="none"/>
                                      <w:lang w:val="en-US" w:eastAsia="zh-CN" w:bidi="ar"/>
                                    </w:rPr>
                                    <w:t>30</w:t>
                                  </w:r>
                                  <w:r>
                                    <w:rPr>
                                      <w:rFonts w:hint="default" w:ascii="Arial" w:hAnsi="Arial" w:eastAsia="等线" w:cs="Arial"/>
                                      <w:b w:val="0"/>
                                      <w:bCs w:val="0"/>
                                      <w:i w:val="0"/>
                                      <w:color w:val="333333"/>
                                      <w:kern w:val="0"/>
                                      <w:sz w:val="18"/>
                                      <w:szCs w:val="18"/>
                                      <w:u w:val="none"/>
                                      <w:lang w:val="en-US" w:eastAsia="zh-CN" w:bidi="ar"/>
                                    </w:rPr>
                                    <w:t xml:space="preserve"> seconds to full speed</w:t>
                                  </w:r>
                                </w:p>
                              </w:tc>
                            </w:tr>
                            <w:tr w14:paraId="6FD629C4">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3AEE6F">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A36EE3">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b w:val="0"/>
                                      <w:bCs w:val="0"/>
                                      <w:i w:val="0"/>
                                      <w:color w:val="333333"/>
                                      <w:kern w:val="0"/>
                                      <w:sz w:val="18"/>
                                      <w:szCs w:val="18"/>
                                      <w:highlight w:val="none"/>
                                      <w:u w:val="none"/>
                                      <w:lang w:val="en-US" w:eastAsia="zh-CN" w:bidi="ar"/>
                                    </w:rPr>
                                    <w:t>LWRS485-05</w:t>
                                  </w:r>
                                </w:p>
                              </w:tc>
                            </w:tr>
                          </w:tbl>
                          <w:p w14:paraId="63C72437">
                            <w:pPr>
                              <w:jc w:val="both"/>
                            </w:pPr>
                            <w:r>
                              <w:br w:type="page"/>
                            </w:r>
                          </w:p>
                          <w:p w14:paraId="527D0B7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5pt;margin-top:16.15pt;height:333.8pt;width:549pt;z-index:251709440;mso-width-relative:page;mso-height-relative:page;" fillcolor="#FFFFFF [3201]" filled="t" stroked="f" coordsize="21600,21600" o:gfxdata="UEsDBAoAAAAAAIdO4kAAAAAAAAAAAAAAAAAEAAAAZHJzL1BLAwQUAAAACACHTuJA9dTiE9UAAAAK&#10;AQAADwAAAGRycy9kb3ducmV2LnhtbE2PS0/DMBCE70j8B2uRuFE7fakJ2fSAxBWJtvTsxkscYa+j&#10;2H3+etwTHGdnNPNtvb54J040xj4wQjFRIIjbYHruEHbb95cViJg0G+0CE8KVIqybx4daVyac+ZNO&#10;m9SJXMKx0gg2paGSMraWvI6TMBBn7zuMXqcsx06aUZ9zuXdyqtRSet1zXrB6oDdL7c/m6BH2nb/t&#10;v4phtMa7OX/crttd6BGfnwr1CiLRJf2F4Y6f0aHJTIdwZBOFQ1ioRU4izKYzEHe/mK/y5YCwLMsS&#10;ZFPL/y80v1BLAwQUAAAACACHTuJAAIY39FMCAACSBAAADgAAAGRycy9lMm9Eb2MueG1srVTNbhMx&#10;EL4j8Q6W73STNG1plE0VWgUhVbRSQJwdrze7ktdjbCe75QHgDThx4c5z9Tn47E3SUjj0QA7OeObz&#10;/Hwzs9OLrtFsq5yvyeR8eDTgTBlJRW3WOf/4YfHqNWc+CFMITUbl/E55fjF7+WLa2okaUUW6UI7B&#10;ifGT1ua8CsFOsszLSjXCH5FVBsaSXCMCrm6dFU608N7obDQYnGYtucI6ksp7aK96I995dM9xSGVZ&#10;S3VFctMoE3qvTmkRUJKvauv5LGVblkqGm7L0KjCdc1Qa0okgkFfxzGZTMVk7Yata7lIQz0nhSU2N&#10;qA2CHlxdiSDYxtV/uWpq6chTGY4kNVlfSGIEVQwHT7hZVsKqVAuo9vZAuv9/buX77a1jdYFJOOHM&#10;iAYdv//+7f7Hr/ufXxl0IKi1fgLc0gIZujfUAbzXeyhj3V3pmviPihjsoPfuQK/qApNQnp6fjY4H&#10;MEnYxqPj89FpakD28Nw6H94qalgUcu7Qv0Sr2F77gFQA3UNiNE+6Lha11uni1qtL7dhWoNeL9ItZ&#10;4skfMG1Yi1yOTwbJs6H4vsdpA3istq8qSqFbdTsKVlTcgQFH/RB5Kxc1srwWPtwKh6lBZdircIOj&#10;1IQgtJM4q8h9+Zc+4tFMWDlrMYU59583winO9DuDNp8Px2O4DekyPjkb4eIeW1aPLWbTXBKKH2KD&#10;rUxixAe9F0tHzSes3zxGhUkYidg5D3vxMvS7gfWVaj5PIAyqFeHaLK2MriPVhuabQGWdWhJp6rnZ&#10;sYdRTbTv1iruwuN7Qj18Sm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XU4hPVAAAACgEAAA8A&#10;AAAAAAAAAQAgAAAAIgAAAGRycy9kb3ducmV2LnhtbFBLAQIUABQAAAAIAIdO4kAAhjf0UwIAAJIE&#10;AAAOAAAAAAAAAAEAIAAAACQBAABkcnMvZTJvRG9jLnhtbFBLBQYAAAAABgAGAFkBAADpBQAAAAA=&#10;">
                <v:fill on="t" focussize="0,0"/>
                <v:stroke on="f" weight="0.5pt"/>
                <v:imagedata o:title=""/>
                <o:lock v:ext="edit" aspectratio="f"/>
                <v:textbo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14:paraId="64FB9F34">
                        <w:tblPrEx>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9401B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C5612F">
                            <w:pPr>
                              <w:keepNext w:val="0"/>
                              <w:keepLines w:val="0"/>
                              <w:pageBreakBefore w:val="0"/>
                              <w:widowControl/>
                              <w:suppressLineNumbers w:val="0"/>
                              <w:kinsoku/>
                              <w:wordWrap/>
                              <w:overflowPunct/>
                              <w:topLinePunct w:val="0"/>
                              <w:bidi w:val="0"/>
                              <w:adjustRightInd w:val="0"/>
                              <w:snapToGrid/>
                              <w:spacing w:line="360" w:lineRule="auto"/>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Control input 0~10VDC</w:t>
                            </w:r>
                            <w:r>
                              <w:rPr>
                                <w:rFonts w:hint="eastAsia" w:ascii="Arial" w:hAnsi="Arial" w:eastAsia="等线" w:cs="Arial"/>
                                <w:b w:val="0"/>
                                <w:bCs w:val="0"/>
                                <w:i w:val="0"/>
                                <w:color w:val="333333"/>
                                <w:kern w:val="0"/>
                                <w:sz w:val="18"/>
                                <w:szCs w:val="18"/>
                                <w:u w:val="none"/>
                                <w:lang w:val="en-US" w:eastAsia="zh-CN" w:bidi="ar"/>
                              </w:rPr>
                              <w:t>/PWM/RS485/4-20mA</w:t>
                            </w:r>
                          </w:p>
                        </w:tc>
                      </w:tr>
                      <w:tr w14:paraId="37EA96D9">
                        <w:tblPrEx>
                          <w:shd w:val="clear" w:color="auto" w:fill="auto"/>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7952032">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VSP </w:t>
                            </w:r>
                            <w:r>
                              <w:rPr>
                                <w:rFonts w:hint="default" w:ascii="Arial" w:hAnsi="Arial" w:eastAsia="等线" w:cs="Arial"/>
                                <w:b w:val="0"/>
                                <w:bCs w:val="0"/>
                                <w:i w:val="0"/>
                                <w:color w:val="333333"/>
                                <w:kern w:val="0"/>
                                <w:sz w:val="21"/>
                                <w:szCs w:val="21"/>
                                <w:u w:val="none"/>
                                <w:lang w:val="en-US" w:eastAsia="zh-CN" w:bidi="ar"/>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12377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w:t>
                            </w:r>
                            <w:r>
                              <w:rPr>
                                <w:rFonts w:hint="default" w:ascii="Arial" w:hAnsi="Arial" w:eastAsia="等线" w:cs="Arial"/>
                                <w:b w:val="0"/>
                                <w:bCs w:val="0"/>
                                <w:i w:val="0"/>
                                <w:color w:val="333333"/>
                                <w:kern w:val="0"/>
                                <w:sz w:val="18"/>
                                <w:szCs w:val="18"/>
                                <w:u w:val="none"/>
                                <w:lang w:val="en-US" w:eastAsia="zh-CN" w:bidi="ar"/>
                              </w:rPr>
                              <w:t>ontrol signal VSP voltage range</w:t>
                            </w:r>
                            <w:r>
                              <w:rPr>
                                <w:rFonts w:hint="eastAsia" w:ascii="Arial" w:hAnsi="Arial" w:eastAsia="等线" w:cs="Arial"/>
                                <w:b w:val="0"/>
                                <w:bCs w:val="0"/>
                                <w:i w:val="0"/>
                                <w:color w:val="333333"/>
                                <w:kern w:val="0"/>
                                <w:sz w:val="18"/>
                                <w:szCs w:val="18"/>
                                <w:u w:val="none"/>
                                <w:lang w:val="en-US" w:eastAsia="zh-CN" w:bidi="ar"/>
                              </w:rPr>
                              <w:t>0±0.2</w:t>
                            </w:r>
                            <w:r>
                              <w:rPr>
                                <w:rFonts w:hint="default" w:ascii="Arial" w:hAnsi="Arial" w:eastAsia="等线" w:cs="Arial"/>
                                <w:b w:val="0"/>
                                <w:bCs w:val="0"/>
                                <w:i w:val="0"/>
                                <w:color w:val="333333"/>
                                <w:kern w:val="0"/>
                                <w:sz w:val="18"/>
                                <w:szCs w:val="18"/>
                                <w:u w:val="none"/>
                                <w:lang w:val="en-US" w:eastAsia="zh-CN" w:bidi="ar"/>
                              </w:rPr>
                              <w:t>VDC~</w:t>
                            </w:r>
                            <w:r>
                              <w:rPr>
                                <w:rFonts w:hint="eastAsia" w:ascii="Arial" w:hAnsi="Arial" w:eastAsia="等线" w:cs="Arial"/>
                                <w:b w:val="0"/>
                                <w:bCs w:val="0"/>
                                <w:i w:val="0"/>
                                <w:color w:val="333333"/>
                                <w:kern w:val="0"/>
                                <w:sz w:val="18"/>
                                <w:szCs w:val="18"/>
                                <w:u w:val="none"/>
                                <w:lang w:val="en-US" w:eastAsia="zh-CN" w:bidi="ar"/>
                              </w:rPr>
                              <w:t>10±0.2</w:t>
                            </w:r>
                            <w:r>
                              <w:rPr>
                                <w:rFonts w:hint="default" w:ascii="Arial" w:hAnsi="Arial" w:eastAsia="等线" w:cs="Arial"/>
                                <w:b w:val="0"/>
                                <w:bCs w:val="0"/>
                                <w:i w:val="0"/>
                                <w:color w:val="333333"/>
                                <w:kern w:val="0"/>
                                <w:sz w:val="18"/>
                                <w:szCs w:val="18"/>
                                <w:u w:val="none"/>
                                <w:lang w:val="en-US" w:eastAsia="zh-CN" w:bidi="ar"/>
                              </w:rPr>
                              <w:t>VDC</w:t>
                            </w:r>
                          </w:p>
                          <w:p w14:paraId="53340E07">
                            <w:pPr>
                              <w:keepNext w:val="0"/>
                              <w:keepLines w:val="0"/>
                              <w:widowControl/>
                              <w:suppressLineNumbers w:val="0"/>
                              <w:ind w:left="210" w:leftChars="100"/>
                              <w:jc w:val="left"/>
                              <w:textAlignment w:val="center"/>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 xml:space="preserve">During normal operation, when the VSP voltage is below </w:t>
                            </w:r>
                            <w:r>
                              <w:rPr>
                                <w:rFonts w:hint="eastAsia" w:ascii="Arial" w:hAnsi="Arial" w:eastAsia="等线" w:cs="Arial"/>
                                <w:b w:val="0"/>
                                <w:bCs w:val="0"/>
                                <w:i w:val="0"/>
                                <w:color w:val="333333"/>
                                <w:kern w:val="0"/>
                                <w:sz w:val="18"/>
                                <w:szCs w:val="18"/>
                                <w:u w:val="none"/>
                                <w:lang w:val="en-US" w:eastAsia="zh-CN" w:bidi="ar"/>
                              </w:rPr>
                              <w:t>1.0±0.1</w:t>
                            </w:r>
                            <w:r>
                              <w:rPr>
                                <w:rFonts w:hint="default" w:ascii="Arial" w:hAnsi="Arial" w:eastAsia="等线" w:cs="Arial"/>
                                <w:b w:val="0"/>
                                <w:bCs w:val="0"/>
                                <w:i w:val="0"/>
                                <w:color w:val="333333"/>
                                <w:kern w:val="0"/>
                                <w:sz w:val="18"/>
                                <w:szCs w:val="18"/>
                                <w:u w:val="none"/>
                                <w:lang w:val="en-US" w:eastAsia="zh-CN" w:bidi="ar"/>
                              </w:rPr>
                              <w:t>VDC, the motor switches from operating mode to standby mode</w:t>
                            </w:r>
                            <w:r>
                              <w:rPr>
                                <w:rFonts w:hint="eastAsia" w:ascii="Arial" w:hAnsi="Arial" w:eastAsia="等线" w:cs="Arial"/>
                                <w:b w:val="0"/>
                                <w:bCs w:val="0"/>
                                <w:i w:val="0"/>
                                <w:color w:val="333333"/>
                                <w:kern w:val="0"/>
                                <w:sz w:val="18"/>
                                <w:szCs w:val="18"/>
                                <w:u w:val="none"/>
                                <w:lang w:val="en-US" w:eastAsia="zh-CN" w:bidi="ar"/>
                              </w:rPr>
                              <w:t>)</w:t>
                            </w:r>
                          </w:p>
                        </w:tc>
                      </w:tr>
                      <w:tr w14:paraId="304CC972">
                        <w:tblPrEx>
                          <w:shd w:val="clear" w:color="auto" w:fill="auto"/>
                          <w:tblCellMar>
                            <w:top w:w="0" w:type="dxa"/>
                            <w:left w:w="0" w:type="dxa"/>
                            <w:bottom w:w="0" w:type="dxa"/>
                            <w:right w:w="0" w:type="dxa"/>
                          </w:tblCellMar>
                        </w:tblPrEx>
                        <w:trPr>
                          <w:trHeight w:val="596"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AF90F83">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PWM </w:t>
                            </w:r>
                            <w:r>
                              <w:rPr>
                                <w:rFonts w:hint="default" w:ascii="Arial" w:hAnsi="Arial" w:eastAsia="等线" w:cs="Arial"/>
                                <w:b w:val="0"/>
                                <w:bCs w:val="0"/>
                                <w:i w:val="0"/>
                                <w:color w:val="333333"/>
                                <w:kern w:val="0"/>
                                <w:sz w:val="21"/>
                                <w:szCs w:val="21"/>
                                <w:u w:val="none"/>
                                <w:lang w:val="en-US" w:eastAsia="zh-CN" w:bidi="ar"/>
                              </w:rPr>
                              <w:t xml:space="preserve">Control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38A507">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default" w:ascii="Arial" w:hAnsi="Arial" w:eastAsia="等线" w:cs="Arial"/>
                                <w:b w:val="0"/>
                                <w:bCs w:val="0"/>
                                <w:i w:val="0"/>
                                <w:color w:val="333333"/>
                                <w:kern w:val="0"/>
                                <w:sz w:val="18"/>
                                <w:szCs w:val="18"/>
                                <w:u w:val="none"/>
                                <w:lang w:val="en-US" w:eastAsia="zh-CN" w:bidi="ar"/>
                              </w:rPr>
                              <w:t xml:space="preserve">PWM signal: frequency </w:t>
                            </w:r>
                            <w:r>
                              <w:rPr>
                                <w:rFonts w:hint="eastAsia" w:ascii="Arial" w:hAnsi="Arial" w:eastAsia="等线" w:cs="Arial"/>
                                <w:b w:val="0"/>
                                <w:bCs w:val="0"/>
                                <w:i w:val="0"/>
                                <w:color w:val="333333"/>
                                <w:kern w:val="0"/>
                                <w:sz w:val="18"/>
                                <w:szCs w:val="18"/>
                                <w:u w:val="none"/>
                                <w:lang w:val="en-US" w:eastAsia="zh-CN" w:bidi="ar"/>
                              </w:rPr>
                              <w:t>0.</w:t>
                            </w:r>
                            <w:r>
                              <w:rPr>
                                <w:rFonts w:hint="default" w:ascii="Arial" w:hAnsi="Arial" w:eastAsia="等线" w:cs="Arial"/>
                                <w:b w:val="0"/>
                                <w:bCs w:val="0"/>
                                <w:i w:val="0"/>
                                <w:color w:val="333333"/>
                                <w:kern w:val="0"/>
                                <w:sz w:val="18"/>
                                <w:szCs w:val="18"/>
                                <w:u w:val="none"/>
                                <w:lang w:val="en-US" w:eastAsia="zh-CN" w:bidi="ar"/>
                              </w:rPr>
                              <w:t>1K～1KHz, amplitude 10～12V,duty cycle</w:t>
                            </w:r>
                            <w:r>
                              <w:rPr>
                                <w:rFonts w:hint="eastAsia" w:ascii="Arial" w:hAnsi="Arial" w:eastAsia="等线" w:cs="Arial"/>
                                <w:b w:val="0"/>
                                <w:bCs w:val="0"/>
                                <w:i w:val="0"/>
                                <w:color w:val="333333"/>
                                <w:kern w:val="0"/>
                                <w:sz w:val="18"/>
                                <w:szCs w:val="18"/>
                                <w:u w:val="none"/>
                                <w:lang w:val="en-US" w:eastAsia="zh-CN" w:bidi="ar"/>
                              </w:rPr>
                              <w:t xml:space="preserve"> 0</w:t>
                            </w:r>
                            <w:r>
                              <w:rPr>
                                <w:rFonts w:hint="default" w:ascii="Arial" w:hAnsi="Arial" w:eastAsia="等线" w:cs="Arial"/>
                                <w:b w:val="0"/>
                                <w:bCs w:val="0"/>
                                <w:i w:val="0"/>
                                <w:color w:val="333333"/>
                                <w:kern w:val="0"/>
                                <w:sz w:val="18"/>
                                <w:szCs w:val="18"/>
                                <w:u w:val="none"/>
                                <w:lang w:val="en-US" w:eastAsia="zh-CN" w:bidi="ar"/>
                              </w:rPr>
                              <w:t>%～</w:t>
                            </w:r>
                            <w:r>
                              <w:rPr>
                                <w:rFonts w:hint="eastAsia" w:ascii="Arial" w:hAnsi="Arial" w:eastAsia="等线" w:cs="Arial"/>
                                <w:b w:val="0"/>
                                <w:bCs w:val="0"/>
                                <w:i w:val="0"/>
                                <w:color w:val="333333"/>
                                <w:kern w:val="0"/>
                                <w:sz w:val="18"/>
                                <w:szCs w:val="18"/>
                                <w:u w:val="none"/>
                                <w:lang w:val="en-US" w:eastAsia="zh-CN" w:bidi="ar"/>
                              </w:rPr>
                              <w:t>100</w:t>
                            </w:r>
                            <w:r>
                              <w:rPr>
                                <w:rFonts w:hint="default" w:ascii="Arial" w:hAnsi="Arial" w:eastAsia="等线" w:cs="Arial"/>
                                <w:b w:val="0"/>
                                <w:bCs w:val="0"/>
                                <w:i w:val="0"/>
                                <w:color w:val="333333"/>
                                <w:kern w:val="0"/>
                                <w:sz w:val="18"/>
                                <w:szCs w:val="18"/>
                                <w:u w:val="none"/>
                                <w:lang w:val="en-US" w:eastAsia="zh-CN" w:bidi="ar"/>
                              </w:rPr>
                              <w:t>% .</w:t>
                            </w:r>
                          </w:p>
                        </w:tc>
                      </w:tr>
                      <w:tr w14:paraId="08335669">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FBC220D">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CEB48C">
                            <w:pPr>
                              <w:keepNext w:val="0"/>
                              <w:keepLines w:val="0"/>
                              <w:widowControl/>
                              <w:suppressLineNumbers w:val="0"/>
                              <w:ind w:left="178" w:leftChars="85" w:firstLine="0" w:firstLineChars="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 xml:space="preserve">Tach output：12 </w:t>
                            </w: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ulse</w:t>
                            </w:r>
                            <w:r>
                              <w:rPr>
                                <w:rFonts w:hint="default" w:ascii="Arial" w:hAnsi="Arial" w:eastAsia="等线" w:cs="Arial"/>
                                <w:i w:val="0"/>
                                <w:color w:val="333333"/>
                                <w:kern w:val="0"/>
                                <w:sz w:val="18"/>
                                <w:szCs w:val="18"/>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FG internal open circuit output, external pull-up resistor </w:t>
                            </w:r>
                            <w:r>
                              <w:rPr>
                                <w:rFonts w:hint="eastAsia" w:ascii="Arial" w:hAnsi="Arial" w:eastAsia="等线" w:cs="Arial"/>
                                <w:i w:val="0"/>
                                <w:color w:val="333333"/>
                                <w:kern w:val="0"/>
                                <w:sz w:val="18"/>
                                <w:szCs w:val="18"/>
                                <w:u w:val="none"/>
                                <w:lang w:val="en-US" w:eastAsia="zh-CN" w:bidi="ar"/>
                              </w:rPr>
                              <w:t>R</w:t>
                            </w:r>
                            <w:r>
                              <w:rPr>
                                <w:rFonts w:hint="default" w:ascii="Arial" w:hAnsi="Arial" w:eastAsia="等线" w:cs="Arial"/>
                                <w:i w:val="0"/>
                                <w:color w:val="333333"/>
                                <w:kern w:val="0"/>
                                <w:sz w:val="18"/>
                                <w:szCs w:val="18"/>
                                <w:u w:val="none"/>
                                <w:lang w:val="en-US" w:eastAsia="zh-CN" w:bidi="ar"/>
                              </w:rPr>
                              <w:t xml:space="preserve">, pull-up voltage </w:t>
                            </w:r>
                            <w:r>
                              <w:rPr>
                                <w:rFonts w:hint="eastAsia" w:ascii="Arial" w:hAnsi="Arial" w:eastAsia="等线" w:cs="Arial"/>
                                <w:i w:val="0"/>
                                <w:color w:val="333333"/>
                                <w:kern w:val="0"/>
                                <w:sz w:val="18"/>
                                <w:szCs w:val="18"/>
                                <w:u w:val="none"/>
                                <w:lang w:val="en-US" w:eastAsia="zh-CN" w:bidi="ar"/>
                              </w:rPr>
                              <w:t>V.</w:t>
                            </w:r>
                          </w:p>
                        </w:tc>
                      </w:tr>
                      <w:tr w14:paraId="5F826F56">
                        <w:tblPrEx>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3D73268">
                            <w:pPr>
                              <w:keepNext w:val="0"/>
                              <w:keepLines w:val="0"/>
                              <w:widowControl/>
                              <w:suppressLineNumbers w:val="0"/>
                              <w:ind w:leftChars="10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BEF11E">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 xml:space="preserve">Output </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VDC，Max Current</w:t>
                            </w:r>
                            <w:r>
                              <w:rPr>
                                <w:rFonts w:hint="eastAsia" w:ascii="Arial" w:hAnsi="Arial" w:eastAsia="等线" w:cs="Arial"/>
                                <w:b w:val="0"/>
                                <w:bCs w:val="0"/>
                                <w:i w:val="0"/>
                                <w:color w:val="333333"/>
                                <w:kern w:val="0"/>
                                <w:sz w:val="18"/>
                                <w:szCs w:val="18"/>
                                <w:u w:val="none"/>
                                <w:lang w:val="en-US" w:eastAsia="zh-CN" w:bidi="ar"/>
                              </w:rPr>
                              <w:t xml:space="preserve"> 20 </w:t>
                            </w:r>
                            <w:r>
                              <w:rPr>
                                <w:rFonts w:hint="default" w:ascii="Arial" w:hAnsi="Arial" w:eastAsia="等线" w:cs="Arial"/>
                                <w:b w:val="0"/>
                                <w:bCs w:val="0"/>
                                <w:i w:val="0"/>
                                <w:color w:val="333333"/>
                                <w:kern w:val="0"/>
                                <w:sz w:val="18"/>
                                <w:szCs w:val="18"/>
                                <w:u w:val="none"/>
                                <w:lang w:val="en-US" w:eastAsia="zh-CN" w:bidi="ar"/>
                              </w:rPr>
                              <w:t>mA</w:t>
                            </w:r>
                          </w:p>
                        </w:tc>
                      </w:tr>
                      <w:tr w14:paraId="5B96BEE7">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0C86B90">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47141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Over-current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Locked-rotor protection</w:t>
                            </w:r>
                            <w:r>
                              <w:rPr>
                                <w:rFonts w:hint="eastAsia" w:ascii="Arial" w:hAnsi="Arial" w:eastAsia="等线" w:cs="Arial"/>
                                <w:b w:val="0"/>
                                <w:bCs w:val="0"/>
                                <w:i w:val="0"/>
                                <w:color w:val="333333"/>
                                <w:kern w:val="0"/>
                                <w:sz w:val="18"/>
                                <w:szCs w:val="18"/>
                                <w:u w:val="none"/>
                                <w:lang w:val="en-US" w:eastAsia="zh-CN" w:bidi="ar"/>
                              </w:rPr>
                              <w:t xml:space="preserve">’ </w:t>
                            </w:r>
                          </w:p>
                        </w:tc>
                      </w:tr>
                      <w:tr w14:paraId="5C1ADAEF">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3D6A775">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Soft start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72CC3B">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u w:val="none"/>
                                <w:lang w:val="en-US" w:eastAsia="zh-CN" w:bidi="ar"/>
                              </w:rPr>
                              <w:t>Delay time &lt;</w:t>
                            </w:r>
                            <w:r>
                              <w:rPr>
                                <w:rFonts w:hint="eastAsia" w:ascii="Arial" w:hAnsi="Arial" w:eastAsia="等线" w:cs="Arial"/>
                                <w:b w:val="0"/>
                                <w:bCs w:val="0"/>
                                <w:i w:val="0"/>
                                <w:color w:val="333333"/>
                                <w:kern w:val="0"/>
                                <w:sz w:val="18"/>
                                <w:szCs w:val="18"/>
                                <w:u w:val="none"/>
                                <w:lang w:val="en-US" w:eastAsia="zh-CN" w:bidi="ar"/>
                              </w:rPr>
                              <w:t>30</w:t>
                            </w:r>
                            <w:r>
                              <w:rPr>
                                <w:rFonts w:hint="default" w:ascii="Arial" w:hAnsi="Arial" w:eastAsia="等线" w:cs="Arial"/>
                                <w:b w:val="0"/>
                                <w:bCs w:val="0"/>
                                <w:i w:val="0"/>
                                <w:color w:val="333333"/>
                                <w:kern w:val="0"/>
                                <w:sz w:val="18"/>
                                <w:szCs w:val="18"/>
                                <w:u w:val="none"/>
                                <w:lang w:val="en-US" w:eastAsia="zh-CN" w:bidi="ar"/>
                              </w:rPr>
                              <w:t xml:space="preserve"> seconds to full speed</w:t>
                            </w:r>
                          </w:p>
                        </w:tc>
                      </w:tr>
                      <w:tr w14:paraId="6FD629C4">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3AEE6F">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A36EE3">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b w:val="0"/>
                                <w:bCs w:val="0"/>
                                <w:i w:val="0"/>
                                <w:color w:val="333333"/>
                                <w:kern w:val="0"/>
                                <w:sz w:val="18"/>
                                <w:szCs w:val="18"/>
                                <w:highlight w:val="none"/>
                                <w:u w:val="none"/>
                                <w:lang w:val="en-US" w:eastAsia="zh-CN" w:bidi="ar"/>
                              </w:rPr>
                              <w:t>LWRS485-05</w:t>
                            </w:r>
                          </w:p>
                        </w:tc>
                      </w:tr>
                    </w:tbl>
                    <w:p w14:paraId="63C72437">
                      <w:pPr>
                        <w:jc w:val="both"/>
                      </w:pPr>
                      <w:r>
                        <w:br w:type="page"/>
                      </w:r>
                    </w:p>
                    <w:p w14:paraId="527D0B7E"/>
                  </w:txbxContent>
                </v:textbox>
              </v:shape>
            </w:pict>
          </mc:Fallback>
        </mc:AlternateContent>
      </w:r>
    </w:p>
    <w:p w14:paraId="29C52A3F">
      <w:pPr>
        <w:jc w:val="both"/>
      </w:pPr>
      <w:r>
        <w:br w:type="page"/>
      </w:r>
    </w:p>
    <w:p w14:paraId="4B534FE3">
      <w:pPr>
        <w:widowControl/>
        <w:jc w:val="left"/>
      </w:pPr>
    </w:p>
    <w:p w14:paraId="733E4713">
      <w:pPr>
        <w:widowControl/>
        <w:jc w:val="left"/>
      </w:pPr>
      <w:r>
        <w:rPr>
          <w:sz w:val="21"/>
        </w:rPr>
        <mc:AlternateContent>
          <mc:Choice Requires="wps">
            <w:drawing>
              <wp:anchor distT="0" distB="0" distL="114300" distR="114300" simplePos="0" relativeHeight="251699200"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4D928A">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649A8664">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2D1F41D0">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99200;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4E4D928A">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649A8664">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2D1F41D0">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98176;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179070</wp:posOffset>
                </wp:positionH>
                <wp:positionV relativeFrom="paragraph">
                  <wp:posOffset>1254760</wp:posOffset>
                </wp:positionV>
                <wp:extent cx="7059295" cy="4826635"/>
                <wp:effectExtent l="0" t="0" r="8255" b="12065"/>
                <wp:wrapNone/>
                <wp:docPr id="26" name="文本框 26"/>
                <wp:cNvGraphicFramePr/>
                <a:graphic xmlns:a="http://schemas.openxmlformats.org/drawingml/2006/main">
                  <a:graphicData uri="http://schemas.microsoft.com/office/word/2010/wordprocessingShape">
                    <wps:wsp>
                      <wps:cNvSpPr txBox="1"/>
                      <wps:spPr>
                        <a:xfrm>
                          <a:off x="0" y="0"/>
                          <a:ext cx="7059295" cy="4826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22F734">
                            <w:pPr>
                              <w:rPr>
                                <w:rFonts w:hint="eastAsia"/>
                                <w:lang w:eastAsia="zh-CN"/>
                              </w:rPr>
                            </w:pPr>
                            <w:r>
                              <w:rPr>
                                <w:rFonts w:hint="eastAsia"/>
                                <w:lang w:eastAsia="zh-CN"/>
                              </w:rPr>
                              <w:drawing>
                                <wp:inline distT="0" distB="0" distL="114300" distR="114300">
                                  <wp:extent cx="6856095" cy="4603115"/>
                                  <wp:effectExtent l="0" t="0" r="1905" b="6985"/>
                                  <wp:docPr id="30" name="图片 30" descr="06b2bd5b-6b61-4397-a86f-f4b62d93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06b2bd5b-6b61-4397-a86f-f4b62d936564"/>
                                          <pic:cNvPicPr>
                                            <a:picLocks noChangeAspect="1"/>
                                          </pic:cNvPicPr>
                                        </pic:nvPicPr>
                                        <pic:blipFill>
                                          <a:blip r:embed="rId7"/>
                                          <a:stretch>
                                            <a:fillRect/>
                                          </a:stretch>
                                        </pic:blipFill>
                                        <pic:spPr>
                                          <a:xfrm>
                                            <a:off x="0" y="0"/>
                                            <a:ext cx="6856095" cy="46031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98.8pt;height:380.05pt;width:555.85pt;z-index:251662336;mso-width-relative:page;mso-height-relative:page;" fillcolor="#FFFFFF [3201]" filled="t" stroked="f" coordsize="21600,21600" o:gfxdata="UEsDBAoAAAAAAIdO4kAAAAAAAAAAAAAAAAAEAAAAZHJzL1BLAwQUAAAACACHTuJAICclS9cAAAAL&#10;AQAADwAAAGRycy9kb3ducmV2LnhtbE2Pu27DMAxF9wL9B4EBujWy3TaOHcsZCnQt0LxmxWIsIxJl&#10;SMrz66tM7Ujy4PLcZnm1hp3Rh8GRgHyaAUPqnBqoF7BZf73OgYUoSUnjCAXcMMCyfX5qZK3chX7w&#10;vIo9SyEUailAxzjWnIdOo5Vh6kakdDs4b2VMo++58vKSwq3hRZbNuJUDpQ9ajvipsTuuTlbArrf3&#10;3TYfvVbWvNP3/bbeuEGIl0meLYBFvMY/GB76SR3a5LR3J1KBGQHFvEhk2lflDNgDyN+qCtheQPVR&#10;lsDbhv/v0P4CUEsDBBQAAAAIAIdO4kD17BckVwIAAKAEAAAOAAAAZHJzL2Uyb0RvYy54bWytVM2O&#10;0zAQviPxDpbvNG1pu7tV01XZVRFSxa5UEGfXcRpLtsfYbpPyAPAGnLhw57n6HIyddLcsHPZADs78&#10;5RvPNzOZXTdakb1wXoLJ6aDXp0QYDoU025x+/LB8dUmJD8wUTIEROT0IT6/nL1/MajsVQ6hAFcIR&#10;BDF+WtucViHYaZZ5XgnNfA+sMOgswWkWUHXbrHCsRnStsmG/P8lqcIV1wIX3aL1tnbRDdM8BhLKU&#10;XNwC32lhQovqhGIBS/KVtJ7O023LUvBwV5ZeBKJyipWGdGISlDfxzOYzNt06ZivJuyuw51zhSU2a&#10;SYNJH6BuWWBk5+RfUFpyBx7K0OOgs7aQxAhWMeg/4WZdMStSLUi1tw+k+/8Hy9/v7x2RRU6HE0oM&#10;09jx4/dvxx+/jj+/ErQhQbX1U4xbW4wMzRtocGxOdo/GWHdTOh3fWBFBP9J7eKBXNIFwNF70x1fD&#10;qzElHH2jy+Fk8noccbLHz63z4a0ATaKQU4f9S7Sy/cqHNvQUErN5ULJYSqWS4rabG+XInmGvl+np&#10;0P8IU4bUOcXU/YRsIH7fQisTcUQamy5frL2tMUqh2TQdIRsoDsiHg3akvOVLiXdeMR/umcMZQgpw&#10;y8IdHqUCTAmdREkF7su/7DEeW4teSmqcyZz6zzvmBCXqncGmXw1GozjESRmNL4aouHPP5txjdvoG&#10;kIoB7rPlSYzxQZ3E0oH+hMu4iFnRxQzH3DkNJ/EmtJuCy8zFYpGCcGwtCyuztjxCR8IMLHYBSpka&#10;FGlqucHGRgUHN7W4W7K4Ged6inr8sc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AnJUvXAAAA&#10;CwEAAA8AAAAAAAAAAQAgAAAAIgAAAGRycy9kb3ducmV2LnhtbFBLAQIUABQAAAAIAIdO4kD17Bck&#10;VwIAAKAEAAAOAAAAAAAAAAEAIAAAACYBAABkcnMvZTJvRG9jLnhtbFBLBQYAAAAABgAGAFkBAADv&#10;BQAAAAA=&#10;">
                <v:fill on="t" focussize="0,0"/>
                <v:stroke on="f" weight="0.5pt"/>
                <v:imagedata o:title=""/>
                <o:lock v:ext="edit" aspectratio="f"/>
                <v:textbox>
                  <w:txbxContent>
                    <w:p w14:paraId="0522F734">
                      <w:pPr>
                        <w:rPr>
                          <w:rFonts w:hint="eastAsia"/>
                          <w:lang w:eastAsia="zh-CN"/>
                        </w:rPr>
                      </w:pPr>
                      <w:r>
                        <w:rPr>
                          <w:rFonts w:hint="eastAsia"/>
                          <w:lang w:eastAsia="zh-CN"/>
                        </w:rPr>
                        <w:drawing>
                          <wp:inline distT="0" distB="0" distL="114300" distR="114300">
                            <wp:extent cx="6856095" cy="4603115"/>
                            <wp:effectExtent l="0" t="0" r="1905" b="6985"/>
                            <wp:docPr id="30" name="图片 30" descr="06b2bd5b-6b61-4397-a86f-f4b62d93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06b2bd5b-6b61-4397-a86f-f4b62d936564"/>
                                    <pic:cNvPicPr>
                                      <a:picLocks noChangeAspect="1"/>
                                    </pic:cNvPicPr>
                                  </pic:nvPicPr>
                                  <pic:blipFill>
                                    <a:blip r:embed="rId7"/>
                                    <a:stretch>
                                      <a:fillRect/>
                                    </a:stretch>
                                  </pic:blipFill>
                                  <pic:spPr>
                                    <a:xfrm>
                                      <a:off x="0" y="0"/>
                                      <a:ext cx="6856095" cy="4603115"/>
                                    </a:xfrm>
                                    <a:prstGeom prst="rect">
                                      <a:avLst/>
                                    </a:prstGeom>
                                  </pic:spPr>
                                </pic:pic>
                              </a:graphicData>
                            </a:graphic>
                          </wp:inline>
                        </w:drawing>
                      </w:r>
                    </w:p>
                  </w:txbxContent>
                </v:textbox>
              </v:shape>
            </w:pict>
          </mc:Fallback>
        </mc:AlternateContent>
      </w:r>
      <w:r>
        <w:br w:type="page"/>
      </w:r>
    </w:p>
    <w:p w14:paraId="6DEAD37D">
      <w:pPr>
        <w:tabs>
          <w:tab w:val="left" w:pos="11145"/>
        </w:tabs>
      </w:pPr>
    </w:p>
    <w:p w14:paraId="71DC3B6D">
      <w:pPr>
        <w:rPr>
          <w:rFonts w:asciiTheme="minorHAnsi" w:hAnsiTheme="minorHAnsi" w:eastAsiaTheme="minorEastAsia" w:cstheme="minorBidi"/>
          <w:kern w:val="2"/>
          <w:sz w:val="21"/>
          <w:szCs w:val="22"/>
          <w:lang w:val="en-US" w:eastAsia="zh-CN" w:bidi="ar-SA"/>
        </w:rPr>
      </w:pPr>
    </w:p>
    <w:p w14:paraId="451E7901">
      <w:pPr>
        <w:rPr>
          <w:rFonts w:asciiTheme="minorHAnsi" w:hAnsiTheme="minorHAnsi" w:eastAsiaTheme="minorEastAsia" w:cstheme="minorBidi"/>
          <w:kern w:val="2"/>
          <w:sz w:val="21"/>
          <w:szCs w:val="22"/>
          <w:lang w:val="en-US" w:eastAsia="zh-CN" w:bidi="ar-SA"/>
        </w:rPr>
      </w:pPr>
    </w:p>
    <w:p w14:paraId="05C3C6C1">
      <w:pPr>
        <w:rPr>
          <w:rFonts w:asciiTheme="minorHAnsi" w:hAnsiTheme="minorHAnsi" w:eastAsiaTheme="minorEastAsia" w:cstheme="minorBidi"/>
          <w:kern w:val="2"/>
          <w:sz w:val="21"/>
          <w:szCs w:val="22"/>
          <w:lang w:val="en-US" w:eastAsia="zh-CN" w:bidi="ar-SA"/>
        </w:rPr>
      </w:pPr>
    </w:p>
    <w:p w14:paraId="40DE3D97">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2816"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3A9DF2">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2816;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5B3A9DF2">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7B5B0711">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1792" behindDoc="0" locked="0" layoutInCell="1" allowOverlap="1">
                <wp:simplePos x="0" y="0"/>
                <wp:positionH relativeFrom="column">
                  <wp:posOffset>309880</wp:posOffset>
                </wp:positionH>
                <wp:positionV relativeFrom="paragraph">
                  <wp:posOffset>45085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806D9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pt;margin-top:3.55pt;height:22.5pt;width:554.25pt;z-index:251681792;v-text-anchor:middle;mso-width-relative:page;mso-height-relative:page;" fillcolor="#BBC7D2" filled="t" stroked="f" coordsize="21600,21600" o:gfxdata="UEsDBAoAAAAAAIdO4kAAAAAAAAAAAAAAAAAEAAAAZHJzL1BLAwQUAAAACACHTuJALNMOyNUAAAAI&#10;AQAADwAAAGRycy9kb3ducmV2LnhtbE2PwU7DMBBE70j8g7VI3KjjQEgU4lQICYkjaRFnN97GgXgd&#10;bKctf497osfRjGbeNOuTndgBfRgdSRCrDBhS7/RIg4SP7etdBSxERVpNjlDCLwZYt9dXjaq1O1KH&#10;h00cWCqhUCsJJsa55jz0Bq0KKzcjJW/vvFUxST9w7dUxlduJ51n2yK0aKS0YNeOLwf57s1gJe8y/&#10;/Cf+vL9tZ1M+F7yraOmkvL0R2ROwiKf4H4YzfkKHNjHt3EI6sEnCQ5XIo4RSADvboijvge0kFLkA&#10;3jb88kD7B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s0w7I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60806D9F">
                      <w:pPr>
                        <w:jc w:val="center"/>
                      </w:pPr>
                    </w:p>
                  </w:txbxContent>
                </v:textbox>
              </v:rect>
            </w:pict>
          </mc:Fallback>
        </mc:AlternateContent>
      </w:r>
    </w:p>
    <w:p w14:paraId="40B8C29E">
      <w:pPr>
        <w:rPr>
          <w:rFonts w:asciiTheme="minorHAnsi" w:hAnsiTheme="minorHAnsi" w:eastAsiaTheme="minorEastAsia" w:cstheme="minorBidi"/>
          <w:kern w:val="2"/>
          <w:sz w:val="21"/>
          <w:szCs w:val="22"/>
          <w:lang w:val="en-US" w:eastAsia="zh-CN" w:bidi="ar-SA"/>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548"/>
        <w:gridCol w:w="549"/>
        <w:gridCol w:w="548"/>
        <w:gridCol w:w="691"/>
        <w:gridCol w:w="714"/>
        <w:gridCol w:w="768"/>
        <w:gridCol w:w="711"/>
        <w:gridCol w:w="531"/>
        <w:gridCol w:w="497"/>
        <w:gridCol w:w="627"/>
        <w:gridCol w:w="476"/>
        <w:gridCol w:w="540"/>
        <w:gridCol w:w="659"/>
        <w:gridCol w:w="562"/>
        <w:gridCol w:w="486"/>
        <w:gridCol w:w="274"/>
        <w:gridCol w:w="523"/>
        <w:gridCol w:w="270"/>
        <w:gridCol w:w="477"/>
        <w:gridCol w:w="566"/>
      </w:tblGrid>
      <w:tr w14:paraId="201C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209" w:type="dxa"/>
            <w:gridSpan w:val="12"/>
          </w:tcPr>
          <w:p w14:paraId="08C0D210">
            <w:pPr>
              <w:jc w:val="center"/>
              <w:rPr>
                <w:rFonts w:hint="default" w:eastAsiaTheme="minorEastAsia"/>
                <w:b/>
                <w:bCs/>
                <w:sz w:val="18"/>
                <w:szCs w:val="20"/>
                <w:vertAlign w:val="baseline"/>
                <w:lang w:val="en-US" w:eastAsia="zh-CN"/>
              </w:rPr>
            </w:pPr>
            <w:r>
              <w:rPr>
                <w:rFonts w:hint="eastAsia"/>
                <w:b/>
                <w:bCs/>
                <w:sz w:val="18"/>
                <w:szCs w:val="20"/>
                <w:vertAlign w:val="baseline"/>
                <w:lang w:val="en-US" w:eastAsia="zh-CN"/>
              </w:rPr>
              <w:t>P3</w:t>
            </w:r>
          </w:p>
        </w:tc>
        <w:tc>
          <w:tcPr>
            <w:tcW w:w="1761" w:type="dxa"/>
            <w:gridSpan w:val="3"/>
          </w:tcPr>
          <w:p w14:paraId="5044B991">
            <w:pPr>
              <w:jc w:val="center"/>
              <w:rPr>
                <w:rFonts w:hint="default" w:eastAsiaTheme="minorEastAsia"/>
                <w:b/>
                <w:bCs/>
                <w:sz w:val="18"/>
                <w:szCs w:val="20"/>
                <w:vertAlign w:val="baseline"/>
                <w:lang w:val="en-US" w:eastAsia="zh-CN"/>
              </w:rPr>
            </w:pPr>
            <w:r>
              <w:rPr>
                <w:rFonts w:hint="eastAsia"/>
                <w:b/>
                <w:bCs/>
                <w:sz w:val="18"/>
                <w:szCs w:val="20"/>
                <w:vertAlign w:val="baseline"/>
                <w:lang w:val="en-US" w:eastAsia="zh-CN"/>
              </w:rPr>
              <w:t>P2</w:t>
            </w:r>
          </w:p>
        </w:tc>
        <w:tc>
          <w:tcPr>
            <w:tcW w:w="2030" w:type="dxa"/>
            <w:gridSpan w:val="5"/>
          </w:tcPr>
          <w:p w14:paraId="24488420">
            <w:pPr>
              <w:jc w:val="center"/>
              <w:rPr>
                <w:rFonts w:hint="default" w:eastAsiaTheme="minorEastAsia"/>
                <w:b/>
                <w:bCs/>
                <w:sz w:val="18"/>
                <w:szCs w:val="20"/>
                <w:vertAlign w:val="baseline"/>
                <w:lang w:val="en-US" w:eastAsia="zh-CN"/>
              </w:rPr>
            </w:pPr>
            <w:r>
              <w:rPr>
                <w:rFonts w:hint="eastAsia"/>
                <w:b/>
                <w:bCs/>
                <w:sz w:val="18"/>
                <w:szCs w:val="20"/>
                <w:vertAlign w:val="baseline"/>
                <w:lang w:val="en-US" w:eastAsia="zh-CN"/>
              </w:rPr>
              <w:t>P1</w:t>
            </w:r>
          </w:p>
        </w:tc>
        <w:tc>
          <w:tcPr>
            <w:tcW w:w="566" w:type="dxa"/>
          </w:tcPr>
          <w:p w14:paraId="495EFFA4">
            <w:pPr>
              <w:rPr>
                <w:rFonts w:hint="default" w:eastAsiaTheme="minorEastAsia"/>
                <w:b/>
                <w:bCs/>
                <w:sz w:val="18"/>
                <w:szCs w:val="20"/>
                <w:vertAlign w:val="baseline"/>
                <w:lang w:val="en-US" w:eastAsia="zh-CN"/>
              </w:rPr>
            </w:pPr>
            <w:r>
              <w:rPr>
                <w:rFonts w:hint="eastAsia"/>
                <w:b/>
                <w:bCs/>
                <w:sz w:val="18"/>
                <w:szCs w:val="20"/>
                <w:vertAlign w:val="baseline"/>
                <w:lang w:val="en-US" w:eastAsia="zh-CN"/>
              </w:rPr>
              <w:t>PE</w:t>
            </w:r>
          </w:p>
        </w:tc>
      </w:tr>
      <w:tr w14:paraId="0CDD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49" w:type="dxa"/>
          </w:tcPr>
          <w:p w14:paraId="16B2E70E">
            <w:pPr>
              <w:rPr>
                <w:rFonts w:hint="default" w:eastAsiaTheme="minorEastAsia"/>
                <w:b/>
                <w:bCs/>
                <w:sz w:val="18"/>
                <w:szCs w:val="20"/>
                <w:vertAlign w:val="baseline"/>
                <w:lang w:val="en-US" w:eastAsia="zh-CN"/>
              </w:rPr>
            </w:pPr>
            <w:r>
              <w:rPr>
                <w:rFonts w:hint="eastAsia"/>
                <w:b/>
                <w:bCs/>
                <w:sz w:val="18"/>
                <w:szCs w:val="20"/>
                <w:vertAlign w:val="baseline"/>
                <w:lang w:val="en-US" w:eastAsia="zh-CN"/>
              </w:rPr>
              <w:t>RSA</w:t>
            </w:r>
          </w:p>
        </w:tc>
        <w:tc>
          <w:tcPr>
            <w:tcW w:w="548" w:type="dxa"/>
          </w:tcPr>
          <w:p w14:paraId="04312750">
            <w:pPr>
              <w:rPr>
                <w:rFonts w:hint="default" w:eastAsiaTheme="minorEastAsia"/>
                <w:b/>
                <w:bCs/>
                <w:sz w:val="18"/>
                <w:szCs w:val="20"/>
                <w:vertAlign w:val="baseline"/>
                <w:lang w:val="en-US" w:eastAsia="zh-CN"/>
              </w:rPr>
            </w:pPr>
            <w:r>
              <w:rPr>
                <w:rFonts w:hint="eastAsia"/>
                <w:b/>
                <w:bCs/>
                <w:sz w:val="18"/>
                <w:szCs w:val="20"/>
                <w:vertAlign w:val="baseline"/>
                <w:lang w:val="en-US" w:eastAsia="zh-CN"/>
              </w:rPr>
              <w:t>RSB</w:t>
            </w:r>
          </w:p>
        </w:tc>
        <w:tc>
          <w:tcPr>
            <w:tcW w:w="549" w:type="dxa"/>
          </w:tcPr>
          <w:p w14:paraId="750D068A">
            <w:pPr>
              <w:rPr>
                <w:rFonts w:hint="default" w:eastAsiaTheme="minorEastAsia"/>
                <w:b/>
                <w:bCs/>
                <w:sz w:val="18"/>
                <w:szCs w:val="20"/>
                <w:vertAlign w:val="baseline"/>
                <w:lang w:val="en-US" w:eastAsia="zh-CN"/>
              </w:rPr>
            </w:pPr>
            <w:r>
              <w:rPr>
                <w:rFonts w:hint="eastAsia"/>
                <w:b/>
                <w:bCs/>
                <w:sz w:val="18"/>
                <w:szCs w:val="20"/>
                <w:vertAlign w:val="baseline"/>
                <w:lang w:val="en-US" w:eastAsia="zh-CN"/>
              </w:rPr>
              <w:t>RSA</w:t>
            </w:r>
          </w:p>
        </w:tc>
        <w:tc>
          <w:tcPr>
            <w:tcW w:w="548" w:type="dxa"/>
          </w:tcPr>
          <w:p w14:paraId="497B7BEC">
            <w:pPr>
              <w:rPr>
                <w:rFonts w:hint="default" w:eastAsiaTheme="minorEastAsia"/>
                <w:b/>
                <w:bCs/>
                <w:sz w:val="18"/>
                <w:szCs w:val="20"/>
                <w:vertAlign w:val="baseline"/>
                <w:lang w:val="en-US" w:eastAsia="zh-CN"/>
              </w:rPr>
            </w:pPr>
            <w:r>
              <w:rPr>
                <w:rFonts w:hint="eastAsia"/>
                <w:b/>
                <w:bCs/>
                <w:sz w:val="18"/>
                <w:szCs w:val="20"/>
                <w:vertAlign w:val="baseline"/>
                <w:lang w:val="en-US" w:eastAsia="zh-CN"/>
              </w:rPr>
              <w:t>RSB</w:t>
            </w:r>
          </w:p>
        </w:tc>
        <w:tc>
          <w:tcPr>
            <w:tcW w:w="691" w:type="dxa"/>
          </w:tcPr>
          <w:p w14:paraId="621B8D69">
            <w:pPr>
              <w:rPr>
                <w:rFonts w:hint="default" w:eastAsiaTheme="minorEastAsia"/>
                <w:b/>
                <w:bCs/>
                <w:sz w:val="18"/>
                <w:szCs w:val="20"/>
                <w:vertAlign w:val="baseline"/>
                <w:lang w:val="en-US" w:eastAsia="zh-CN"/>
              </w:rPr>
            </w:pPr>
            <w:r>
              <w:rPr>
                <w:rFonts w:hint="eastAsia"/>
                <w:b/>
                <w:bCs/>
                <w:sz w:val="18"/>
                <w:szCs w:val="20"/>
                <w:vertAlign w:val="baseline"/>
                <w:lang w:val="en-US" w:eastAsia="zh-CN"/>
              </w:rPr>
              <w:t>GND</w:t>
            </w:r>
          </w:p>
        </w:tc>
        <w:tc>
          <w:tcPr>
            <w:tcW w:w="714" w:type="dxa"/>
          </w:tcPr>
          <w:p w14:paraId="4A15D7BC">
            <w:pPr>
              <w:rPr>
                <w:rFonts w:hint="default" w:eastAsiaTheme="minorEastAsia"/>
                <w:b/>
                <w:bCs/>
                <w:sz w:val="18"/>
                <w:szCs w:val="20"/>
                <w:vertAlign w:val="baseline"/>
                <w:lang w:val="en-US" w:eastAsia="zh-CN"/>
              </w:rPr>
            </w:pPr>
            <w:r>
              <w:rPr>
                <w:rFonts w:hint="eastAsia"/>
                <w:b/>
                <w:bCs/>
                <w:sz w:val="18"/>
                <w:szCs w:val="20"/>
                <w:vertAlign w:val="baseline"/>
                <w:lang w:val="en-US" w:eastAsia="zh-CN"/>
              </w:rPr>
              <w:t>Ainl U</w:t>
            </w:r>
          </w:p>
        </w:tc>
        <w:tc>
          <w:tcPr>
            <w:tcW w:w="768" w:type="dxa"/>
          </w:tcPr>
          <w:p w14:paraId="558A8A6F">
            <w:pPr>
              <w:rPr>
                <w:rFonts w:hint="default" w:eastAsiaTheme="minorEastAsia"/>
                <w:b/>
                <w:bCs/>
                <w:sz w:val="18"/>
                <w:szCs w:val="20"/>
                <w:vertAlign w:val="baseline"/>
                <w:lang w:val="en-US" w:eastAsia="zh-CN"/>
              </w:rPr>
            </w:pPr>
            <w:r>
              <w:rPr>
                <w:rFonts w:hint="eastAsia"/>
                <w:b/>
                <w:bCs/>
                <w:sz w:val="18"/>
                <w:szCs w:val="20"/>
                <w:vertAlign w:val="baseline"/>
                <w:lang w:val="en-US" w:eastAsia="zh-CN"/>
              </w:rPr>
              <w:t>4~20mA</w:t>
            </w:r>
          </w:p>
        </w:tc>
        <w:tc>
          <w:tcPr>
            <w:tcW w:w="711" w:type="dxa"/>
          </w:tcPr>
          <w:p w14:paraId="04975B0B">
            <w:pPr>
              <w:rPr>
                <w:rFonts w:hint="default" w:eastAsiaTheme="minorEastAsia"/>
                <w:b/>
                <w:bCs/>
                <w:sz w:val="18"/>
                <w:szCs w:val="20"/>
                <w:vertAlign w:val="baseline"/>
                <w:lang w:val="en-US" w:eastAsia="zh-CN"/>
              </w:rPr>
            </w:pPr>
            <w:r>
              <w:rPr>
                <w:rFonts w:hint="eastAsia"/>
                <w:b/>
                <w:bCs/>
                <w:sz w:val="18"/>
                <w:szCs w:val="20"/>
                <w:vertAlign w:val="baseline"/>
                <w:lang w:val="en-US" w:eastAsia="zh-CN"/>
              </w:rPr>
              <w:t>20V</w:t>
            </w:r>
          </w:p>
        </w:tc>
        <w:tc>
          <w:tcPr>
            <w:tcW w:w="531" w:type="dxa"/>
          </w:tcPr>
          <w:p w14:paraId="1CE5E858">
            <w:pPr>
              <w:rPr>
                <w:rFonts w:hint="default" w:eastAsiaTheme="minorEastAsia"/>
                <w:b/>
                <w:bCs/>
                <w:sz w:val="18"/>
                <w:szCs w:val="20"/>
                <w:vertAlign w:val="baseline"/>
                <w:lang w:val="en-US" w:eastAsia="zh-CN"/>
              </w:rPr>
            </w:pPr>
            <w:r>
              <w:rPr>
                <w:rFonts w:hint="eastAsia"/>
                <w:b/>
                <w:bCs/>
                <w:sz w:val="18"/>
                <w:szCs w:val="20"/>
                <w:vertAlign w:val="baseline"/>
                <w:lang w:val="en-US" w:eastAsia="zh-CN"/>
              </w:rPr>
              <w:t>10V</w:t>
            </w:r>
          </w:p>
        </w:tc>
        <w:tc>
          <w:tcPr>
            <w:tcW w:w="497" w:type="dxa"/>
          </w:tcPr>
          <w:p w14:paraId="6F8A59C7">
            <w:pPr>
              <w:rPr>
                <w:rFonts w:hint="default" w:eastAsiaTheme="minorEastAsia"/>
                <w:b/>
                <w:bCs/>
                <w:sz w:val="18"/>
                <w:szCs w:val="20"/>
                <w:vertAlign w:val="baseline"/>
                <w:lang w:val="en-US" w:eastAsia="zh-CN"/>
              </w:rPr>
            </w:pPr>
            <w:r>
              <w:rPr>
                <w:rFonts w:hint="eastAsia"/>
                <w:b/>
                <w:bCs/>
                <w:sz w:val="18"/>
                <w:szCs w:val="20"/>
                <w:vertAlign w:val="baseline"/>
                <w:lang w:val="en-US" w:eastAsia="zh-CN"/>
              </w:rPr>
              <w:t>Dinl</w:t>
            </w:r>
          </w:p>
        </w:tc>
        <w:tc>
          <w:tcPr>
            <w:tcW w:w="627" w:type="dxa"/>
          </w:tcPr>
          <w:p w14:paraId="4C18B47D">
            <w:pPr>
              <w:rPr>
                <w:rFonts w:hint="default" w:eastAsiaTheme="minorEastAsia"/>
                <w:b/>
                <w:bCs/>
                <w:sz w:val="18"/>
                <w:szCs w:val="20"/>
                <w:vertAlign w:val="baseline"/>
                <w:lang w:val="en-US" w:eastAsia="zh-CN"/>
              </w:rPr>
            </w:pPr>
            <w:r>
              <w:rPr>
                <w:rFonts w:hint="eastAsia"/>
                <w:b/>
                <w:bCs/>
                <w:sz w:val="18"/>
                <w:szCs w:val="20"/>
                <w:vertAlign w:val="baseline"/>
                <w:lang w:val="en-US" w:eastAsia="zh-CN"/>
              </w:rPr>
              <w:t>GND</w:t>
            </w:r>
          </w:p>
        </w:tc>
        <w:tc>
          <w:tcPr>
            <w:tcW w:w="476" w:type="dxa"/>
          </w:tcPr>
          <w:p w14:paraId="0470A7FB">
            <w:pPr>
              <w:rPr>
                <w:rFonts w:hint="default" w:eastAsiaTheme="minorEastAsia"/>
                <w:b/>
                <w:bCs/>
                <w:sz w:val="18"/>
                <w:szCs w:val="20"/>
                <w:vertAlign w:val="baseline"/>
                <w:lang w:val="en-US" w:eastAsia="zh-CN"/>
              </w:rPr>
            </w:pPr>
            <w:r>
              <w:rPr>
                <w:rFonts w:hint="eastAsia"/>
                <w:b/>
                <w:bCs/>
                <w:sz w:val="18"/>
                <w:szCs w:val="20"/>
                <w:vertAlign w:val="baseline"/>
                <w:lang w:val="en-US" w:eastAsia="zh-CN"/>
              </w:rPr>
              <w:t>FG</w:t>
            </w:r>
          </w:p>
        </w:tc>
        <w:tc>
          <w:tcPr>
            <w:tcW w:w="540" w:type="dxa"/>
          </w:tcPr>
          <w:p w14:paraId="675D93AB">
            <w:pPr>
              <w:rPr>
                <w:rFonts w:hint="default" w:eastAsiaTheme="minorEastAsia"/>
                <w:b/>
                <w:bCs/>
                <w:sz w:val="18"/>
                <w:szCs w:val="20"/>
                <w:vertAlign w:val="baseline"/>
                <w:lang w:val="en-US" w:eastAsia="zh-CN"/>
              </w:rPr>
            </w:pPr>
            <w:r>
              <w:rPr>
                <w:rFonts w:hint="eastAsia"/>
                <w:b/>
                <w:bCs/>
                <w:sz w:val="18"/>
                <w:szCs w:val="20"/>
                <w:vertAlign w:val="baseline"/>
                <w:lang w:val="en-US" w:eastAsia="zh-CN"/>
              </w:rPr>
              <w:t>NC</w:t>
            </w:r>
          </w:p>
        </w:tc>
        <w:tc>
          <w:tcPr>
            <w:tcW w:w="659" w:type="dxa"/>
          </w:tcPr>
          <w:p w14:paraId="11380DDE">
            <w:pPr>
              <w:rPr>
                <w:rFonts w:hint="default" w:eastAsiaTheme="minorEastAsia"/>
                <w:b/>
                <w:bCs/>
                <w:sz w:val="18"/>
                <w:szCs w:val="20"/>
                <w:vertAlign w:val="baseline"/>
                <w:lang w:val="en-US" w:eastAsia="zh-CN"/>
              </w:rPr>
            </w:pPr>
            <w:r>
              <w:rPr>
                <w:rFonts w:hint="eastAsia"/>
                <w:b/>
                <w:bCs/>
                <w:sz w:val="18"/>
                <w:szCs w:val="20"/>
                <w:vertAlign w:val="baseline"/>
                <w:lang w:val="en-US" w:eastAsia="zh-CN"/>
              </w:rPr>
              <w:t>COM</w:t>
            </w:r>
          </w:p>
        </w:tc>
        <w:tc>
          <w:tcPr>
            <w:tcW w:w="562" w:type="dxa"/>
          </w:tcPr>
          <w:p w14:paraId="615158E9">
            <w:pPr>
              <w:rPr>
                <w:rFonts w:hint="default" w:eastAsiaTheme="minorEastAsia"/>
                <w:b/>
                <w:bCs/>
                <w:sz w:val="18"/>
                <w:szCs w:val="20"/>
                <w:vertAlign w:val="baseline"/>
                <w:lang w:val="en-US" w:eastAsia="zh-CN"/>
              </w:rPr>
            </w:pPr>
            <w:r>
              <w:rPr>
                <w:rFonts w:hint="eastAsia"/>
                <w:b/>
                <w:bCs/>
                <w:sz w:val="18"/>
                <w:szCs w:val="20"/>
                <w:vertAlign w:val="baseline"/>
                <w:lang w:val="en-US" w:eastAsia="zh-CN"/>
              </w:rPr>
              <w:t>NO</w:t>
            </w:r>
          </w:p>
        </w:tc>
        <w:tc>
          <w:tcPr>
            <w:tcW w:w="486" w:type="dxa"/>
          </w:tcPr>
          <w:p w14:paraId="30ACABE3">
            <w:pPr>
              <w:rPr>
                <w:rFonts w:hint="default" w:eastAsiaTheme="minorEastAsia"/>
                <w:b/>
                <w:bCs/>
                <w:sz w:val="18"/>
                <w:szCs w:val="20"/>
                <w:vertAlign w:val="baseline"/>
                <w:lang w:val="en-US" w:eastAsia="zh-CN"/>
              </w:rPr>
            </w:pPr>
            <w:r>
              <w:rPr>
                <w:rFonts w:hint="eastAsia"/>
                <w:b/>
                <w:bCs/>
                <w:sz w:val="18"/>
                <w:szCs w:val="20"/>
                <w:vertAlign w:val="baseline"/>
                <w:lang w:val="en-US" w:eastAsia="zh-CN"/>
              </w:rPr>
              <w:t>L3</w:t>
            </w:r>
          </w:p>
        </w:tc>
        <w:tc>
          <w:tcPr>
            <w:tcW w:w="274" w:type="dxa"/>
          </w:tcPr>
          <w:p w14:paraId="1B3E1975">
            <w:pPr>
              <w:rPr>
                <w:b/>
                <w:bCs/>
                <w:sz w:val="18"/>
                <w:szCs w:val="20"/>
                <w:vertAlign w:val="baseline"/>
              </w:rPr>
            </w:pPr>
          </w:p>
        </w:tc>
        <w:tc>
          <w:tcPr>
            <w:tcW w:w="523" w:type="dxa"/>
          </w:tcPr>
          <w:p w14:paraId="473F0592">
            <w:pPr>
              <w:rPr>
                <w:rFonts w:hint="default" w:eastAsiaTheme="minorEastAsia"/>
                <w:b/>
                <w:bCs/>
                <w:sz w:val="18"/>
                <w:szCs w:val="20"/>
                <w:vertAlign w:val="baseline"/>
                <w:lang w:val="en-US" w:eastAsia="zh-CN"/>
              </w:rPr>
            </w:pPr>
            <w:r>
              <w:rPr>
                <w:rFonts w:hint="eastAsia"/>
                <w:b/>
                <w:bCs/>
                <w:sz w:val="18"/>
                <w:szCs w:val="20"/>
                <w:vertAlign w:val="baseline"/>
                <w:lang w:val="en-US" w:eastAsia="zh-CN"/>
              </w:rPr>
              <w:t>L2</w:t>
            </w:r>
          </w:p>
        </w:tc>
        <w:tc>
          <w:tcPr>
            <w:tcW w:w="270" w:type="dxa"/>
          </w:tcPr>
          <w:p w14:paraId="4C7149B2">
            <w:pPr>
              <w:rPr>
                <w:b/>
                <w:bCs/>
                <w:sz w:val="18"/>
                <w:szCs w:val="20"/>
                <w:vertAlign w:val="baseline"/>
              </w:rPr>
            </w:pPr>
          </w:p>
        </w:tc>
        <w:tc>
          <w:tcPr>
            <w:tcW w:w="477" w:type="dxa"/>
          </w:tcPr>
          <w:p w14:paraId="40416777">
            <w:pPr>
              <w:rPr>
                <w:rFonts w:hint="default" w:eastAsiaTheme="minorEastAsia"/>
                <w:b/>
                <w:bCs/>
                <w:sz w:val="18"/>
                <w:szCs w:val="20"/>
                <w:vertAlign w:val="baseline"/>
                <w:lang w:val="en-US" w:eastAsia="zh-CN"/>
              </w:rPr>
            </w:pPr>
            <w:r>
              <w:rPr>
                <w:rFonts w:hint="eastAsia"/>
                <w:b/>
                <w:bCs/>
                <w:sz w:val="18"/>
                <w:szCs w:val="20"/>
                <w:vertAlign w:val="baseline"/>
                <w:lang w:val="en-US" w:eastAsia="zh-CN"/>
              </w:rPr>
              <w:t>L1</w:t>
            </w:r>
          </w:p>
        </w:tc>
        <w:tc>
          <w:tcPr>
            <w:tcW w:w="566" w:type="dxa"/>
          </w:tcPr>
          <w:p w14:paraId="3EC67CC4">
            <w:pPr>
              <w:rPr>
                <w:rFonts w:hint="default" w:eastAsiaTheme="minorEastAsia"/>
                <w:b/>
                <w:bCs/>
                <w:sz w:val="18"/>
                <w:szCs w:val="20"/>
                <w:vertAlign w:val="baseline"/>
                <w:lang w:val="en-US" w:eastAsia="zh-CN"/>
              </w:rPr>
            </w:pPr>
            <w:r>
              <w:rPr>
                <w:rFonts w:hint="eastAsia"/>
                <w:b/>
                <w:bCs/>
                <w:sz w:val="18"/>
                <w:szCs w:val="20"/>
                <w:vertAlign w:val="baseline"/>
                <w:lang w:val="en-US" w:eastAsia="zh-CN"/>
              </w:rPr>
              <w:t>PE</w:t>
            </w:r>
          </w:p>
        </w:tc>
      </w:tr>
    </w:tbl>
    <w:p w14:paraId="211BDFEC">
      <w:pPr>
        <w:rPr>
          <w:rFonts w:asciiTheme="minorHAnsi" w:hAnsiTheme="minorHAnsi" w:eastAsiaTheme="minorEastAsia" w:cstheme="minorBidi"/>
          <w:kern w:val="2"/>
          <w:sz w:val="21"/>
          <w:szCs w:val="22"/>
          <w:lang w:val="en-US" w:eastAsia="zh-CN" w:bidi="ar-SA"/>
        </w:rPr>
      </w:pPr>
      <w:r>
        <w:rPr>
          <w:sz w:val="21"/>
        </w:rPr>
        <mc:AlternateContent>
          <mc:Choice Requires="wps">
            <w:drawing>
              <wp:anchor distT="0" distB="0" distL="114300" distR="114300" simplePos="0" relativeHeight="251660288" behindDoc="0" locked="0" layoutInCell="1" allowOverlap="1">
                <wp:simplePos x="0" y="0"/>
                <wp:positionH relativeFrom="column">
                  <wp:posOffset>299085</wp:posOffset>
                </wp:positionH>
                <wp:positionV relativeFrom="paragraph">
                  <wp:posOffset>87630</wp:posOffset>
                </wp:positionV>
                <wp:extent cx="6962775" cy="4959985"/>
                <wp:effectExtent l="0" t="0" r="9525" b="5715"/>
                <wp:wrapTopAndBottom/>
                <wp:docPr id="5" name="文本框 5"/>
                <wp:cNvGraphicFramePr/>
                <a:graphic xmlns:a="http://schemas.openxmlformats.org/drawingml/2006/main">
                  <a:graphicData uri="http://schemas.microsoft.com/office/word/2010/wordprocessingShape">
                    <wps:wsp>
                      <wps:cNvSpPr txBox="1"/>
                      <wps:spPr>
                        <a:xfrm>
                          <a:off x="358775" y="1939925"/>
                          <a:ext cx="6962775" cy="49599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237"/>
                              <w:gridCol w:w="3314"/>
                              <w:gridCol w:w="713"/>
                              <w:gridCol w:w="1191"/>
                              <w:gridCol w:w="3445"/>
                            </w:tblGrid>
                            <w:tr w14:paraId="3608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tcPr>
                                <w:p w14:paraId="450A6D1A">
                                  <w:pPr>
                                    <w:jc w:val="center"/>
                                    <w:rPr>
                                      <w:rFonts w:hint="default" w:eastAsiaTheme="minorEastAsia"/>
                                      <w:b/>
                                      <w:bCs/>
                                      <w:sz w:val="20"/>
                                      <w:szCs w:val="20"/>
                                      <w:vertAlign w:val="baseline"/>
                                      <w:lang w:val="en-US" w:eastAsia="zh-CN"/>
                                    </w:rPr>
                                  </w:pPr>
                                  <w:r>
                                    <w:rPr>
                                      <w:rFonts w:hint="eastAsia"/>
                                      <w:b/>
                                      <w:bCs/>
                                      <w:sz w:val="20"/>
                                      <w:szCs w:val="20"/>
                                      <w:vertAlign w:val="baseline"/>
                                      <w:lang w:val="en-US" w:eastAsia="zh-CN"/>
                                    </w:rPr>
                                    <w:t>NO.</w:t>
                                  </w:r>
                                </w:p>
                              </w:tc>
                              <w:tc>
                                <w:tcPr>
                                  <w:tcW w:w="1237" w:type="dxa"/>
                                </w:tcPr>
                                <w:p w14:paraId="50242812">
                                  <w:pPr>
                                    <w:jc w:val="center"/>
                                    <w:rPr>
                                      <w:b/>
                                      <w:bCs/>
                                      <w:sz w:val="20"/>
                                      <w:szCs w:val="20"/>
                                      <w:vertAlign w:val="baseline"/>
                                    </w:rPr>
                                  </w:pPr>
                                  <w:r>
                                    <w:rPr>
                                      <w:rFonts w:hint="eastAsia"/>
                                      <w:b/>
                                      <w:bCs/>
                                      <w:sz w:val="20"/>
                                      <w:szCs w:val="20"/>
                                      <w:vertAlign w:val="baseline"/>
                                    </w:rPr>
                                    <w:t>Signal信号</w:t>
                                  </w:r>
                                </w:p>
                              </w:tc>
                              <w:tc>
                                <w:tcPr>
                                  <w:tcW w:w="3314" w:type="dxa"/>
                                </w:tcPr>
                                <w:p w14:paraId="5B51B7A3">
                                  <w:pPr>
                                    <w:jc w:val="center"/>
                                    <w:rPr>
                                      <w:b/>
                                      <w:bCs/>
                                      <w:sz w:val="20"/>
                                      <w:szCs w:val="20"/>
                                      <w:vertAlign w:val="baseline"/>
                                    </w:rPr>
                                  </w:pPr>
                                  <w:r>
                                    <w:rPr>
                                      <w:rFonts w:hint="eastAsia"/>
                                      <w:b/>
                                      <w:bCs/>
                                      <w:sz w:val="20"/>
                                      <w:szCs w:val="20"/>
                                      <w:vertAlign w:val="baseline"/>
                                    </w:rPr>
                                    <w:t>Assignment/Function分配/功能</w:t>
                                  </w:r>
                                </w:p>
                              </w:tc>
                              <w:tc>
                                <w:tcPr>
                                  <w:tcW w:w="713" w:type="dxa"/>
                                </w:tcPr>
                                <w:p w14:paraId="1F61A278">
                                  <w:pPr>
                                    <w:jc w:val="center"/>
                                    <w:rPr>
                                      <w:rFonts w:hint="default" w:eastAsiaTheme="minorEastAsia"/>
                                      <w:b/>
                                      <w:bCs/>
                                      <w:sz w:val="20"/>
                                      <w:szCs w:val="20"/>
                                      <w:vertAlign w:val="baseline"/>
                                      <w:lang w:val="en-US" w:eastAsia="zh-CN"/>
                                    </w:rPr>
                                  </w:pPr>
                                  <w:r>
                                    <w:rPr>
                                      <w:rFonts w:hint="eastAsia"/>
                                      <w:b/>
                                      <w:bCs/>
                                      <w:sz w:val="20"/>
                                      <w:szCs w:val="20"/>
                                      <w:vertAlign w:val="baseline"/>
                                      <w:lang w:val="en-US" w:eastAsia="zh-CN"/>
                                    </w:rPr>
                                    <w:t>NO.</w:t>
                                  </w:r>
                                </w:p>
                              </w:tc>
                              <w:tc>
                                <w:tcPr>
                                  <w:tcW w:w="1191" w:type="dxa"/>
                                </w:tcPr>
                                <w:p w14:paraId="25DDFE52">
                                  <w:pPr>
                                    <w:jc w:val="center"/>
                                    <w:rPr>
                                      <w:rFonts w:hint="default" w:eastAsiaTheme="minorEastAsia"/>
                                      <w:b/>
                                      <w:bCs/>
                                      <w:sz w:val="20"/>
                                      <w:szCs w:val="20"/>
                                      <w:vertAlign w:val="baseline"/>
                                      <w:lang w:val="en-US" w:eastAsia="zh-CN"/>
                                    </w:rPr>
                                  </w:pPr>
                                  <w:r>
                                    <w:rPr>
                                      <w:rFonts w:hint="eastAsia"/>
                                      <w:b/>
                                      <w:bCs/>
                                      <w:sz w:val="20"/>
                                      <w:szCs w:val="20"/>
                                      <w:vertAlign w:val="baseline"/>
                                      <w:lang w:val="en-US" w:eastAsia="zh-CN"/>
                                    </w:rPr>
                                    <w:t>Signal信号</w:t>
                                  </w:r>
                                </w:p>
                              </w:tc>
                              <w:tc>
                                <w:tcPr>
                                  <w:tcW w:w="3445" w:type="dxa"/>
                                </w:tcPr>
                                <w:p w14:paraId="6AE06626">
                                  <w:pPr>
                                    <w:jc w:val="center"/>
                                    <w:rPr>
                                      <w:b/>
                                      <w:bCs/>
                                      <w:sz w:val="20"/>
                                      <w:szCs w:val="20"/>
                                      <w:vertAlign w:val="baseline"/>
                                    </w:rPr>
                                  </w:pPr>
                                  <w:r>
                                    <w:rPr>
                                      <w:rFonts w:hint="eastAsia"/>
                                      <w:b/>
                                      <w:bCs/>
                                      <w:sz w:val="20"/>
                                      <w:szCs w:val="20"/>
                                      <w:vertAlign w:val="baseline"/>
                                    </w:rPr>
                                    <w:t>Assignment/Function分配/功能</w:t>
                                  </w:r>
                                </w:p>
                              </w:tc>
                            </w:tr>
                            <w:tr w14:paraId="6E26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97" w:type="dxa"/>
                                </w:tcPr>
                                <w:p w14:paraId="7AD23D4D">
                                  <w:pPr>
                                    <w:rPr>
                                      <w:rFonts w:hint="default" w:eastAsiaTheme="minorEastAsia"/>
                                      <w:b/>
                                      <w:bCs/>
                                      <w:sz w:val="16"/>
                                      <w:szCs w:val="16"/>
                                      <w:vertAlign w:val="baseline"/>
                                      <w:lang w:val="en-US" w:eastAsia="zh-CN"/>
                                    </w:rPr>
                                  </w:pPr>
                                  <w:r>
                                    <w:rPr>
                                      <w:rFonts w:hint="default" w:eastAsiaTheme="minorEastAsia"/>
                                      <w:b/>
                                      <w:bCs/>
                                      <w:sz w:val="16"/>
                                      <w:szCs w:val="16"/>
                                      <w:vertAlign w:val="baseline"/>
                                      <w:lang w:val="en-US" w:eastAsia="zh-CN"/>
                                    </w:rPr>
                                    <w:t>PE</w:t>
                                  </w:r>
                                </w:p>
                              </w:tc>
                              <w:tc>
                                <w:tcPr>
                                  <w:tcW w:w="1237" w:type="dxa"/>
                                </w:tcPr>
                                <w:p w14:paraId="10BBF875">
                                  <w:pPr>
                                    <w:rPr>
                                      <w:b/>
                                      <w:bCs/>
                                      <w:sz w:val="16"/>
                                      <w:szCs w:val="16"/>
                                      <w:vertAlign w:val="baseline"/>
                                    </w:rPr>
                                  </w:pPr>
                                  <w:r>
                                    <w:rPr>
                                      <w:rFonts w:hint="eastAsia"/>
                                      <w:b/>
                                      <w:bCs/>
                                      <w:sz w:val="16"/>
                                      <w:szCs w:val="16"/>
                                      <w:vertAlign w:val="baseline"/>
                                    </w:rPr>
                                    <w:t>PE</w:t>
                                  </w:r>
                                </w:p>
                              </w:tc>
                              <w:tc>
                                <w:tcPr>
                                  <w:tcW w:w="3314" w:type="dxa"/>
                                </w:tcPr>
                                <w:p w14:paraId="44599845">
                                  <w:pPr>
                                    <w:rPr>
                                      <w:rFonts w:hint="eastAsia"/>
                                      <w:sz w:val="16"/>
                                      <w:szCs w:val="16"/>
                                      <w:vertAlign w:val="baseline"/>
                                    </w:rPr>
                                  </w:pPr>
                                  <w:r>
                                    <w:rPr>
                                      <w:rFonts w:hint="eastAsia"/>
                                      <w:sz w:val="16"/>
                                      <w:szCs w:val="16"/>
                                      <w:vertAlign w:val="baseline"/>
                                    </w:rPr>
                                    <w:t>Protect earthing,ground</w:t>
                                  </w:r>
                                </w:p>
                                <w:p w14:paraId="12C5B765">
                                  <w:pPr>
                                    <w:rPr>
                                      <w:sz w:val="16"/>
                                      <w:szCs w:val="16"/>
                                      <w:vertAlign w:val="baseline"/>
                                    </w:rPr>
                                  </w:pPr>
                                  <w:r>
                                    <w:rPr>
                                      <w:rFonts w:hint="eastAsia"/>
                                      <w:sz w:val="16"/>
                                      <w:szCs w:val="16"/>
                                      <w:vertAlign w:val="baseline"/>
                                    </w:rPr>
                                    <w:t>接地线，PE线</w:t>
                                  </w:r>
                                </w:p>
                              </w:tc>
                              <w:tc>
                                <w:tcPr>
                                  <w:tcW w:w="713" w:type="dxa"/>
                                  <w:vMerge w:val="restart"/>
                                </w:tcPr>
                                <w:p w14:paraId="44F1E943">
                                  <w:pPr>
                                    <w:rPr>
                                      <w:rFonts w:hint="default" w:eastAsiaTheme="minorEastAsia"/>
                                      <w:b/>
                                      <w:bCs/>
                                      <w:sz w:val="16"/>
                                      <w:szCs w:val="16"/>
                                      <w:vertAlign w:val="baseline"/>
                                      <w:lang w:val="en-US" w:eastAsia="zh-CN"/>
                                    </w:rPr>
                                  </w:pPr>
                                  <w:r>
                                    <w:rPr>
                                      <w:rFonts w:hint="eastAsia"/>
                                      <w:b/>
                                      <w:bCs/>
                                      <w:sz w:val="16"/>
                                      <w:szCs w:val="16"/>
                                      <w:vertAlign w:val="baseline"/>
                                      <w:lang w:val="en-US" w:eastAsia="zh-CN"/>
                                    </w:rPr>
                                    <w:t>P3</w:t>
                                  </w:r>
                                </w:p>
                              </w:tc>
                              <w:tc>
                                <w:tcPr>
                                  <w:tcW w:w="1191" w:type="dxa"/>
                                </w:tcPr>
                                <w:p w14:paraId="0CC501C1">
                                  <w:pPr>
                                    <w:rPr>
                                      <w:rFonts w:hint="eastAsia"/>
                                      <w:b/>
                                      <w:bCs/>
                                      <w:sz w:val="16"/>
                                      <w:szCs w:val="16"/>
                                      <w:vertAlign w:val="baseline"/>
                                      <w:lang w:val="en-US" w:eastAsia="zh-CN"/>
                                    </w:rPr>
                                  </w:pPr>
                                  <w:r>
                                    <w:rPr>
                                      <w:rFonts w:hint="eastAsia"/>
                                      <w:b/>
                                      <w:bCs/>
                                      <w:sz w:val="16"/>
                                      <w:szCs w:val="16"/>
                                      <w:vertAlign w:val="baseline"/>
                                      <w:lang w:val="en-US" w:eastAsia="zh-CN"/>
                                    </w:rPr>
                                    <w:t>RSA</w:t>
                                  </w:r>
                                </w:p>
                              </w:tc>
                              <w:tc>
                                <w:tcPr>
                                  <w:tcW w:w="3445" w:type="dxa"/>
                                </w:tcPr>
                                <w:p w14:paraId="16A60ACD">
                                  <w:pPr>
                                    <w:rPr>
                                      <w:rFonts w:hint="eastAsia"/>
                                      <w:sz w:val="16"/>
                                      <w:szCs w:val="16"/>
                                      <w:vertAlign w:val="baseline"/>
                                      <w:lang w:val="en-US" w:eastAsia="zh-CN"/>
                                    </w:rPr>
                                  </w:pPr>
                                  <w:r>
                                    <w:rPr>
                                      <w:rFonts w:hint="eastAsia"/>
                                      <w:sz w:val="16"/>
                                      <w:szCs w:val="16"/>
                                      <w:vertAlign w:val="baseline"/>
                                      <w:lang w:val="en-US" w:eastAsia="zh-CN"/>
                                    </w:rPr>
                                    <w:t>Bus RS485; RSA;MODBUS RTURS485总线连接;RSA;MODBUS通讯协议RTU方式</w:t>
                                  </w:r>
                                </w:p>
                              </w:tc>
                            </w:tr>
                            <w:tr w14:paraId="7AA7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restart"/>
                                </w:tcPr>
                                <w:p w14:paraId="08E37FAD">
                                  <w:pPr>
                                    <w:rPr>
                                      <w:b/>
                                      <w:bCs/>
                                      <w:sz w:val="16"/>
                                      <w:szCs w:val="16"/>
                                      <w:vertAlign w:val="baseline"/>
                                    </w:rPr>
                                  </w:pPr>
                                  <w:r>
                                    <w:rPr>
                                      <w:rFonts w:hint="eastAsia"/>
                                      <w:b/>
                                      <w:bCs/>
                                      <w:sz w:val="16"/>
                                      <w:szCs w:val="16"/>
                                      <w:vertAlign w:val="baseline"/>
                                    </w:rPr>
                                    <w:t>P1</w:t>
                                  </w:r>
                                </w:p>
                              </w:tc>
                              <w:tc>
                                <w:tcPr>
                                  <w:tcW w:w="1237" w:type="dxa"/>
                                  <w:vMerge w:val="restart"/>
                                </w:tcPr>
                                <w:p w14:paraId="1F365EDA">
                                  <w:pPr>
                                    <w:rPr>
                                      <w:b/>
                                      <w:bCs/>
                                      <w:sz w:val="16"/>
                                      <w:szCs w:val="16"/>
                                      <w:vertAlign w:val="baseline"/>
                                    </w:rPr>
                                  </w:pPr>
                                  <w:r>
                                    <w:rPr>
                                      <w:rFonts w:hint="eastAsia"/>
                                      <w:b/>
                                      <w:bCs/>
                                      <w:sz w:val="16"/>
                                      <w:szCs w:val="16"/>
                                      <w:vertAlign w:val="baseline"/>
                                    </w:rPr>
                                    <w:t>L3</w:t>
                                  </w:r>
                                </w:p>
                              </w:tc>
                              <w:tc>
                                <w:tcPr>
                                  <w:tcW w:w="3314" w:type="dxa"/>
                                  <w:vMerge w:val="restart"/>
                                </w:tcPr>
                                <w:p w14:paraId="4E499F05">
                                  <w:pPr>
                                    <w:rPr>
                                      <w:sz w:val="16"/>
                                      <w:szCs w:val="16"/>
                                      <w:vertAlign w:val="baseline"/>
                                    </w:rPr>
                                  </w:pPr>
                                  <w:r>
                                    <w:rPr>
                                      <w:rFonts w:hint="eastAsia"/>
                                      <w:sz w:val="16"/>
                                      <w:szCs w:val="16"/>
                                      <w:vertAlign w:val="baseline"/>
                                    </w:rPr>
                                    <w:t>AC power in, voltage input 3~380-480V;50/60Hz交流电输入，供给电压3~380-480V;50/60Hz</w:t>
                                  </w:r>
                                </w:p>
                              </w:tc>
                              <w:tc>
                                <w:tcPr>
                                  <w:tcW w:w="713" w:type="dxa"/>
                                  <w:vMerge w:val="continue"/>
                                </w:tcPr>
                                <w:p w14:paraId="3E895C81">
                                  <w:pPr>
                                    <w:rPr>
                                      <w:b/>
                                      <w:bCs/>
                                      <w:sz w:val="16"/>
                                      <w:szCs w:val="16"/>
                                      <w:vertAlign w:val="baseline"/>
                                    </w:rPr>
                                  </w:pPr>
                                </w:p>
                              </w:tc>
                              <w:tc>
                                <w:tcPr>
                                  <w:tcW w:w="1191" w:type="dxa"/>
                                </w:tcPr>
                                <w:p w14:paraId="1E710C54">
                                  <w:pPr>
                                    <w:rPr>
                                      <w:rFonts w:hint="eastAsia"/>
                                      <w:b/>
                                      <w:bCs/>
                                      <w:sz w:val="16"/>
                                      <w:szCs w:val="16"/>
                                      <w:vertAlign w:val="baseline"/>
                                      <w:lang w:val="en-US" w:eastAsia="zh-CN"/>
                                    </w:rPr>
                                  </w:pPr>
                                  <w:r>
                                    <w:rPr>
                                      <w:rFonts w:hint="eastAsia"/>
                                      <w:b/>
                                      <w:bCs/>
                                      <w:sz w:val="16"/>
                                      <w:szCs w:val="16"/>
                                      <w:vertAlign w:val="baseline"/>
                                      <w:lang w:val="en-US" w:eastAsia="zh-CN"/>
                                    </w:rPr>
                                    <w:t>RSB</w:t>
                                  </w:r>
                                </w:p>
                              </w:tc>
                              <w:tc>
                                <w:tcPr>
                                  <w:tcW w:w="3445" w:type="dxa"/>
                                </w:tcPr>
                                <w:p w14:paraId="2CF94E62">
                                  <w:pPr>
                                    <w:rPr>
                                      <w:rFonts w:hint="eastAsia"/>
                                      <w:sz w:val="16"/>
                                      <w:szCs w:val="16"/>
                                      <w:vertAlign w:val="baseline"/>
                                      <w:lang w:val="en-US" w:eastAsia="zh-CN"/>
                                    </w:rPr>
                                  </w:pPr>
                                  <w:r>
                                    <w:rPr>
                                      <w:rFonts w:hint="eastAsia"/>
                                      <w:sz w:val="16"/>
                                      <w:szCs w:val="16"/>
                                      <w:vertAlign w:val="baseline"/>
                                      <w:lang w:val="en-US" w:eastAsia="zh-CN"/>
                                    </w:rPr>
                                    <w:t>Bus RS485;RSB;MODBUS RTURS485总线连接;RSB;MODBUS通讯协议RTU方式</w:t>
                                  </w:r>
                                </w:p>
                              </w:tc>
                            </w:tr>
                            <w:tr w14:paraId="64DD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62EE337E">
                                  <w:pPr>
                                    <w:rPr>
                                      <w:b/>
                                      <w:bCs/>
                                      <w:sz w:val="16"/>
                                      <w:szCs w:val="16"/>
                                      <w:vertAlign w:val="baseline"/>
                                    </w:rPr>
                                  </w:pPr>
                                </w:p>
                              </w:tc>
                              <w:tc>
                                <w:tcPr>
                                  <w:tcW w:w="1237" w:type="dxa"/>
                                  <w:vMerge w:val="continue"/>
                                </w:tcPr>
                                <w:p w14:paraId="435775ED">
                                  <w:pPr>
                                    <w:rPr>
                                      <w:b/>
                                      <w:bCs/>
                                      <w:sz w:val="16"/>
                                      <w:szCs w:val="16"/>
                                      <w:vertAlign w:val="baseline"/>
                                    </w:rPr>
                                  </w:pPr>
                                </w:p>
                              </w:tc>
                              <w:tc>
                                <w:tcPr>
                                  <w:tcW w:w="3314" w:type="dxa"/>
                                  <w:vMerge w:val="continue"/>
                                </w:tcPr>
                                <w:p w14:paraId="189F4EBF">
                                  <w:pPr>
                                    <w:rPr>
                                      <w:sz w:val="16"/>
                                      <w:szCs w:val="16"/>
                                      <w:vertAlign w:val="baseline"/>
                                    </w:rPr>
                                  </w:pPr>
                                </w:p>
                              </w:tc>
                              <w:tc>
                                <w:tcPr>
                                  <w:tcW w:w="713" w:type="dxa"/>
                                  <w:vMerge w:val="continue"/>
                                </w:tcPr>
                                <w:p w14:paraId="6FDF44FE">
                                  <w:pPr>
                                    <w:rPr>
                                      <w:b/>
                                      <w:bCs/>
                                      <w:sz w:val="16"/>
                                      <w:szCs w:val="16"/>
                                      <w:vertAlign w:val="baseline"/>
                                    </w:rPr>
                                  </w:pPr>
                                </w:p>
                              </w:tc>
                              <w:tc>
                                <w:tcPr>
                                  <w:tcW w:w="1191" w:type="dxa"/>
                                </w:tcPr>
                                <w:p w14:paraId="2E96580C">
                                  <w:pPr>
                                    <w:rPr>
                                      <w:rFonts w:hint="eastAsia"/>
                                      <w:b/>
                                      <w:bCs/>
                                      <w:sz w:val="16"/>
                                      <w:szCs w:val="16"/>
                                      <w:vertAlign w:val="baseline"/>
                                      <w:lang w:val="en-US" w:eastAsia="zh-CN"/>
                                    </w:rPr>
                                  </w:pPr>
                                  <w:r>
                                    <w:rPr>
                                      <w:rFonts w:hint="eastAsia"/>
                                      <w:b/>
                                      <w:bCs/>
                                      <w:sz w:val="16"/>
                                      <w:szCs w:val="16"/>
                                      <w:vertAlign w:val="baseline"/>
                                      <w:lang w:val="en-US" w:eastAsia="zh-CN"/>
                                    </w:rPr>
                                    <w:t>GND</w:t>
                                  </w:r>
                                </w:p>
                              </w:tc>
                              <w:tc>
                                <w:tcPr>
                                  <w:tcW w:w="3445" w:type="dxa"/>
                                </w:tcPr>
                                <w:p w14:paraId="34BD9FE1">
                                  <w:pPr>
                                    <w:rPr>
                                      <w:rFonts w:hint="eastAsia"/>
                                      <w:sz w:val="16"/>
                                      <w:szCs w:val="16"/>
                                      <w:vertAlign w:val="baseline"/>
                                      <w:lang w:val="en-US" w:eastAsia="zh-CN"/>
                                    </w:rPr>
                                  </w:pPr>
                                  <w:r>
                                    <w:rPr>
                                      <w:rFonts w:hint="eastAsia"/>
                                      <w:sz w:val="16"/>
                                      <w:szCs w:val="16"/>
                                      <w:vertAlign w:val="baseline"/>
                                      <w:lang w:val="en-US" w:eastAsia="zh-CN"/>
                                    </w:rPr>
                                    <w:t>interface P3 for signal control,ground接口P3控制信号地线</w:t>
                                  </w:r>
                                </w:p>
                              </w:tc>
                            </w:tr>
                            <w:tr w14:paraId="3081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44FF4EB7">
                                  <w:pPr>
                                    <w:rPr>
                                      <w:b/>
                                      <w:bCs/>
                                      <w:sz w:val="16"/>
                                      <w:szCs w:val="16"/>
                                      <w:vertAlign w:val="baseline"/>
                                    </w:rPr>
                                  </w:pPr>
                                </w:p>
                              </w:tc>
                              <w:tc>
                                <w:tcPr>
                                  <w:tcW w:w="1237" w:type="dxa"/>
                                  <w:vMerge w:val="restart"/>
                                </w:tcPr>
                                <w:p w14:paraId="7DE02A1A">
                                  <w:pPr>
                                    <w:rPr>
                                      <w:b/>
                                      <w:bCs/>
                                      <w:sz w:val="16"/>
                                      <w:szCs w:val="16"/>
                                      <w:vertAlign w:val="baseline"/>
                                    </w:rPr>
                                  </w:pPr>
                                  <w:r>
                                    <w:rPr>
                                      <w:rFonts w:hint="eastAsia"/>
                                      <w:b/>
                                      <w:bCs/>
                                      <w:sz w:val="16"/>
                                      <w:szCs w:val="16"/>
                                      <w:vertAlign w:val="baseline"/>
                                    </w:rPr>
                                    <w:t>L2</w:t>
                                  </w:r>
                                </w:p>
                              </w:tc>
                              <w:tc>
                                <w:tcPr>
                                  <w:tcW w:w="3314" w:type="dxa"/>
                                  <w:vMerge w:val="restart"/>
                                </w:tcPr>
                                <w:p w14:paraId="4AD79870">
                                  <w:pPr>
                                    <w:rPr>
                                      <w:sz w:val="16"/>
                                      <w:szCs w:val="16"/>
                                      <w:vertAlign w:val="baseline"/>
                                    </w:rPr>
                                  </w:pPr>
                                  <w:r>
                                    <w:rPr>
                                      <w:rFonts w:hint="eastAsia"/>
                                      <w:sz w:val="16"/>
                                      <w:szCs w:val="16"/>
                                      <w:vertAlign w:val="baseline"/>
                                    </w:rPr>
                                    <w:t>AC power in,voltage input 3~380-480V;50/60Hz交流电输入，供给电压3~380-480V;50/60Hz</w:t>
                                  </w:r>
                                </w:p>
                              </w:tc>
                              <w:tc>
                                <w:tcPr>
                                  <w:tcW w:w="713" w:type="dxa"/>
                                  <w:vMerge w:val="continue"/>
                                </w:tcPr>
                                <w:p w14:paraId="56ABC46B">
                                  <w:pPr>
                                    <w:rPr>
                                      <w:b/>
                                      <w:bCs/>
                                      <w:sz w:val="16"/>
                                      <w:szCs w:val="16"/>
                                      <w:vertAlign w:val="baseline"/>
                                    </w:rPr>
                                  </w:pPr>
                                </w:p>
                              </w:tc>
                              <w:tc>
                                <w:tcPr>
                                  <w:tcW w:w="1191" w:type="dxa"/>
                                </w:tcPr>
                                <w:p w14:paraId="5D2F6E22">
                                  <w:pPr>
                                    <w:rPr>
                                      <w:rFonts w:hint="eastAsia"/>
                                      <w:b/>
                                      <w:bCs/>
                                      <w:sz w:val="16"/>
                                      <w:szCs w:val="16"/>
                                      <w:vertAlign w:val="baseline"/>
                                      <w:lang w:val="en-US" w:eastAsia="zh-CN"/>
                                    </w:rPr>
                                  </w:pPr>
                                  <w:r>
                                    <w:rPr>
                                      <w:rFonts w:hint="eastAsia"/>
                                      <w:b/>
                                      <w:bCs/>
                                      <w:sz w:val="16"/>
                                      <w:szCs w:val="16"/>
                                      <w:vertAlign w:val="baseline"/>
                                      <w:lang w:val="en-US" w:eastAsia="zh-CN"/>
                                    </w:rPr>
                                    <w:t>Ainl U</w:t>
                                  </w:r>
                                </w:p>
                              </w:tc>
                              <w:tc>
                                <w:tcPr>
                                  <w:tcW w:w="3445" w:type="dxa"/>
                                </w:tcPr>
                                <w:p w14:paraId="359ECFE3">
                                  <w:pPr>
                                    <w:rPr>
                                      <w:rFonts w:hint="eastAsia"/>
                                      <w:sz w:val="16"/>
                                      <w:szCs w:val="16"/>
                                      <w:vertAlign w:val="baseline"/>
                                      <w:lang w:val="en-US" w:eastAsia="zh-CN"/>
                                    </w:rPr>
                                  </w:pPr>
                                  <w:r>
                                    <w:rPr>
                                      <w:rFonts w:hint="eastAsia"/>
                                      <w:sz w:val="16"/>
                                      <w:szCs w:val="16"/>
                                      <w:vertAlign w:val="baseline"/>
                                      <w:lang w:val="en-US" w:eastAsia="zh-CN"/>
                                    </w:rPr>
                                    <w:t>Controler input0~10VDC/PWM控制输入0~10VDC/PWM</w:t>
                                  </w:r>
                                </w:p>
                              </w:tc>
                            </w:tr>
                            <w:tr w14:paraId="510E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272578D2">
                                  <w:pPr>
                                    <w:rPr>
                                      <w:b/>
                                      <w:bCs/>
                                      <w:sz w:val="16"/>
                                      <w:szCs w:val="16"/>
                                      <w:vertAlign w:val="baseline"/>
                                    </w:rPr>
                                  </w:pPr>
                                </w:p>
                              </w:tc>
                              <w:tc>
                                <w:tcPr>
                                  <w:tcW w:w="1237" w:type="dxa"/>
                                  <w:vMerge w:val="continue"/>
                                </w:tcPr>
                                <w:p w14:paraId="0E928244">
                                  <w:pPr>
                                    <w:rPr>
                                      <w:b/>
                                      <w:bCs/>
                                      <w:sz w:val="16"/>
                                      <w:szCs w:val="16"/>
                                      <w:vertAlign w:val="baseline"/>
                                    </w:rPr>
                                  </w:pPr>
                                </w:p>
                              </w:tc>
                              <w:tc>
                                <w:tcPr>
                                  <w:tcW w:w="3314" w:type="dxa"/>
                                  <w:vMerge w:val="continue"/>
                                </w:tcPr>
                                <w:p w14:paraId="27EDDF63">
                                  <w:pPr>
                                    <w:rPr>
                                      <w:sz w:val="16"/>
                                      <w:szCs w:val="16"/>
                                      <w:vertAlign w:val="baseline"/>
                                    </w:rPr>
                                  </w:pPr>
                                </w:p>
                              </w:tc>
                              <w:tc>
                                <w:tcPr>
                                  <w:tcW w:w="713" w:type="dxa"/>
                                  <w:vMerge w:val="continue"/>
                                </w:tcPr>
                                <w:p w14:paraId="1536DD86">
                                  <w:pPr>
                                    <w:rPr>
                                      <w:b/>
                                      <w:bCs/>
                                      <w:sz w:val="16"/>
                                      <w:szCs w:val="16"/>
                                      <w:vertAlign w:val="baseline"/>
                                    </w:rPr>
                                  </w:pPr>
                                </w:p>
                              </w:tc>
                              <w:tc>
                                <w:tcPr>
                                  <w:tcW w:w="1191" w:type="dxa"/>
                                </w:tcPr>
                                <w:p w14:paraId="278BC8F2">
                                  <w:pPr>
                                    <w:rPr>
                                      <w:rFonts w:hint="default"/>
                                      <w:b/>
                                      <w:bCs/>
                                      <w:sz w:val="16"/>
                                      <w:szCs w:val="16"/>
                                      <w:vertAlign w:val="baseline"/>
                                      <w:lang w:val="en-US" w:eastAsia="zh-CN"/>
                                    </w:rPr>
                                  </w:pPr>
                                  <w:r>
                                    <w:rPr>
                                      <w:rFonts w:hint="eastAsia"/>
                                      <w:b/>
                                      <w:bCs/>
                                      <w:sz w:val="16"/>
                                      <w:szCs w:val="16"/>
                                      <w:vertAlign w:val="baseline"/>
                                      <w:lang w:val="en-US" w:eastAsia="zh-CN"/>
                                    </w:rPr>
                                    <w:t>4~20mA</w:t>
                                  </w:r>
                                </w:p>
                              </w:tc>
                              <w:tc>
                                <w:tcPr>
                                  <w:tcW w:w="3445" w:type="dxa"/>
                                </w:tcPr>
                                <w:p w14:paraId="3D394BF8">
                                  <w:pPr>
                                    <w:rPr>
                                      <w:rFonts w:hint="eastAsia"/>
                                      <w:sz w:val="16"/>
                                      <w:szCs w:val="16"/>
                                      <w:vertAlign w:val="baseline"/>
                                      <w:lang w:val="en-US" w:eastAsia="zh-CN"/>
                                    </w:rPr>
                                  </w:pPr>
                                  <w:r>
                                    <w:rPr>
                                      <w:rFonts w:hint="eastAsia"/>
                                      <w:sz w:val="16"/>
                                      <w:szCs w:val="16"/>
                                      <w:vertAlign w:val="baseline"/>
                                      <w:lang w:val="en-US" w:eastAsia="zh-CN"/>
                                    </w:rPr>
                                    <w:t>Analogue Control input 4~20mA/ 控制输入4~20mA</w:t>
                                  </w:r>
                                </w:p>
                              </w:tc>
                            </w:tr>
                            <w:tr w14:paraId="766F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7" w:type="dxa"/>
                                  <w:vMerge w:val="continue"/>
                                </w:tcPr>
                                <w:p w14:paraId="61249900">
                                  <w:pPr>
                                    <w:rPr>
                                      <w:b/>
                                      <w:bCs/>
                                      <w:sz w:val="16"/>
                                      <w:szCs w:val="16"/>
                                      <w:vertAlign w:val="baseline"/>
                                    </w:rPr>
                                  </w:pPr>
                                </w:p>
                              </w:tc>
                              <w:tc>
                                <w:tcPr>
                                  <w:tcW w:w="1237" w:type="dxa"/>
                                  <w:vMerge w:val="continue"/>
                                </w:tcPr>
                                <w:p w14:paraId="283F322E">
                                  <w:pPr>
                                    <w:rPr>
                                      <w:b/>
                                      <w:bCs/>
                                      <w:sz w:val="16"/>
                                      <w:szCs w:val="16"/>
                                      <w:vertAlign w:val="baseline"/>
                                    </w:rPr>
                                  </w:pPr>
                                </w:p>
                              </w:tc>
                              <w:tc>
                                <w:tcPr>
                                  <w:tcW w:w="3314" w:type="dxa"/>
                                  <w:vMerge w:val="continue"/>
                                </w:tcPr>
                                <w:p w14:paraId="161405FA">
                                  <w:pPr>
                                    <w:rPr>
                                      <w:sz w:val="16"/>
                                      <w:szCs w:val="16"/>
                                      <w:vertAlign w:val="baseline"/>
                                    </w:rPr>
                                  </w:pPr>
                                </w:p>
                              </w:tc>
                              <w:tc>
                                <w:tcPr>
                                  <w:tcW w:w="713" w:type="dxa"/>
                                  <w:vMerge w:val="continue"/>
                                </w:tcPr>
                                <w:p w14:paraId="39C46CB9">
                                  <w:pPr>
                                    <w:rPr>
                                      <w:b/>
                                      <w:bCs/>
                                      <w:sz w:val="16"/>
                                      <w:szCs w:val="16"/>
                                      <w:vertAlign w:val="baseline"/>
                                    </w:rPr>
                                  </w:pPr>
                                </w:p>
                              </w:tc>
                              <w:tc>
                                <w:tcPr>
                                  <w:tcW w:w="1191" w:type="dxa"/>
                                </w:tcPr>
                                <w:p w14:paraId="4BBF2375">
                                  <w:pPr>
                                    <w:rPr>
                                      <w:rFonts w:hint="default"/>
                                      <w:b/>
                                      <w:bCs/>
                                      <w:sz w:val="16"/>
                                      <w:szCs w:val="16"/>
                                      <w:vertAlign w:val="baseline"/>
                                      <w:lang w:val="en-US" w:eastAsia="zh-CN"/>
                                    </w:rPr>
                                  </w:pPr>
                                  <w:r>
                                    <w:rPr>
                                      <w:rFonts w:hint="eastAsia"/>
                                      <w:b/>
                                      <w:bCs/>
                                      <w:sz w:val="16"/>
                                      <w:szCs w:val="16"/>
                                      <w:vertAlign w:val="baseline"/>
                                      <w:lang w:val="en-US" w:eastAsia="zh-CN"/>
                                    </w:rPr>
                                    <w:t>20V</w:t>
                                  </w:r>
                                </w:p>
                              </w:tc>
                              <w:tc>
                                <w:tcPr>
                                  <w:tcW w:w="3445" w:type="dxa"/>
                                </w:tcPr>
                                <w:p w14:paraId="048A7A64">
                                  <w:pPr>
                                    <w:rPr>
                                      <w:rFonts w:hint="eastAsia"/>
                                      <w:sz w:val="16"/>
                                      <w:szCs w:val="16"/>
                                      <w:vertAlign w:val="baseline"/>
                                      <w:lang w:val="en-US" w:eastAsia="zh-CN"/>
                                    </w:rPr>
                                  </w:pPr>
                                  <w:r>
                                    <w:rPr>
                                      <w:rFonts w:hint="eastAsia"/>
                                      <w:sz w:val="16"/>
                                      <w:szCs w:val="16"/>
                                      <w:vertAlign w:val="baseline"/>
                                      <w:lang w:val="en-US" w:eastAsia="zh-CN"/>
                                    </w:rPr>
                                    <w:t>Rated voltage output 20VDC (I10% max. 50mA)固定电压输出20VDC(士10% max.50mA)</w:t>
                                  </w:r>
                                </w:p>
                              </w:tc>
                            </w:tr>
                            <w:tr w14:paraId="73AC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4F5CDA3B">
                                  <w:pPr>
                                    <w:rPr>
                                      <w:b/>
                                      <w:bCs/>
                                      <w:sz w:val="16"/>
                                      <w:szCs w:val="16"/>
                                      <w:vertAlign w:val="baseline"/>
                                    </w:rPr>
                                  </w:pPr>
                                </w:p>
                              </w:tc>
                              <w:tc>
                                <w:tcPr>
                                  <w:tcW w:w="1237" w:type="dxa"/>
                                </w:tcPr>
                                <w:p w14:paraId="13379588">
                                  <w:pPr>
                                    <w:rPr>
                                      <w:b/>
                                      <w:bCs/>
                                      <w:sz w:val="16"/>
                                      <w:szCs w:val="16"/>
                                      <w:vertAlign w:val="baseline"/>
                                    </w:rPr>
                                  </w:pPr>
                                  <w:r>
                                    <w:rPr>
                                      <w:rFonts w:hint="eastAsia"/>
                                      <w:b/>
                                      <w:bCs/>
                                      <w:sz w:val="16"/>
                                      <w:szCs w:val="16"/>
                                      <w:vertAlign w:val="baseline"/>
                                    </w:rPr>
                                    <w:t>L1</w:t>
                                  </w:r>
                                </w:p>
                              </w:tc>
                              <w:tc>
                                <w:tcPr>
                                  <w:tcW w:w="3314" w:type="dxa"/>
                                </w:tcPr>
                                <w:p w14:paraId="7770978D">
                                  <w:pPr>
                                    <w:rPr>
                                      <w:sz w:val="16"/>
                                      <w:szCs w:val="16"/>
                                      <w:vertAlign w:val="baseline"/>
                                    </w:rPr>
                                  </w:pPr>
                                  <w:r>
                                    <w:rPr>
                                      <w:rFonts w:hint="eastAsia"/>
                                      <w:sz w:val="16"/>
                                      <w:szCs w:val="16"/>
                                      <w:vertAlign w:val="baseline"/>
                                    </w:rPr>
                                    <w:t>AC power in,voltage input 3~380-480V;50/60Hz交流电输入，供给电压3~380-480V;50/60Hz</w:t>
                                  </w:r>
                                </w:p>
                              </w:tc>
                              <w:tc>
                                <w:tcPr>
                                  <w:tcW w:w="713" w:type="dxa"/>
                                  <w:vMerge w:val="continue"/>
                                </w:tcPr>
                                <w:p w14:paraId="5EFBE345">
                                  <w:pPr>
                                    <w:rPr>
                                      <w:b/>
                                      <w:bCs/>
                                      <w:sz w:val="16"/>
                                      <w:szCs w:val="16"/>
                                      <w:vertAlign w:val="baseline"/>
                                    </w:rPr>
                                  </w:pPr>
                                </w:p>
                              </w:tc>
                              <w:tc>
                                <w:tcPr>
                                  <w:tcW w:w="1191" w:type="dxa"/>
                                </w:tcPr>
                                <w:p w14:paraId="4A111466">
                                  <w:pPr>
                                    <w:rPr>
                                      <w:rFonts w:hint="default"/>
                                      <w:b/>
                                      <w:bCs/>
                                      <w:sz w:val="16"/>
                                      <w:szCs w:val="16"/>
                                      <w:vertAlign w:val="baseline"/>
                                      <w:lang w:val="en-US" w:eastAsia="zh-CN"/>
                                    </w:rPr>
                                  </w:pPr>
                                  <w:r>
                                    <w:rPr>
                                      <w:rFonts w:hint="eastAsia"/>
                                      <w:b/>
                                      <w:bCs/>
                                      <w:sz w:val="16"/>
                                      <w:szCs w:val="16"/>
                                      <w:vertAlign w:val="baseline"/>
                                      <w:lang w:val="en-US" w:eastAsia="zh-CN"/>
                                    </w:rPr>
                                    <w:t>10V</w:t>
                                  </w:r>
                                </w:p>
                              </w:tc>
                              <w:tc>
                                <w:tcPr>
                                  <w:tcW w:w="3445" w:type="dxa"/>
                                </w:tcPr>
                                <w:p w14:paraId="67176A7D">
                                  <w:pPr>
                                    <w:rPr>
                                      <w:rFonts w:hint="eastAsia"/>
                                      <w:sz w:val="16"/>
                                      <w:szCs w:val="16"/>
                                      <w:vertAlign w:val="baseline"/>
                                      <w:lang w:val="en-US" w:eastAsia="zh-CN"/>
                                    </w:rPr>
                                  </w:pPr>
                                  <w:r>
                                    <w:rPr>
                                      <w:rFonts w:hint="eastAsia"/>
                                      <w:sz w:val="16"/>
                                      <w:szCs w:val="16"/>
                                      <w:vertAlign w:val="baseline"/>
                                      <w:lang w:val="en-US" w:eastAsia="zh-CN"/>
                                    </w:rPr>
                                    <w:t>Rated voltage output 10VDC (士10% max. 10mA)固定电压输出10VDC(士10% max.10mA)</w:t>
                                  </w:r>
                                </w:p>
                              </w:tc>
                            </w:tr>
                            <w:tr w14:paraId="78FC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restart"/>
                                </w:tcPr>
                                <w:p w14:paraId="2F52A2EE">
                                  <w:pPr>
                                    <w:rPr>
                                      <w:b/>
                                      <w:bCs/>
                                      <w:sz w:val="16"/>
                                      <w:szCs w:val="16"/>
                                      <w:vertAlign w:val="baseline"/>
                                    </w:rPr>
                                  </w:pPr>
                                  <w:r>
                                    <w:rPr>
                                      <w:rFonts w:hint="eastAsia"/>
                                      <w:b/>
                                      <w:bCs/>
                                      <w:sz w:val="16"/>
                                      <w:szCs w:val="16"/>
                                      <w:vertAlign w:val="baseline"/>
                                    </w:rPr>
                                    <w:t>P2</w:t>
                                  </w:r>
                                </w:p>
                              </w:tc>
                              <w:tc>
                                <w:tcPr>
                                  <w:tcW w:w="1237" w:type="dxa"/>
                                  <w:vMerge w:val="restart"/>
                                </w:tcPr>
                                <w:p w14:paraId="449EC221">
                                  <w:pPr>
                                    <w:rPr>
                                      <w:b/>
                                      <w:bCs/>
                                      <w:sz w:val="16"/>
                                      <w:szCs w:val="16"/>
                                      <w:vertAlign w:val="baseline"/>
                                    </w:rPr>
                                  </w:pPr>
                                  <w:r>
                                    <w:rPr>
                                      <w:rFonts w:hint="eastAsia"/>
                                      <w:b/>
                                      <w:bCs/>
                                      <w:sz w:val="16"/>
                                      <w:szCs w:val="16"/>
                                      <w:vertAlign w:val="baseline"/>
                                    </w:rPr>
                                    <w:t>NO</w:t>
                                  </w:r>
                                </w:p>
                              </w:tc>
                              <w:tc>
                                <w:tcPr>
                                  <w:tcW w:w="3314" w:type="dxa"/>
                                  <w:vMerge w:val="restart"/>
                                </w:tcPr>
                                <w:p w14:paraId="7FBA521C">
                                  <w:pPr>
                                    <w:rPr>
                                      <w:rFonts w:hint="eastAsia"/>
                                      <w:sz w:val="16"/>
                                      <w:szCs w:val="16"/>
                                      <w:vertAlign w:val="baseline"/>
                                    </w:rPr>
                                  </w:pPr>
                                  <w:r>
                                    <w:rPr>
                                      <w:rFonts w:hint="eastAsia"/>
                                      <w:sz w:val="16"/>
                                      <w:szCs w:val="16"/>
                                      <w:vertAlign w:val="baseline"/>
                                    </w:rPr>
                                    <w:t>State relay,alterable state contact;normally turn-on;turn-off when error</w:t>
                                  </w:r>
                                </w:p>
                                <w:p w14:paraId="6C8294A1">
                                  <w:pPr>
                                    <w:rPr>
                                      <w:sz w:val="16"/>
                                      <w:szCs w:val="16"/>
                                      <w:vertAlign w:val="baseline"/>
                                    </w:rPr>
                                  </w:pPr>
                                  <w:r>
                                    <w:rPr>
                                      <w:rFonts w:hint="eastAsia"/>
                                      <w:sz w:val="16"/>
                                      <w:szCs w:val="16"/>
                                      <w:vertAlign w:val="baseline"/>
                                    </w:rPr>
                                    <w:t>状态继电器，浮动状态触点;常开;关闭错误</w:t>
                                  </w:r>
                                </w:p>
                              </w:tc>
                              <w:tc>
                                <w:tcPr>
                                  <w:tcW w:w="713" w:type="dxa"/>
                                  <w:vMerge w:val="continue"/>
                                </w:tcPr>
                                <w:p w14:paraId="4679359B">
                                  <w:pPr>
                                    <w:rPr>
                                      <w:b/>
                                      <w:bCs/>
                                      <w:sz w:val="16"/>
                                      <w:szCs w:val="16"/>
                                      <w:vertAlign w:val="baseline"/>
                                    </w:rPr>
                                  </w:pPr>
                                </w:p>
                              </w:tc>
                              <w:tc>
                                <w:tcPr>
                                  <w:tcW w:w="1191" w:type="dxa"/>
                                </w:tcPr>
                                <w:p w14:paraId="61E38832">
                                  <w:pPr>
                                    <w:rPr>
                                      <w:rFonts w:hint="eastAsia"/>
                                      <w:b/>
                                      <w:bCs/>
                                      <w:sz w:val="16"/>
                                      <w:szCs w:val="16"/>
                                      <w:vertAlign w:val="baseline"/>
                                      <w:lang w:val="en-US" w:eastAsia="zh-CN"/>
                                    </w:rPr>
                                  </w:pPr>
                                  <w:r>
                                    <w:rPr>
                                      <w:rFonts w:hint="eastAsia"/>
                                      <w:b/>
                                      <w:bCs/>
                                      <w:sz w:val="16"/>
                                      <w:szCs w:val="16"/>
                                      <w:vertAlign w:val="baseline"/>
                                      <w:lang w:val="en-US" w:eastAsia="zh-CN"/>
                                    </w:rPr>
                                    <w:t>FG</w:t>
                                  </w:r>
                                </w:p>
                              </w:tc>
                              <w:tc>
                                <w:tcPr>
                                  <w:tcW w:w="3445" w:type="dxa"/>
                                </w:tcPr>
                                <w:p w14:paraId="2058289F">
                                  <w:pPr>
                                    <w:rPr>
                                      <w:rFonts w:hint="eastAsia"/>
                                      <w:sz w:val="16"/>
                                      <w:szCs w:val="16"/>
                                      <w:vertAlign w:val="baseline"/>
                                      <w:lang w:val="en-US" w:eastAsia="zh-CN"/>
                                    </w:rPr>
                                  </w:pPr>
                                  <w:r>
                                    <w:rPr>
                                      <w:rFonts w:hint="eastAsia"/>
                                      <w:sz w:val="16"/>
                                      <w:szCs w:val="16"/>
                                      <w:vertAlign w:val="baseline"/>
                                      <w:lang w:val="en-US" w:eastAsia="zh-CN"/>
                                    </w:rPr>
                                    <w:t>Speed Signal Feedfack/速度反馈信号</w:t>
                                  </w:r>
                                </w:p>
                              </w:tc>
                            </w:tr>
                            <w:tr w14:paraId="3177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70BB15D3">
                                  <w:pPr>
                                    <w:rPr>
                                      <w:b/>
                                      <w:bCs/>
                                      <w:sz w:val="16"/>
                                      <w:szCs w:val="16"/>
                                      <w:vertAlign w:val="baseline"/>
                                    </w:rPr>
                                  </w:pPr>
                                </w:p>
                              </w:tc>
                              <w:tc>
                                <w:tcPr>
                                  <w:tcW w:w="1237" w:type="dxa"/>
                                  <w:vMerge w:val="continue"/>
                                </w:tcPr>
                                <w:p w14:paraId="13CB743F">
                                  <w:pPr>
                                    <w:rPr>
                                      <w:b/>
                                      <w:bCs/>
                                      <w:sz w:val="16"/>
                                      <w:szCs w:val="16"/>
                                      <w:vertAlign w:val="baseline"/>
                                    </w:rPr>
                                  </w:pPr>
                                </w:p>
                              </w:tc>
                              <w:tc>
                                <w:tcPr>
                                  <w:tcW w:w="3314" w:type="dxa"/>
                                  <w:vMerge w:val="continue"/>
                                </w:tcPr>
                                <w:p w14:paraId="53C39090">
                                  <w:pPr>
                                    <w:rPr>
                                      <w:sz w:val="16"/>
                                      <w:szCs w:val="16"/>
                                      <w:vertAlign w:val="baseline"/>
                                    </w:rPr>
                                  </w:pPr>
                                </w:p>
                              </w:tc>
                              <w:tc>
                                <w:tcPr>
                                  <w:tcW w:w="713" w:type="dxa"/>
                                  <w:vMerge w:val="continue"/>
                                </w:tcPr>
                                <w:p w14:paraId="67320DD9">
                                  <w:pPr>
                                    <w:rPr>
                                      <w:b/>
                                      <w:bCs/>
                                      <w:sz w:val="16"/>
                                      <w:szCs w:val="16"/>
                                      <w:vertAlign w:val="baseline"/>
                                    </w:rPr>
                                  </w:pPr>
                                </w:p>
                              </w:tc>
                              <w:tc>
                                <w:tcPr>
                                  <w:tcW w:w="1191" w:type="dxa"/>
                                  <w:vMerge w:val="restart"/>
                                </w:tcPr>
                                <w:p w14:paraId="4844E3B2">
                                  <w:pPr>
                                    <w:rPr>
                                      <w:rFonts w:hint="eastAsia"/>
                                      <w:b/>
                                      <w:bCs/>
                                      <w:sz w:val="16"/>
                                      <w:szCs w:val="16"/>
                                      <w:vertAlign w:val="baseline"/>
                                      <w:lang w:val="en-US" w:eastAsia="zh-CN"/>
                                    </w:rPr>
                                  </w:pPr>
                                  <w:r>
                                    <w:rPr>
                                      <w:rFonts w:hint="eastAsia"/>
                                      <w:b/>
                                      <w:bCs/>
                                      <w:sz w:val="16"/>
                                      <w:szCs w:val="16"/>
                                      <w:vertAlign w:val="baseline"/>
                                      <w:lang w:val="en-US" w:eastAsia="zh-CN"/>
                                    </w:rPr>
                                    <w:t>Dinl</w:t>
                                  </w:r>
                                </w:p>
                              </w:tc>
                              <w:tc>
                                <w:tcPr>
                                  <w:tcW w:w="3445" w:type="dxa"/>
                                </w:tcPr>
                                <w:p w14:paraId="593FBB0B">
                                  <w:pPr>
                                    <w:rPr>
                                      <w:rFonts w:hint="eastAsia"/>
                                      <w:sz w:val="16"/>
                                      <w:szCs w:val="16"/>
                                      <w:vertAlign w:val="baseline"/>
                                      <w:lang w:val="en-US" w:eastAsia="zh-CN"/>
                                    </w:rPr>
                                  </w:pPr>
                                  <w:r>
                                    <w:rPr>
                                      <w:rFonts w:hint="eastAsia"/>
                                      <w:sz w:val="16"/>
                                      <w:szCs w:val="16"/>
                                      <w:vertAlign w:val="baseline"/>
                                      <w:lang w:val="en-US" w:eastAsia="zh-CN"/>
                                    </w:rPr>
                                    <w:t>Connection of Digital input 1 enabling of</w:t>
                                  </w:r>
                                </w:p>
                                <w:p w14:paraId="252D9FB4">
                                  <w:pPr>
                                    <w:rPr>
                                      <w:rFonts w:hint="eastAsia"/>
                                      <w:sz w:val="16"/>
                                      <w:szCs w:val="16"/>
                                      <w:vertAlign w:val="baseline"/>
                                      <w:lang w:val="en-US" w:eastAsia="zh-CN"/>
                                    </w:rPr>
                                  </w:pPr>
                                  <w:r>
                                    <w:rPr>
                                      <w:rFonts w:hint="eastAsia"/>
                                      <w:sz w:val="16"/>
                                      <w:szCs w:val="16"/>
                                      <w:vertAlign w:val="baseline"/>
                                      <w:lang w:val="en-US" w:eastAsia="zh-CN"/>
                                    </w:rPr>
                                    <w:t>electronics enabling:/数字式输入端1电子设备的接通;</w:t>
                                  </w:r>
                                </w:p>
                              </w:tc>
                            </w:tr>
                            <w:tr w14:paraId="6DFBE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7" w:type="dxa"/>
                                  <w:vMerge w:val="continue"/>
                                </w:tcPr>
                                <w:p w14:paraId="4A9ECCB8">
                                  <w:pPr>
                                    <w:rPr>
                                      <w:b/>
                                      <w:bCs/>
                                      <w:sz w:val="16"/>
                                      <w:szCs w:val="16"/>
                                      <w:vertAlign w:val="baseline"/>
                                    </w:rPr>
                                  </w:pPr>
                                </w:p>
                              </w:tc>
                              <w:tc>
                                <w:tcPr>
                                  <w:tcW w:w="1237" w:type="dxa"/>
                                </w:tcPr>
                                <w:p w14:paraId="3E93C6DE">
                                  <w:pPr>
                                    <w:rPr>
                                      <w:b/>
                                      <w:bCs/>
                                      <w:sz w:val="16"/>
                                      <w:szCs w:val="16"/>
                                      <w:vertAlign w:val="baseline"/>
                                    </w:rPr>
                                  </w:pPr>
                                  <w:r>
                                    <w:rPr>
                                      <w:rFonts w:hint="eastAsia"/>
                                      <w:b/>
                                      <w:bCs/>
                                      <w:sz w:val="16"/>
                                      <w:szCs w:val="16"/>
                                      <w:vertAlign w:val="baseline"/>
                                    </w:rPr>
                                    <w:t>COM</w:t>
                                  </w:r>
                                </w:p>
                              </w:tc>
                              <w:tc>
                                <w:tcPr>
                                  <w:tcW w:w="3314" w:type="dxa"/>
                                </w:tcPr>
                                <w:p w14:paraId="43796128">
                                  <w:pPr>
                                    <w:rPr>
                                      <w:rFonts w:hint="eastAsia"/>
                                      <w:sz w:val="16"/>
                                      <w:szCs w:val="16"/>
                                      <w:vertAlign w:val="baseline"/>
                                    </w:rPr>
                                  </w:pPr>
                                  <w:r>
                                    <w:rPr>
                                      <w:rFonts w:hint="eastAsia"/>
                                      <w:sz w:val="16"/>
                                      <w:szCs w:val="16"/>
                                      <w:vertAlign w:val="baseline"/>
                                    </w:rPr>
                                    <w:t>State relay,universal connectivity;contact rating 250VAC/2A</w:t>
                                  </w:r>
                                </w:p>
                                <w:p w14:paraId="73787B71">
                                  <w:pPr>
                                    <w:rPr>
                                      <w:sz w:val="16"/>
                                      <w:szCs w:val="16"/>
                                      <w:vertAlign w:val="baseline"/>
                                    </w:rPr>
                                  </w:pPr>
                                  <w:r>
                                    <w:rPr>
                                      <w:rFonts w:hint="eastAsia"/>
                                      <w:sz w:val="16"/>
                                      <w:szCs w:val="16"/>
                                      <w:vertAlign w:val="baseline"/>
                                    </w:rPr>
                                    <w:t>状态继电器，公共连接;连接等级250VAC/2A</w:t>
                                  </w:r>
                                </w:p>
                              </w:tc>
                              <w:tc>
                                <w:tcPr>
                                  <w:tcW w:w="713" w:type="dxa"/>
                                  <w:vMerge w:val="continue"/>
                                </w:tcPr>
                                <w:p w14:paraId="7CC70283">
                                  <w:pPr>
                                    <w:rPr>
                                      <w:sz w:val="16"/>
                                      <w:szCs w:val="16"/>
                                      <w:vertAlign w:val="baseline"/>
                                    </w:rPr>
                                  </w:pPr>
                                </w:p>
                              </w:tc>
                              <w:tc>
                                <w:tcPr>
                                  <w:tcW w:w="1191" w:type="dxa"/>
                                  <w:vMerge w:val="continue"/>
                                </w:tcPr>
                                <w:p w14:paraId="418843A7">
                                  <w:pPr>
                                    <w:rPr>
                                      <w:rFonts w:hint="eastAsia"/>
                                      <w:sz w:val="16"/>
                                      <w:szCs w:val="16"/>
                                      <w:vertAlign w:val="baseline"/>
                                      <w:lang w:val="en-US" w:eastAsia="zh-CN"/>
                                    </w:rPr>
                                  </w:pPr>
                                </w:p>
                              </w:tc>
                              <w:tc>
                                <w:tcPr>
                                  <w:tcW w:w="3445" w:type="dxa"/>
                                </w:tcPr>
                                <w:p w14:paraId="26A1F29D">
                                  <w:pPr>
                                    <w:rPr>
                                      <w:rFonts w:hint="eastAsia"/>
                                      <w:sz w:val="16"/>
                                      <w:szCs w:val="16"/>
                                      <w:vertAlign w:val="baseline"/>
                                      <w:lang w:val="en-US" w:eastAsia="zh-CN"/>
                                    </w:rPr>
                                  </w:pPr>
                                  <w:r>
                                    <w:rPr>
                                      <w:rFonts w:hint="eastAsia"/>
                                      <w:sz w:val="16"/>
                                      <w:szCs w:val="16"/>
                                      <w:vertAlign w:val="baseline"/>
                                      <w:lang w:val="en-US" w:eastAsia="zh-CN"/>
                                    </w:rPr>
                                    <w:t>opening pin or applied voltage 5-50V DC;接通:管脚为开路或者所施加的电压为5到50VDC;</w:t>
                                  </w:r>
                                </w:p>
                              </w:tc>
                            </w:tr>
                            <w:tr w14:paraId="622C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0C62F749">
                                  <w:pPr>
                                    <w:rPr>
                                      <w:b/>
                                      <w:bCs/>
                                      <w:sz w:val="16"/>
                                      <w:szCs w:val="16"/>
                                      <w:vertAlign w:val="baseline"/>
                                    </w:rPr>
                                  </w:pPr>
                                </w:p>
                              </w:tc>
                              <w:tc>
                                <w:tcPr>
                                  <w:tcW w:w="1237" w:type="dxa"/>
                                </w:tcPr>
                                <w:p w14:paraId="3D8E57EE">
                                  <w:pPr>
                                    <w:rPr>
                                      <w:b/>
                                      <w:bCs/>
                                      <w:sz w:val="16"/>
                                      <w:szCs w:val="16"/>
                                      <w:vertAlign w:val="baseline"/>
                                    </w:rPr>
                                  </w:pPr>
                                  <w:r>
                                    <w:rPr>
                                      <w:rFonts w:hint="eastAsia"/>
                                      <w:b/>
                                      <w:bCs/>
                                      <w:sz w:val="16"/>
                                      <w:szCs w:val="16"/>
                                      <w:vertAlign w:val="baseline"/>
                                    </w:rPr>
                                    <w:t>NC</w:t>
                                  </w:r>
                                </w:p>
                              </w:tc>
                              <w:tc>
                                <w:tcPr>
                                  <w:tcW w:w="3314" w:type="dxa"/>
                                </w:tcPr>
                                <w:p w14:paraId="66C7FD99">
                                  <w:pPr>
                                    <w:rPr>
                                      <w:rFonts w:hint="eastAsia"/>
                                      <w:sz w:val="16"/>
                                      <w:szCs w:val="16"/>
                                      <w:vertAlign w:val="baseline"/>
                                    </w:rPr>
                                  </w:pPr>
                                  <w:r>
                                    <w:rPr>
                                      <w:rFonts w:hint="eastAsia"/>
                                      <w:sz w:val="16"/>
                                      <w:szCs w:val="16"/>
                                      <w:vertAlign w:val="baseline"/>
                                    </w:rPr>
                                    <w:t>State relay,normally turn-off;turn-on when</w:t>
                                  </w:r>
                                </w:p>
                                <w:p w14:paraId="659FA17F">
                                  <w:pPr>
                                    <w:rPr>
                                      <w:sz w:val="16"/>
                                      <w:szCs w:val="16"/>
                                      <w:vertAlign w:val="baseline"/>
                                    </w:rPr>
                                  </w:pPr>
                                  <w:r>
                                    <w:rPr>
                                      <w:rFonts w:hint="eastAsia"/>
                                      <w:sz w:val="16"/>
                                      <w:szCs w:val="16"/>
                                      <w:vertAlign w:val="baseline"/>
                                    </w:rPr>
                                    <w:t>error;状态继电器，常闭;接触错误</w:t>
                                  </w:r>
                                </w:p>
                              </w:tc>
                              <w:tc>
                                <w:tcPr>
                                  <w:tcW w:w="713" w:type="dxa"/>
                                  <w:vMerge w:val="continue"/>
                                </w:tcPr>
                                <w:p w14:paraId="76EFD8F5">
                                  <w:pPr>
                                    <w:rPr>
                                      <w:sz w:val="16"/>
                                      <w:szCs w:val="16"/>
                                      <w:vertAlign w:val="baseline"/>
                                    </w:rPr>
                                  </w:pPr>
                                </w:p>
                              </w:tc>
                              <w:tc>
                                <w:tcPr>
                                  <w:tcW w:w="1191" w:type="dxa"/>
                                  <w:vMerge w:val="continue"/>
                                </w:tcPr>
                                <w:p w14:paraId="03BA231D">
                                  <w:pPr>
                                    <w:rPr>
                                      <w:rFonts w:hint="eastAsia"/>
                                      <w:sz w:val="16"/>
                                      <w:szCs w:val="16"/>
                                      <w:vertAlign w:val="baseline"/>
                                      <w:lang w:val="en-US" w:eastAsia="zh-CN"/>
                                    </w:rPr>
                                  </w:pPr>
                                </w:p>
                              </w:tc>
                              <w:tc>
                                <w:tcPr>
                                  <w:tcW w:w="3445" w:type="dxa"/>
                                </w:tcPr>
                                <w:p w14:paraId="33E5BD5B">
                                  <w:pPr>
                                    <w:rPr>
                                      <w:rFonts w:hint="eastAsia"/>
                                      <w:sz w:val="16"/>
                                      <w:szCs w:val="16"/>
                                      <w:vertAlign w:val="baseline"/>
                                      <w:lang w:val="en-US" w:eastAsia="zh-CN"/>
                                    </w:rPr>
                                  </w:pPr>
                                  <w:r>
                                    <w:rPr>
                                      <w:rFonts w:hint="eastAsia"/>
                                      <w:sz w:val="16"/>
                                      <w:szCs w:val="16"/>
                                      <w:vertAlign w:val="baseline"/>
                                      <w:lang w:val="en-US" w:eastAsia="zh-CN"/>
                                    </w:rPr>
                                    <w:t>disabling: bridge to GND or applied voltage&lt;lV DC截止:接地桥接或者所施加的电压&lt;1VDC.</w:t>
                                  </w:r>
                                </w:p>
                              </w:tc>
                            </w:tr>
                          </w:tbl>
                          <w:p w14:paraId="60EACF6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55pt;margin-top:6.9pt;height:390.55pt;width:548.25pt;mso-wrap-distance-bottom:0pt;mso-wrap-distance-top:0pt;z-index:251660288;mso-width-relative:page;mso-height-relative:page;" fillcolor="#FFFFFF [3201]" filled="t" stroked="f" coordsize="21600,21600" o:gfxdata="UEsDBAoAAAAAAIdO4kAAAAAAAAAAAAAAAAAEAAAAZHJzL1BLAwQUAAAACACHTuJATX6RVtYAAAAK&#10;AQAADwAAAGRycy9kb3ducmV2LnhtbE2PzU7DMBCE70i8g7WVuFHHNGppiNMDElck2tKzGy9xVHsd&#10;xe7v07M9wXFnRrPf1KtL8OKEY+ojaVDTAgRSG21PnYbt5uP5FUTKhqzxkVDDFROsmseH2lQ2nukL&#10;T+vcCS6hVBkNLuehkjK1DoNJ0zggsfcTx2Ayn2Mn7WjOXB68fCmKuQymJ/7gzIDvDtvD+hg07Lpw&#10;232rYXQ2+JI+b9fNNvZaP01U8QYi4yX/heGOz+jQMNM+Hskm4TWUC8VJ1me84O6rcjYHsdewWJZL&#10;kE0t/09ofgFQSwMEFAAAAAgAh07iQDW+vklbAgAAmwQAAA4AAABkcnMvZTJvRG9jLnhtbK1UzW7b&#10;MAy+D9g7CLovzn/jIE6RtcgwoFgLdMPOiizHAiRRk5TY3QNsb9DTLrvvufIco+Sk7bodelgODiV+&#10;/kh+JL04b7Uie+G8BFPQQa9PiTAcSmm2Bf30cf1mRokPzJRMgREFvROeni9fv1o0di6GUIMqhSNI&#10;Yvy8sQWtQ7DzLPO8Fpr5Hlhh0FmB0yzg0W2z0rEG2bXKhv3+NGvAldYBF97j7WXnpEdG9xJCqCrJ&#10;xSXwnRYmdKxOKBawJF9L6+kyZVtVgofrqvIiEFVQrDSkJwZBexOf2XLB5lvHbC35MQX2khSe1aSZ&#10;NBj0geqSBUZ2Tv5FpSV34KEKPQ466wpJimAVg/4zbW5rZkWqBaX29kF0//9o+Yf9jSOyLOiEEsM0&#10;Nvxw//3w49fh5zcyifI01s8RdWsRF9q30OLQnO49Xsaq28rp+I/1EPSPJrOzM+S7Q2g+yvNhImJz&#10;0QbC0T/Np8ME4IgY55M8nyVE9shknQ/vBGgSjYI6bGTSl+2vfMCsEHqCxMAelCzXUql0cNvNhXJk&#10;z7Dp6/SLCeMrf8CUIQ3mMpr0E7OB+H6HUwbhsfCuwGiFdtMe1dhAeYdiOOimyVu+lpjlFfPhhjkc&#10;HxwuXLBwjY9KAQaBo0VJDe7rv+4jHruKXkoaHMeC+i875gQl6r3BfueD8TjObzqMJ2dDPLinns1T&#10;j9npC8DiB7jKlicz4oM6mZUD/Rn3cBWjoosZjrELGk7mReiWBPeYi9UqgXBiLQtX5tbySB2lNrDa&#10;BahkakmUqdPmqB7ObJL9uF9xKZ6eE+rxm7L8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1+kVbW&#10;AAAACgEAAA8AAAAAAAAAAQAgAAAAIgAAAGRycy9kb3ducmV2LnhtbFBLAQIUABQAAAAIAIdO4kA1&#10;vr5JWwIAAJsEAAAOAAAAAAAAAAEAIAAAACUBAABkcnMvZTJvRG9jLnhtbFBLBQYAAAAABgAGAFkB&#10;AADyBQAAAAA=&#10;">
                <v:fill on="t" focussize="0,0"/>
                <v:stroke on="f" weight="0.5pt"/>
                <v:imagedata o:title=""/>
                <o:lock v:ext="edit" aspectratio="f"/>
                <v:textbox>
                  <w:txbxContent>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237"/>
                        <w:gridCol w:w="3314"/>
                        <w:gridCol w:w="713"/>
                        <w:gridCol w:w="1191"/>
                        <w:gridCol w:w="3445"/>
                      </w:tblGrid>
                      <w:tr w14:paraId="3608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tcPr>
                          <w:p w14:paraId="450A6D1A">
                            <w:pPr>
                              <w:jc w:val="center"/>
                              <w:rPr>
                                <w:rFonts w:hint="default" w:eastAsiaTheme="minorEastAsia"/>
                                <w:b/>
                                <w:bCs/>
                                <w:sz w:val="20"/>
                                <w:szCs w:val="20"/>
                                <w:vertAlign w:val="baseline"/>
                                <w:lang w:val="en-US" w:eastAsia="zh-CN"/>
                              </w:rPr>
                            </w:pPr>
                            <w:r>
                              <w:rPr>
                                <w:rFonts w:hint="eastAsia"/>
                                <w:b/>
                                <w:bCs/>
                                <w:sz w:val="20"/>
                                <w:szCs w:val="20"/>
                                <w:vertAlign w:val="baseline"/>
                                <w:lang w:val="en-US" w:eastAsia="zh-CN"/>
                              </w:rPr>
                              <w:t>NO.</w:t>
                            </w:r>
                          </w:p>
                        </w:tc>
                        <w:tc>
                          <w:tcPr>
                            <w:tcW w:w="1237" w:type="dxa"/>
                          </w:tcPr>
                          <w:p w14:paraId="50242812">
                            <w:pPr>
                              <w:jc w:val="center"/>
                              <w:rPr>
                                <w:b/>
                                <w:bCs/>
                                <w:sz w:val="20"/>
                                <w:szCs w:val="20"/>
                                <w:vertAlign w:val="baseline"/>
                              </w:rPr>
                            </w:pPr>
                            <w:r>
                              <w:rPr>
                                <w:rFonts w:hint="eastAsia"/>
                                <w:b/>
                                <w:bCs/>
                                <w:sz w:val="20"/>
                                <w:szCs w:val="20"/>
                                <w:vertAlign w:val="baseline"/>
                              </w:rPr>
                              <w:t>Signal信号</w:t>
                            </w:r>
                          </w:p>
                        </w:tc>
                        <w:tc>
                          <w:tcPr>
                            <w:tcW w:w="3314" w:type="dxa"/>
                          </w:tcPr>
                          <w:p w14:paraId="5B51B7A3">
                            <w:pPr>
                              <w:jc w:val="center"/>
                              <w:rPr>
                                <w:b/>
                                <w:bCs/>
                                <w:sz w:val="20"/>
                                <w:szCs w:val="20"/>
                                <w:vertAlign w:val="baseline"/>
                              </w:rPr>
                            </w:pPr>
                            <w:r>
                              <w:rPr>
                                <w:rFonts w:hint="eastAsia"/>
                                <w:b/>
                                <w:bCs/>
                                <w:sz w:val="20"/>
                                <w:szCs w:val="20"/>
                                <w:vertAlign w:val="baseline"/>
                              </w:rPr>
                              <w:t>Assignment/Function分配/功能</w:t>
                            </w:r>
                          </w:p>
                        </w:tc>
                        <w:tc>
                          <w:tcPr>
                            <w:tcW w:w="713" w:type="dxa"/>
                          </w:tcPr>
                          <w:p w14:paraId="1F61A278">
                            <w:pPr>
                              <w:jc w:val="center"/>
                              <w:rPr>
                                <w:rFonts w:hint="default" w:eastAsiaTheme="minorEastAsia"/>
                                <w:b/>
                                <w:bCs/>
                                <w:sz w:val="20"/>
                                <w:szCs w:val="20"/>
                                <w:vertAlign w:val="baseline"/>
                                <w:lang w:val="en-US" w:eastAsia="zh-CN"/>
                              </w:rPr>
                            </w:pPr>
                            <w:r>
                              <w:rPr>
                                <w:rFonts w:hint="eastAsia"/>
                                <w:b/>
                                <w:bCs/>
                                <w:sz w:val="20"/>
                                <w:szCs w:val="20"/>
                                <w:vertAlign w:val="baseline"/>
                                <w:lang w:val="en-US" w:eastAsia="zh-CN"/>
                              </w:rPr>
                              <w:t>NO.</w:t>
                            </w:r>
                          </w:p>
                        </w:tc>
                        <w:tc>
                          <w:tcPr>
                            <w:tcW w:w="1191" w:type="dxa"/>
                          </w:tcPr>
                          <w:p w14:paraId="25DDFE52">
                            <w:pPr>
                              <w:jc w:val="center"/>
                              <w:rPr>
                                <w:rFonts w:hint="default" w:eastAsiaTheme="minorEastAsia"/>
                                <w:b/>
                                <w:bCs/>
                                <w:sz w:val="20"/>
                                <w:szCs w:val="20"/>
                                <w:vertAlign w:val="baseline"/>
                                <w:lang w:val="en-US" w:eastAsia="zh-CN"/>
                              </w:rPr>
                            </w:pPr>
                            <w:r>
                              <w:rPr>
                                <w:rFonts w:hint="eastAsia"/>
                                <w:b/>
                                <w:bCs/>
                                <w:sz w:val="20"/>
                                <w:szCs w:val="20"/>
                                <w:vertAlign w:val="baseline"/>
                                <w:lang w:val="en-US" w:eastAsia="zh-CN"/>
                              </w:rPr>
                              <w:t>Signal信号</w:t>
                            </w:r>
                          </w:p>
                        </w:tc>
                        <w:tc>
                          <w:tcPr>
                            <w:tcW w:w="3445" w:type="dxa"/>
                          </w:tcPr>
                          <w:p w14:paraId="6AE06626">
                            <w:pPr>
                              <w:jc w:val="center"/>
                              <w:rPr>
                                <w:b/>
                                <w:bCs/>
                                <w:sz w:val="20"/>
                                <w:szCs w:val="20"/>
                                <w:vertAlign w:val="baseline"/>
                              </w:rPr>
                            </w:pPr>
                            <w:r>
                              <w:rPr>
                                <w:rFonts w:hint="eastAsia"/>
                                <w:b/>
                                <w:bCs/>
                                <w:sz w:val="20"/>
                                <w:szCs w:val="20"/>
                                <w:vertAlign w:val="baseline"/>
                              </w:rPr>
                              <w:t>Assignment/Function分配/功能</w:t>
                            </w:r>
                          </w:p>
                        </w:tc>
                      </w:tr>
                      <w:tr w14:paraId="6E26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97" w:type="dxa"/>
                          </w:tcPr>
                          <w:p w14:paraId="7AD23D4D">
                            <w:pPr>
                              <w:rPr>
                                <w:rFonts w:hint="default" w:eastAsiaTheme="minorEastAsia"/>
                                <w:b/>
                                <w:bCs/>
                                <w:sz w:val="16"/>
                                <w:szCs w:val="16"/>
                                <w:vertAlign w:val="baseline"/>
                                <w:lang w:val="en-US" w:eastAsia="zh-CN"/>
                              </w:rPr>
                            </w:pPr>
                            <w:r>
                              <w:rPr>
                                <w:rFonts w:hint="default" w:eastAsiaTheme="minorEastAsia"/>
                                <w:b/>
                                <w:bCs/>
                                <w:sz w:val="16"/>
                                <w:szCs w:val="16"/>
                                <w:vertAlign w:val="baseline"/>
                                <w:lang w:val="en-US" w:eastAsia="zh-CN"/>
                              </w:rPr>
                              <w:t>PE</w:t>
                            </w:r>
                          </w:p>
                        </w:tc>
                        <w:tc>
                          <w:tcPr>
                            <w:tcW w:w="1237" w:type="dxa"/>
                          </w:tcPr>
                          <w:p w14:paraId="10BBF875">
                            <w:pPr>
                              <w:rPr>
                                <w:b/>
                                <w:bCs/>
                                <w:sz w:val="16"/>
                                <w:szCs w:val="16"/>
                                <w:vertAlign w:val="baseline"/>
                              </w:rPr>
                            </w:pPr>
                            <w:r>
                              <w:rPr>
                                <w:rFonts w:hint="eastAsia"/>
                                <w:b/>
                                <w:bCs/>
                                <w:sz w:val="16"/>
                                <w:szCs w:val="16"/>
                                <w:vertAlign w:val="baseline"/>
                              </w:rPr>
                              <w:t>PE</w:t>
                            </w:r>
                          </w:p>
                        </w:tc>
                        <w:tc>
                          <w:tcPr>
                            <w:tcW w:w="3314" w:type="dxa"/>
                          </w:tcPr>
                          <w:p w14:paraId="44599845">
                            <w:pPr>
                              <w:rPr>
                                <w:rFonts w:hint="eastAsia"/>
                                <w:sz w:val="16"/>
                                <w:szCs w:val="16"/>
                                <w:vertAlign w:val="baseline"/>
                              </w:rPr>
                            </w:pPr>
                            <w:r>
                              <w:rPr>
                                <w:rFonts w:hint="eastAsia"/>
                                <w:sz w:val="16"/>
                                <w:szCs w:val="16"/>
                                <w:vertAlign w:val="baseline"/>
                              </w:rPr>
                              <w:t>Protect earthing,ground</w:t>
                            </w:r>
                          </w:p>
                          <w:p w14:paraId="12C5B765">
                            <w:pPr>
                              <w:rPr>
                                <w:sz w:val="16"/>
                                <w:szCs w:val="16"/>
                                <w:vertAlign w:val="baseline"/>
                              </w:rPr>
                            </w:pPr>
                            <w:r>
                              <w:rPr>
                                <w:rFonts w:hint="eastAsia"/>
                                <w:sz w:val="16"/>
                                <w:szCs w:val="16"/>
                                <w:vertAlign w:val="baseline"/>
                              </w:rPr>
                              <w:t>接地线，PE线</w:t>
                            </w:r>
                          </w:p>
                        </w:tc>
                        <w:tc>
                          <w:tcPr>
                            <w:tcW w:w="713" w:type="dxa"/>
                            <w:vMerge w:val="restart"/>
                          </w:tcPr>
                          <w:p w14:paraId="44F1E943">
                            <w:pPr>
                              <w:rPr>
                                <w:rFonts w:hint="default" w:eastAsiaTheme="minorEastAsia"/>
                                <w:b/>
                                <w:bCs/>
                                <w:sz w:val="16"/>
                                <w:szCs w:val="16"/>
                                <w:vertAlign w:val="baseline"/>
                                <w:lang w:val="en-US" w:eastAsia="zh-CN"/>
                              </w:rPr>
                            </w:pPr>
                            <w:r>
                              <w:rPr>
                                <w:rFonts w:hint="eastAsia"/>
                                <w:b/>
                                <w:bCs/>
                                <w:sz w:val="16"/>
                                <w:szCs w:val="16"/>
                                <w:vertAlign w:val="baseline"/>
                                <w:lang w:val="en-US" w:eastAsia="zh-CN"/>
                              </w:rPr>
                              <w:t>P3</w:t>
                            </w:r>
                          </w:p>
                        </w:tc>
                        <w:tc>
                          <w:tcPr>
                            <w:tcW w:w="1191" w:type="dxa"/>
                          </w:tcPr>
                          <w:p w14:paraId="0CC501C1">
                            <w:pPr>
                              <w:rPr>
                                <w:rFonts w:hint="eastAsia"/>
                                <w:b/>
                                <w:bCs/>
                                <w:sz w:val="16"/>
                                <w:szCs w:val="16"/>
                                <w:vertAlign w:val="baseline"/>
                                <w:lang w:val="en-US" w:eastAsia="zh-CN"/>
                              </w:rPr>
                            </w:pPr>
                            <w:r>
                              <w:rPr>
                                <w:rFonts w:hint="eastAsia"/>
                                <w:b/>
                                <w:bCs/>
                                <w:sz w:val="16"/>
                                <w:szCs w:val="16"/>
                                <w:vertAlign w:val="baseline"/>
                                <w:lang w:val="en-US" w:eastAsia="zh-CN"/>
                              </w:rPr>
                              <w:t>RSA</w:t>
                            </w:r>
                          </w:p>
                        </w:tc>
                        <w:tc>
                          <w:tcPr>
                            <w:tcW w:w="3445" w:type="dxa"/>
                          </w:tcPr>
                          <w:p w14:paraId="16A60ACD">
                            <w:pPr>
                              <w:rPr>
                                <w:rFonts w:hint="eastAsia"/>
                                <w:sz w:val="16"/>
                                <w:szCs w:val="16"/>
                                <w:vertAlign w:val="baseline"/>
                                <w:lang w:val="en-US" w:eastAsia="zh-CN"/>
                              </w:rPr>
                            </w:pPr>
                            <w:r>
                              <w:rPr>
                                <w:rFonts w:hint="eastAsia"/>
                                <w:sz w:val="16"/>
                                <w:szCs w:val="16"/>
                                <w:vertAlign w:val="baseline"/>
                                <w:lang w:val="en-US" w:eastAsia="zh-CN"/>
                              </w:rPr>
                              <w:t>Bus RS485; RSA;MODBUS RTURS485总线连接;RSA;MODBUS通讯协议RTU方式</w:t>
                            </w:r>
                          </w:p>
                        </w:tc>
                      </w:tr>
                      <w:tr w14:paraId="7AA7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restart"/>
                          </w:tcPr>
                          <w:p w14:paraId="08E37FAD">
                            <w:pPr>
                              <w:rPr>
                                <w:b/>
                                <w:bCs/>
                                <w:sz w:val="16"/>
                                <w:szCs w:val="16"/>
                                <w:vertAlign w:val="baseline"/>
                              </w:rPr>
                            </w:pPr>
                            <w:r>
                              <w:rPr>
                                <w:rFonts w:hint="eastAsia"/>
                                <w:b/>
                                <w:bCs/>
                                <w:sz w:val="16"/>
                                <w:szCs w:val="16"/>
                                <w:vertAlign w:val="baseline"/>
                              </w:rPr>
                              <w:t>P1</w:t>
                            </w:r>
                          </w:p>
                        </w:tc>
                        <w:tc>
                          <w:tcPr>
                            <w:tcW w:w="1237" w:type="dxa"/>
                            <w:vMerge w:val="restart"/>
                          </w:tcPr>
                          <w:p w14:paraId="1F365EDA">
                            <w:pPr>
                              <w:rPr>
                                <w:b/>
                                <w:bCs/>
                                <w:sz w:val="16"/>
                                <w:szCs w:val="16"/>
                                <w:vertAlign w:val="baseline"/>
                              </w:rPr>
                            </w:pPr>
                            <w:r>
                              <w:rPr>
                                <w:rFonts w:hint="eastAsia"/>
                                <w:b/>
                                <w:bCs/>
                                <w:sz w:val="16"/>
                                <w:szCs w:val="16"/>
                                <w:vertAlign w:val="baseline"/>
                              </w:rPr>
                              <w:t>L3</w:t>
                            </w:r>
                          </w:p>
                        </w:tc>
                        <w:tc>
                          <w:tcPr>
                            <w:tcW w:w="3314" w:type="dxa"/>
                            <w:vMerge w:val="restart"/>
                          </w:tcPr>
                          <w:p w14:paraId="4E499F05">
                            <w:pPr>
                              <w:rPr>
                                <w:sz w:val="16"/>
                                <w:szCs w:val="16"/>
                                <w:vertAlign w:val="baseline"/>
                              </w:rPr>
                            </w:pPr>
                            <w:r>
                              <w:rPr>
                                <w:rFonts w:hint="eastAsia"/>
                                <w:sz w:val="16"/>
                                <w:szCs w:val="16"/>
                                <w:vertAlign w:val="baseline"/>
                              </w:rPr>
                              <w:t>AC power in, voltage input 3~380-480V;50/60Hz交流电输入，供给电压3~380-480V;50/60Hz</w:t>
                            </w:r>
                          </w:p>
                        </w:tc>
                        <w:tc>
                          <w:tcPr>
                            <w:tcW w:w="713" w:type="dxa"/>
                            <w:vMerge w:val="continue"/>
                          </w:tcPr>
                          <w:p w14:paraId="3E895C81">
                            <w:pPr>
                              <w:rPr>
                                <w:b/>
                                <w:bCs/>
                                <w:sz w:val="16"/>
                                <w:szCs w:val="16"/>
                                <w:vertAlign w:val="baseline"/>
                              </w:rPr>
                            </w:pPr>
                          </w:p>
                        </w:tc>
                        <w:tc>
                          <w:tcPr>
                            <w:tcW w:w="1191" w:type="dxa"/>
                          </w:tcPr>
                          <w:p w14:paraId="1E710C54">
                            <w:pPr>
                              <w:rPr>
                                <w:rFonts w:hint="eastAsia"/>
                                <w:b/>
                                <w:bCs/>
                                <w:sz w:val="16"/>
                                <w:szCs w:val="16"/>
                                <w:vertAlign w:val="baseline"/>
                                <w:lang w:val="en-US" w:eastAsia="zh-CN"/>
                              </w:rPr>
                            </w:pPr>
                            <w:r>
                              <w:rPr>
                                <w:rFonts w:hint="eastAsia"/>
                                <w:b/>
                                <w:bCs/>
                                <w:sz w:val="16"/>
                                <w:szCs w:val="16"/>
                                <w:vertAlign w:val="baseline"/>
                                <w:lang w:val="en-US" w:eastAsia="zh-CN"/>
                              </w:rPr>
                              <w:t>RSB</w:t>
                            </w:r>
                          </w:p>
                        </w:tc>
                        <w:tc>
                          <w:tcPr>
                            <w:tcW w:w="3445" w:type="dxa"/>
                          </w:tcPr>
                          <w:p w14:paraId="2CF94E62">
                            <w:pPr>
                              <w:rPr>
                                <w:rFonts w:hint="eastAsia"/>
                                <w:sz w:val="16"/>
                                <w:szCs w:val="16"/>
                                <w:vertAlign w:val="baseline"/>
                                <w:lang w:val="en-US" w:eastAsia="zh-CN"/>
                              </w:rPr>
                            </w:pPr>
                            <w:r>
                              <w:rPr>
                                <w:rFonts w:hint="eastAsia"/>
                                <w:sz w:val="16"/>
                                <w:szCs w:val="16"/>
                                <w:vertAlign w:val="baseline"/>
                                <w:lang w:val="en-US" w:eastAsia="zh-CN"/>
                              </w:rPr>
                              <w:t>Bus RS485;RSB;MODBUS RTURS485总线连接;RSB;MODBUS通讯协议RTU方式</w:t>
                            </w:r>
                          </w:p>
                        </w:tc>
                      </w:tr>
                      <w:tr w14:paraId="64DD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62EE337E">
                            <w:pPr>
                              <w:rPr>
                                <w:b/>
                                <w:bCs/>
                                <w:sz w:val="16"/>
                                <w:szCs w:val="16"/>
                                <w:vertAlign w:val="baseline"/>
                              </w:rPr>
                            </w:pPr>
                          </w:p>
                        </w:tc>
                        <w:tc>
                          <w:tcPr>
                            <w:tcW w:w="1237" w:type="dxa"/>
                            <w:vMerge w:val="continue"/>
                          </w:tcPr>
                          <w:p w14:paraId="435775ED">
                            <w:pPr>
                              <w:rPr>
                                <w:b/>
                                <w:bCs/>
                                <w:sz w:val="16"/>
                                <w:szCs w:val="16"/>
                                <w:vertAlign w:val="baseline"/>
                              </w:rPr>
                            </w:pPr>
                          </w:p>
                        </w:tc>
                        <w:tc>
                          <w:tcPr>
                            <w:tcW w:w="3314" w:type="dxa"/>
                            <w:vMerge w:val="continue"/>
                          </w:tcPr>
                          <w:p w14:paraId="189F4EBF">
                            <w:pPr>
                              <w:rPr>
                                <w:sz w:val="16"/>
                                <w:szCs w:val="16"/>
                                <w:vertAlign w:val="baseline"/>
                              </w:rPr>
                            </w:pPr>
                          </w:p>
                        </w:tc>
                        <w:tc>
                          <w:tcPr>
                            <w:tcW w:w="713" w:type="dxa"/>
                            <w:vMerge w:val="continue"/>
                          </w:tcPr>
                          <w:p w14:paraId="6FDF44FE">
                            <w:pPr>
                              <w:rPr>
                                <w:b/>
                                <w:bCs/>
                                <w:sz w:val="16"/>
                                <w:szCs w:val="16"/>
                                <w:vertAlign w:val="baseline"/>
                              </w:rPr>
                            </w:pPr>
                          </w:p>
                        </w:tc>
                        <w:tc>
                          <w:tcPr>
                            <w:tcW w:w="1191" w:type="dxa"/>
                          </w:tcPr>
                          <w:p w14:paraId="2E96580C">
                            <w:pPr>
                              <w:rPr>
                                <w:rFonts w:hint="eastAsia"/>
                                <w:b/>
                                <w:bCs/>
                                <w:sz w:val="16"/>
                                <w:szCs w:val="16"/>
                                <w:vertAlign w:val="baseline"/>
                                <w:lang w:val="en-US" w:eastAsia="zh-CN"/>
                              </w:rPr>
                            </w:pPr>
                            <w:r>
                              <w:rPr>
                                <w:rFonts w:hint="eastAsia"/>
                                <w:b/>
                                <w:bCs/>
                                <w:sz w:val="16"/>
                                <w:szCs w:val="16"/>
                                <w:vertAlign w:val="baseline"/>
                                <w:lang w:val="en-US" w:eastAsia="zh-CN"/>
                              </w:rPr>
                              <w:t>GND</w:t>
                            </w:r>
                          </w:p>
                        </w:tc>
                        <w:tc>
                          <w:tcPr>
                            <w:tcW w:w="3445" w:type="dxa"/>
                          </w:tcPr>
                          <w:p w14:paraId="34BD9FE1">
                            <w:pPr>
                              <w:rPr>
                                <w:rFonts w:hint="eastAsia"/>
                                <w:sz w:val="16"/>
                                <w:szCs w:val="16"/>
                                <w:vertAlign w:val="baseline"/>
                                <w:lang w:val="en-US" w:eastAsia="zh-CN"/>
                              </w:rPr>
                            </w:pPr>
                            <w:r>
                              <w:rPr>
                                <w:rFonts w:hint="eastAsia"/>
                                <w:sz w:val="16"/>
                                <w:szCs w:val="16"/>
                                <w:vertAlign w:val="baseline"/>
                                <w:lang w:val="en-US" w:eastAsia="zh-CN"/>
                              </w:rPr>
                              <w:t>interface P3 for signal control,ground接口P3控制信号地线</w:t>
                            </w:r>
                          </w:p>
                        </w:tc>
                      </w:tr>
                      <w:tr w14:paraId="3081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44FF4EB7">
                            <w:pPr>
                              <w:rPr>
                                <w:b/>
                                <w:bCs/>
                                <w:sz w:val="16"/>
                                <w:szCs w:val="16"/>
                                <w:vertAlign w:val="baseline"/>
                              </w:rPr>
                            </w:pPr>
                          </w:p>
                        </w:tc>
                        <w:tc>
                          <w:tcPr>
                            <w:tcW w:w="1237" w:type="dxa"/>
                            <w:vMerge w:val="restart"/>
                          </w:tcPr>
                          <w:p w14:paraId="7DE02A1A">
                            <w:pPr>
                              <w:rPr>
                                <w:b/>
                                <w:bCs/>
                                <w:sz w:val="16"/>
                                <w:szCs w:val="16"/>
                                <w:vertAlign w:val="baseline"/>
                              </w:rPr>
                            </w:pPr>
                            <w:r>
                              <w:rPr>
                                <w:rFonts w:hint="eastAsia"/>
                                <w:b/>
                                <w:bCs/>
                                <w:sz w:val="16"/>
                                <w:szCs w:val="16"/>
                                <w:vertAlign w:val="baseline"/>
                              </w:rPr>
                              <w:t>L2</w:t>
                            </w:r>
                          </w:p>
                        </w:tc>
                        <w:tc>
                          <w:tcPr>
                            <w:tcW w:w="3314" w:type="dxa"/>
                            <w:vMerge w:val="restart"/>
                          </w:tcPr>
                          <w:p w14:paraId="4AD79870">
                            <w:pPr>
                              <w:rPr>
                                <w:sz w:val="16"/>
                                <w:szCs w:val="16"/>
                                <w:vertAlign w:val="baseline"/>
                              </w:rPr>
                            </w:pPr>
                            <w:r>
                              <w:rPr>
                                <w:rFonts w:hint="eastAsia"/>
                                <w:sz w:val="16"/>
                                <w:szCs w:val="16"/>
                                <w:vertAlign w:val="baseline"/>
                              </w:rPr>
                              <w:t>AC power in,voltage input 3~380-480V;50/60Hz交流电输入，供给电压3~380-480V;50/60Hz</w:t>
                            </w:r>
                          </w:p>
                        </w:tc>
                        <w:tc>
                          <w:tcPr>
                            <w:tcW w:w="713" w:type="dxa"/>
                            <w:vMerge w:val="continue"/>
                          </w:tcPr>
                          <w:p w14:paraId="56ABC46B">
                            <w:pPr>
                              <w:rPr>
                                <w:b/>
                                <w:bCs/>
                                <w:sz w:val="16"/>
                                <w:szCs w:val="16"/>
                                <w:vertAlign w:val="baseline"/>
                              </w:rPr>
                            </w:pPr>
                          </w:p>
                        </w:tc>
                        <w:tc>
                          <w:tcPr>
                            <w:tcW w:w="1191" w:type="dxa"/>
                          </w:tcPr>
                          <w:p w14:paraId="5D2F6E22">
                            <w:pPr>
                              <w:rPr>
                                <w:rFonts w:hint="eastAsia"/>
                                <w:b/>
                                <w:bCs/>
                                <w:sz w:val="16"/>
                                <w:szCs w:val="16"/>
                                <w:vertAlign w:val="baseline"/>
                                <w:lang w:val="en-US" w:eastAsia="zh-CN"/>
                              </w:rPr>
                            </w:pPr>
                            <w:r>
                              <w:rPr>
                                <w:rFonts w:hint="eastAsia"/>
                                <w:b/>
                                <w:bCs/>
                                <w:sz w:val="16"/>
                                <w:szCs w:val="16"/>
                                <w:vertAlign w:val="baseline"/>
                                <w:lang w:val="en-US" w:eastAsia="zh-CN"/>
                              </w:rPr>
                              <w:t>Ainl U</w:t>
                            </w:r>
                          </w:p>
                        </w:tc>
                        <w:tc>
                          <w:tcPr>
                            <w:tcW w:w="3445" w:type="dxa"/>
                          </w:tcPr>
                          <w:p w14:paraId="359ECFE3">
                            <w:pPr>
                              <w:rPr>
                                <w:rFonts w:hint="eastAsia"/>
                                <w:sz w:val="16"/>
                                <w:szCs w:val="16"/>
                                <w:vertAlign w:val="baseline"/>
                                <w:lang w:val="en-US" w:eastAsia="zh-CN"/>
                              </w:rPr>
                            </w:pPr>
                            <w:r>
                              <w:rPr>
                                <w:rFonts w:hint="eastAsia"/>
                                <w:sz w:val="16"/>
                                <w:szCs w:val="16"/>
                                <w:vertAlign w:val="baseline"/>
                                <w:lang w:val="en-US" w:eastAsia="zh-CN"/>
                              </w:rPr>
                              <w:t>Controler input0~10VDC/PWM控制输入0~10VDC/PWM</w:t>
                            </w:r>
                          </w:p>
                        </w:tc>
                      </w:tr>
                      <w:tr w14:paraId="510E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272578D2">
                            <w:pPr>
                              <w:rPr>
                                <w:b/>
                                <w:bCs/>
                                <w:sz w:val="16"/>
                                <w:szCs w:val="16"/>
                                <w:vertAlign w:val="baseline"/>
                              </w:rPr>
                            </w:pPr>
                          </w:p>
                        </w:tc>
                        <w:tc>
                          <w:tcPr>
                            <w:tcW w:w="1237" w:type="dxa"/>
                            <w:vMerge w:val="continue"/>
                          </w:tcPr>
                          <w:p w14:paraId="0E928244">
                            <w:pPr>
                              <w:rPr>
                                <w:b/>
                                <w:bCs/>
                                <w:sz w:val="16"/>
                                <w:szCs w:val="16"/>
                                <w:vertAlign w:val="baseline"/>
                              </w:rPr>
                            </w:pPr>
                          </w:p>
                        </w:tc>
                        <w:tc>
                          <w:tcPr>
                            <w:tcW w:w="3314" w:type="dxa"/>
                            <w:vMerge w:val="continue"/>
                          </w:tcPr>
                          <w:p w14:paraId="27EDDF63">
                            <w:pPr>
                              <w:rPr>
                                <w:sz w:val="16"/>
                                <w:szCs w:val="16"/>
                                <w:vertAlign w:val="baseline"/>
                              </w:rPr>
                            </w:pPr>
                          </w:p>
                        </w:tc>
                        <w:tc>
                          <w:tcPr>
                            <w:tcW w:w="713" w:type="dxa"/>
                            <w:vMerge w:val="continue"/>
                          </w:tcPr>
                          <w:p w14:paraId="1536DD86">
                            <w:pPr>
                              <w:rPr>
                                <w:b/>
                                <w:bCs/>
                                <w:sz w:val="16"/>
                                <w:szCs w:val="16"/>
                                <w:vertAlign w:val="baseline"/>
                              </w:rPr>
                            </w:pPr>
                          </w:p>
                        </w:tc>
                        <w:tc>
                          <w:tcPr>
                            <w:tcW w:w="1191" w:type="dxa"/>
                          </w:tcPr>
                          <w:p w14:paraId="278BC8F2">
                            <w:pPr>
                              <w:rPr>
                                <w:rFonts w:hint="default"/>
                                <w:b/>
                                <w:bCs/>
                                <w:sz w:val="16"/>
                                <w:szCs w:val="16"/>
                                <w:vertAlign w:val="baseline"/>
                                <w:lang w:val="en-US" w:eastAsia="zh-CN"/>
                              </w:rPr>
                            </w:pPr>
                            <w:r>
                              <w:rPr>
                                <w:rFonts w:hint="eastAsia"/>
                                <w:b/>
                                <w:bCs/>
                                <w:sz w:val="16"/>
                                <w:szCs w:val="16"/>
                                <w:vertAlign w:val="baseline"/>
                                <w:lang w:val="en-US" w:eastAsia="zh-CN"/>
                              </w:rPr>
                              <w:t>4~20mA</w:t>
                            </w:r>
                          </w:p>
                        </w:tc>
                        <w:tc>
                          <w:tcPr>
                            <w:tcW w:w="3445" w:type="dxa"/>
                          </w:tcPr>
                          <w:p w14:paraId="3D394BF8">
                            <w:pPr>
                              <w:rPr>
                                <w:rFonts w:hint="eastAsia"/>
                                <w:sz w:val="16"/>
                                <w:szCs w:val="16"/>
                                <w:vertAlign w:val="baseline"/>
                                <w:lang w:val="en-US" w:eastAsia="zh-CN"/>
                              </w:rPr>
                            </w:pPr>
                            <w:r>
                              <w:rPr>
                                <w:rFonts w:hint="eastAsia"/>
                                <w:sz w:val="16"/>
                                <w:szCs w:val="16"/>
                                <w:vertAlign w:val="baseline"/>
                                <w:lang w:val="en-US" w:eastAsia="zh-CN"/>
                              </w:rPr>
                              <w:t>Analogue Control input 4~20mA/ 控制输入4~20mA</w:t>
                            </w:r>
                          </w:p>
                        </w:tc>
                      </w:tr>
                      <w:tr w14:paraId="766F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7" w:type="dxa"/>
                            <w:vMerge w:val="continue"/>
                          </w:tcPr>
                          <w:p w14:paraId="61249900">
                            <w:pPr>
                              <w:rPr>
                                <w:b/>
                                <w:bCs/>
                                <w:sz w:val="16"/>
                                <w:szCs w:val="16"/>
                                <w:vertAlign w:val="baseline"/>
                              </w:rPr>
                            </w:pPr>
                          </w:p>
                        </w:tc>
                        <w:tc>
                          <w:tcPr>
                            <w:tcW w:w="1237" w:type="dxa"/>
                            <w:vMerge w:val="continue"/>
                          </w:tcPr>
                          <w:p w14:paraId="283F322E">
                            <w:pPr>
                              <w:rPr>
                                <w:b/>
                                <w:bCs/>
                                <w:sz w:val="16"/>
                                <w:szCs w:val="16"/>
                                <w:vertAlign w:val="baseline"/>
                              </w:rPr>
                            </w:pPr>
                          </w:p>
                        </w:tc>
                        <w:tc>
                          <w:tcPr>
                            <w:tcW w:w="3314" w:type="dxa"/>
                            <w:vMerge w:val="continue"/>
                          </w:tcPr>
                          <w:p w14:paraId="161405FA">
                            <w:pPr>
                              <w:rPr>
                                <w:sz w:val="16"/>
                                <w:szCs w:val="16"/>
                                <w:vertAlign w:val="baseline"/>
                              </w:rPr>
                            </w:pPr>
                          </w:p>
                        </w:tc>
                        <w:tc>
                          <w:tcPr>
                            <w:tcW w:w="713" w:type="dxa"/>
                            <w:vMerge w:val="continue"/>
                          </w:tcPr>
                          <w:p w14:paraId="39C46CB9">
                            <w:pPr>
                              <w:rPr>
                                <w:b/>
                                <w:bCs/>
                                <w:sz w:val="16"/>
                                <w:szCs w:val="16"/>
                                <w:vertAlign w:val="baseline"/>
                              </w:rPr>
                            </w:pPr>
                          </w:p>
                        </w:tc>
                        <w:tc>
                          <w:tcPr>
                            <w:tcW w:w="1191" w:type="dxa"/>
                          </w:tcPr>
                          <w:p w14:paraId="4BBF2375">
                            <w:pPr>
                              <w:rPr>
                                <w:rFonts w:hint="default"/>
                                <w:b/>
                                <w:bCs/>
                                <w:sz w:val="16"/>
                                <w:szCs w:val="16"/>
                                <w:vertAlign w:val="baseline"/>
                                <w:lang w:val="en-US" w:eastAsia="zh-CN"/>
                              </w:rPr>
                            </w:pPr>
                            <w:r>
                              <w:rPr>
                                <w:rFonts w:hint="eastAsia"/>
                                <w:b/>
                                <w:bCs/>
                                <w:sz w:val="16"/>
                                <w:szCs w:val="16"/>
                                <w:vertAlign w:val="baseline"/>
                                <w:lang w:val="en-US" w:eastAsia="zh-CN"/>
                              </w:rPr>
                              <w:t>20V</w:t>
                            </w:r>
                          </w:p>
                        </w:tc>
                        <w:tc>
                          <w:tcPr>
                            <w:tcW w:w="3445" w:type="dxa"/>
                          </w:tcPr>
                          <w:p w14:paraId="048A7A64">
                            <w:pPr>
                              <w:rPr>
                                <w:rFonts w:hint="eastAsia"/>
                                <w:sz w:val="16"/>
                                <w:szCs w:val="16"/>
                                <w:vertAlign w:val="baseline"/>
                                <w:lang w:val="en-US" w:eastAsia="zh-CN"/>
                              </w:rPr>
                            </w:pPr>
                            <w:r>
                              <w:rPr>
                                <w:rFonts w:hint="eastAsia"/>
                                <w:sz w:val="16"/>
                                <w:szCs w:val="16"/>
                                <w:vertAlign w:val="baseline"/>
                                <w:lang w:val="en-US" w:eastAsia="zh-CN"/>
                              </w:rPr>
                              <w:t>Rated voltage output 20VDC (I10% max. 50mA)固定电压输出20VDC(士10% max.50mA)</w:t>
                            </w:r>
                          </w:p>
                        </w:tc>
                      </w:tr>
                      <w:tr w14:paraId="73AC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4F5CDA3B">
                            <w:pPr>
                              <w:rPr>
                                <w:b/>
                                <w:bCs/>
                                <w:sz w:val="16"/>
                                <w:szCs w:val="16"/>
                                <w:vertAlign w:val="baseline"/>
                              </w:rPr>
                            </w:pPr>
                          </w:p>
                        </w:tc>
                        <w:tc>
                          <w:tcPr>
                            <w:tcW w:w="1237" w:type="dxa"/>
                          </w:tcPr>
                          <w:p w14:paraId="13379588">
                            <w:pPr>
                              <w:rPr>
                                <w:b/>
                                <w:bCs/>
                                <w:sz w:val="16"/>
                                <w:szCs w:val="16"/>
                                <w:vertAlign w:val="baseline"/>
                              </w:rPr>
                            </w:pPr>
                            <w:r>
                              <w:rPr>
                                <w:rFonts w:hint="eastAsia"/>
                                <w:b/>
                                <w:bCs/>
                                <w:sz w:val="16"/>
                                <w:szCs w:val="16"/>
                                <w:vertAlign w:val="baseline"/>
                              </w:rPr>
                              <w:t>L1</w:t>
                            </w:r>
                          </w:p>
                        </w:tc>
                        <w:tc>
                          <w:tcPr>
                            <w:tcW w:w="3314" w:type="dxa"/>
                          </w:tcPr>
                          <w:p w14:paraId="7770978D">
                            <w:pPr>
                              <w:rPr>
                                <w:sz w:val="16"/>
                                <w:szCs w:val="16"/>
                                <w:vertAlign w:val="baseline"/>
                              </w:rPr>
                            </w:pPr>
                            <w:r>
                              <w:rPr>
                                <w:rFonts w:hint="eastAsia"/>
                                <w:sz w:val="16"/>
                                <w:szCs w:val="16"/>
                                <w:vertAlign w:val="baseline"/>
                              </w:rPr>
                              <w:t>AC power in,voltage input 3~380-480V;50/60Hz交流电输入，供给电压3~380-480V;50/60Hz</w:t>
                            </w:r>
                          </w:p>
                        </w:tc>
                        <w:tc>
                          <w:tcPr>
                            <w:tcW w:w="713" w:type="dxa"/>
                            <w:vMerge w:val="continue"/>
                          </w:tcPr>
                          <w:p w14:paraId="5EFBE345">
                            <w:pPr>
                              <w:rPr>
                                <w:b/>
                                <w:bCs/>
                                <w:sz w:val="16"/>
                                <w:szCs w:val="16"/>
                                <w:vertAlign w:val="baseline"/>
                              </w:rPr>
                            </w:pPr>
                          </w:p>
                        </w:tc>
                        <w:tc>
                          <w:tcPr>
                            <w:tcW w:w="1191" w:type="dxa"/>
                          </w:tcPr>
                          <w:p w14:paraId="4A111466">
                            <w:pPr>
                              <w:rPr>
                                <w:rFonts w:hint="default"/>
                                <w:b/>
                                <w:bCs/>
                                <w:sz w:val="16"/>
                                <w:szCs w:val="16"/>
                                <w:vertAlign w:val="baseline"/>
                                <w:lang w:val="en-US" w:eastAsia="zh-CN"/>
                              </w:rPr>
                            </w:pPr>
                            <w:r>
                              <w:rPr>
                                <w:rFonts w:hint="eastAsia"/>
                                <w:b/>
                                <w:bCs/>
                                <w:sz w:val="16"/>
                                <w:szCs w:val="16"/>
                                <w:vertAlign w:val="baseline"/>
                                <w:lang w:val="en-US" w:eastAsia="zh-CN"/>
                              </w:rPr>
                              <w:t>10V</w:t>
                            </w:r>
                          </w:p>
                        </w:tc>
                        <w:tc>
                          <w:tcPr>
                            <w:tcW w:w="3445" w:type="dxa"/>
                          </w:tcPr>
                          <w:p w14:paraId="67176A7D">
                            <w:pPr>
                              <w:rPr>
                                <w:rFonts w:hint="eastAsia"/>
                                <w:sz w:val="16"/>
                                <w:szCs w:val="16"/>
                                <w:vertAlign w:val="baseline"/>
                                <w:lang w:val="en-US" w:eastAsia="zh-CN"/>
                              </w:rPr>
                            </w:pPr>
                            <w:r>
                              <w:rPr>
                                <w:rFonts w:hint="eastAsia"/>
                                <w:sz w:val="16"/>
                                <w:szCs w:val="16"/>
                                <w:vertAlign w:val="baseline"/>
                                <w:lang w:val="en-US" w:eastAsia="zh-CN"/>
                              </w:rPr>
                              <w:t>Rated voltage output 10VDC (士10% max. 10mA)固定电压输出10VDC(士10% max.10mA)</w:t>
                            </w:r>
                          </w:p>
                        </w:tc>
                      </w:tr>
                      <w:tr w14:paraId="78FC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restart"/>
                          </w:tcPr>
                          <w:p w14:paraId="2F52A2EE">
                            <w:pPr>
                              <w:rPr>
                                <w:b/>
                                <w:bCs/>
                                <w:sz w:val="16"/>
                                <w:szCs w:val="16"/>
                                <w:vertAlign w:val="baseline"/>
                              </w:rPr>
                            </w:pPr>
                            <w:r>
                              <w:rPr>
                                <w:rFonts w:hint="eastAsia"/>
                                <w:b/>
                                <w:bCs/>
                                <w:sz w:val="16"/>
                                <w:szCs w:val="16"/>
                                <w:vertAlign w:val="baseline"/>
                              </w:rPr>
                              <w:t>P2</w:t>
                            </w:r>
                          </w:p>
                        </w:tc>
                        <w:tc>
                          <w:tcPr>
                            <w:tcW w:w="1237" w:type="dxa"/>
                            <w:vMerge w:val="restart"/>
                          </w:tcPr>
                          <w:p w14:paraId="449EC221">
                            <w:pPr>
                              <w:rPr>
                                <w:b/>
                                <w:bCs/>
                                <w:sz w:val="16"/>
                                <w:szCs w:val="16"/>
                                <w:vertAlign w:val="baseline"/>
                              </w:rPr>
                            </w:pPr>
                            <w:r>
                              <w:rPr>
                                <w:rFonts w:hint="eastAsia"/>
                                <w:b/>
                                <w:bCs/>
                                <w:sz w:val="16"/>
                                <w:szCs w:val="16"/>
                                <w:vertAlign w:val="baseline"/>
                              </w:rPr>
                              <w:t>NO</w:t>
                            </w:r>
                          </w:p>
                        </w:tc>
                        <w:tc>
                          <w:tcPr>
                            <w:tcW w:w="3314" w:type="dxa"/>
                            <w:vMerge w:val="restart"/>
                          </w:tcPr>
                          <w:p w14:paraId="7FBA521C">
                            <w:pPr>
                              <w:rPr>
                                <w:rFonts w:hint="eastAsia"/>
                                <w:sz w:val="16"/>
                                <w:szCs w:val="16"/>
                                <w:vertAlign w:val="baseline"/>
                              </w:rPr>
                            </w:pPr>
                            <w:r>
                              <w:rPr>
                                <w:rFonts w:hint="eastAsia"/>
                                <w:sz w:val="16"/>
                                <w:szCs w:val="16"/>
                                <w:vertAlign w:val="baseline"/>
                              </w:rPr>
                              <w:t>State relay,alterable state contact;normally turn-on;turn-off when error</w:t>
                            </w:r>
                          </w:p>
                          <w:p w14:paraId="6C8294A1">
                            <w:pPr>
                              <w:rPr>
                                <w:sz w:val="16"/>
                                <w:szCs w:val="16"/>
                                <w:vertAlign w:val="baseline"/>
                              </w:rPr>
                            </w:pPr>
                            <w:r>
                              <w:rPr>
                                <w:rFonts w:hint="eastAsia"/>
                                <w:sz w:val="16"/>
                                <w:szCs w:val="16"/>
                                <w:vertAlign w:val="baseline"/>
                              </w:rPr>
                              <w:t>状态继电器，浮动状态触点;常开;关闭错误</w:t>
                            </w:r>
                          </w:p>
                        </w:tc>
                        <w:tc>
                          <w:tcPr>
                            <w:tcW w:w="713" w:type="dxa"/>
                            <w:vMerge w:val="continue"/>
                          </w:tcPr>
                          <w:p w14:paraId="4679359B">
                            <w:pPr>
                              <w:rPr>
                                <w:b/>
                                <w:bCs/>
                                <w:sz w:val="16"/>
                                <w:szCs w:val="16"/>
                                <w:vertAlign w:val="baseline"/>
                              </w:rPr>
                            </w:pPr>
                          </w:p>
                        </w:tc>
                        <w:tc>
                          <w:tcPr>
                            <w:tcW w:w="1191" w:type="dxa"/>
                          </w:tcPr>
                          <w:p w14:paraId="61E38832">
                            <w:pPr>
                              <w:rPr>
                                <w:rFonts w:hint="eastAsia"/>
                                <w:b/>
                                <w:bCs/>
                                <w:sz w:val="16"/>
                                <w:szCs w:val="16"/>
                                <w:vertAlign w:val="baseline"/>
                                <w:lang w:val="en-US" w:eastAsia="zh-CN"/>
                              </w:rPr>
                            </w:pPr>
                            <w:r>
                              <w:rPr>
                                <w:rFonts w:hint="eastAsia"/>
                                <w:b/>
                                <w:bCs/>
                                <w:sz w:val="16"/>
                                <w:szCs w:val="16"/>
                                <w:vertAlign w:val="baseline"/>
                                <w:lang w:val="en-US" w:eastAsia="zh-CN"/>
                              </w:rPr>
                              <w:t>FG</w:t>
                            </w:r>
                          </w:p>
                        </w:tc>
                        <w:tc>
                          <w:tcPr>
                            <w:tcW w:w="3445" w:type="dxa"/>
                          </w:tcPr>
                          <w:p w14:paraId="2058289F">
                            <w:pPr>
                              <w:rPr>
                                <w:rFonts w:hint="eastAsia"/>
                                <w:sz w:val="16"/>
                                <w:szCs w:val="16"/>
                                <w:vertAlign w:val="baseline"/>
                                <w:lang w:val="en-US" w:eastAsia="zh-CN"/>
                              </w:rPr>
                            </w:pPr>
                            <w:r>
                              <w:rPr>
                                <w:rFonts w:hint="eastAsia"/>
                                <w:sz w:val="16"/>
                                <w:szCs w:val="16"/>
                                <w:vertAlign w:val="baseline"/>
                                <w:lang w:val="en-US" w:eastAsia="zh-CN"/>
                              </w:rPr>
                              <w:t>Speed Signal Feedfack/速度反馈信号</w:t>
                            </w:r>
                          </w:p>
                        </w:tc>
                      </w:tr>
                      <w:tr w14:paraId="3177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70BB15D3">
                            <w:pPr>
                              <w:rPr>
                                <w:b/>
                                <w:bCs/>
                                <w:sz w:val="16"/>
                                <w:szCs w:val="16"/>
                                <w:vertAlign w:val="baseline"/>
                              </w:rPr>
                            </w:pPr>
                          </w:p>
                        </w:tc>
                        <w:tc>
                          <w:tcPr>
                            <w:tcW w:w="1237" w:type="dxa"/>
                            <w:vMerge w:val="continue"/>
                          </w:tcPr>
                          <w:p w14:paraId="13CB743F">
                            <w:pPr>
                              <w:rPr>
                                <w:b/>
                                <w:bCs/>
                                <w:sz w:val="16"/>
                                <w:szCs w:val="16"/>
                                <w:vertAlign w:val="baseline"/>
                              </w:rPr>
                            </w:pPr>
                          </w:p>
                        </w:tc>
                        <w:tc>
                          <w:tcPr>
                            <w:tcW w:w="3314" w:type="dxa"/>
                            <w:vMerge w:val="continue"/>
                          </w:tcPr>
                          <w:p w14:paraId="53C39090">
                            <w:pPr>
                              <w:rPr>
                                <w:sz w:val="16"/>
                                <w:szCs w:val="16"/>
                                <w:vertAlign w:val="baseline"/>
                              </w:rPr>
                            </w:pPr>
                          </w:p>
                        </w:tc>
                        <w:tc>
                          <w:tcPr>
                            <w:tcW w:w="713" w:type="dxa"/>
                            <w:vMerge w:val="continue"/>
                          </w:tcPr>
                          <w:p w14:paraId="67320DD9">
                            <w:pPr>
                              <w:rPr>
                                <w:b/>
                                <w:bCs/>
                                <w:sz w:val="16"/>
                                <w:szCs w:val="16"/>
                                <w:vertAlign w:val="baseline"/>
                              </w:rPr>
                            </w:pPr>
                          </w:p>
                        </w:tc>
                        <w:tc>
                          <w:tcPr>
                            <w:tcW w:w="1191" w:type="dxa"/>
                            <w:vMerge w:val="restart"/>
                          </w:tcPr>
                          <w:p w14:paraId="4844E3B2">
                            <w:pPr>
                              <w:rPr>
                                <w:rFonts w:hint="eastAsia"/>
                                <w:b/>
                                <w:bCs/>
                                <w:sz w:val="16"/>
                                <w:szCs w:val="16"/>
                                <w:vertAlign w:val="baseline"/>
                                <w:lang w:val="en-US" w:eastAsia="zh-CN"/>
                              </w:rPr>
                            </w:pPr>
                            <w:r>
                              <w:rPr>
                                <w:rFonts w:hint="eastAsia"/>
                                <w:b/>
                                <w:bCs/>
                                <w:sz w:val="16"/>
                                <w:szCs w:val="16"/>
                                <w:vertAlign w:val="baseline"/>
                                <w:lang w:val="en-US" w:eastAsia="zh-CN"/>
                              </w:rPr>
                              <w:t>Dinl</w:t>
                            </w:r>
                          </w:p>
                        </w:tc>
                        <w:tc>
                          <w:tcPr>
                            <w:tcW w:w="3445" w:type="dxa"/>
                          </w:tcPr>
                          <w:p w14:paraId="593FBB0B">
                            <w:pPr>
                              <w:rPr>
                                <w:rFonts w:hint="eastAsia"/>
                                <w:sz w:val="16"/>
                                <w:szCs w:val="16"/>
                                <w:vertAlign w:val="baseline"/>
                                <w:lang w:val="en-US" w:eastAsia="zh-CN"/>
                              </w:rPr>
                            </w:pPr>
                            <w:r>
                              <w:rPr>
                                <w:rFonts w:hint="eastAsia"/>
                                <w:sz w:val="16"/>
                                <w:szCs w:val="16"/>
                                <w:vertAlign w:val="baseline"/>
                                <w:lang w:val="en-US" w:eastAsia="zh-CN"/>
                              </w:rPr>
                              <w:t>Connection of Digital input 1 enabling of</w:t>
                            </w:r>
                          </w:p>
                          <w:p w14:paraId="252D9FB4">
                            <w:pPr>
                              <w:rPr>
                                <w:rFonts w:hint="eastAsia"/>
                                <w:sz w:val="16"/>
                                <w:szCs w:val="16"/>
                                <w:vertAlign w:val="baseline"/>
                                <w:lang w:val="en-US" w:eastAsia="zh-CN"/>
                              </w:rPr>
                            </w:pPr>
                            <w:r>
                              <w:rPr>
                                <w:rFonts w:hint="eastAsia"/>
                                <w:sz w:val="16"/>
                                <w:szCs w:val="16"/>
                                <w:vertAlign w:val="baseline"/>
                                <w:lang w:val="en-US" w:eastAsia="zh-CN"/>
                              </w:rPr>
                              <w:t>electronics enabling:/数字式输入端1电子设备的接通;</w:t>
                            </w:r>
                          </w:p>
                        </w:tc>
                      </w:tr>
                      <w:tr w14:paraId="6DFBE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7" w:type="dxa"/>
                            <w:vMerge w:val="continue"/>
                          </w:tcPr>
                          <w:p w14:paraId="4A9ECCB8">
                            <w:pPr>
                              <w:rPr>
                                <w:b/>
                                <w:bCs/>
                                <w:sz w:val="16"/>
                                <w:szCs w:val="16"/>
                                <w:vertAlign w:val="baseline"/>
                              </w:rPr>
                            </w:pPr>
                          </w:p>
                        </w:tc>
                        <w:tc>
                          <w:tcPr>
                            <w:tcW w:w="1237" w:type="dxa"/>
                          </w:tcPr>
                          <w:p w14:paraId="3E93C6DE">
                            <w:pPr>
                              <w:rPr>
                                <w:b/>
                                <w:bCs/>
                                <w:sz w:val="16"/>
                                <w:szCs w:val="16"/>
                                <w:vertAlign w:val="baseline"/>
                              </w:rPr>
                            </w:pPr>
                            <w:r>
                              <w:rPr>
                                <w:rFonts w:hint="eastAsia"/>
                                <w:b/>
                                <w:bCs/>
                                <w:sz w:val="16"/>
                                <w:szCs w:val="16"/>
                                <w:vertAlign w:val="baseline"/>
                              </w:rPr>
                              <w:t>COM</w:t>
                            </w:r>
                          </w:p>
                        </w:tc>
                        <w:tc>
                          <w:tcPr>
                            <w:tcW w:w="3314" w:type="dxa"/>
                          </w:tcPr>
                          <w:p w14:paraId="43796128">
                            <w:pPr>
                              <w:rPr>
                                <w:rFonts w:hint="eastAsia"/>
                                <w:sz w:val="16"/>
                                <w:szCs w:val="16"/>
                                <w:vertAlign w:val="baseline"/>
                              </w:rPr>
                            </w:pPr>
                            <w:r>
                              <w:rPr>
                                <w:rFonts w:hint="eastAsia"/>
                                <w:sz w:val="16"/>
                                <w:szCs w:val="16"/>
                                <w:vertAlign w:val="baseline"/>
                              </w:rPr>
                              <w:t>State relay,universal connectivity;contact rating 250VAC/2A</w:t>
                            </w:r>
                          </w:p>
                          <w:p w14:paraId="73787B71">
                            <w:pPr>
                              <w:rPr>
                                <w:sz w:val="16"/>
                                <w:szCs w:val="16"/>
                                <w:vertAlign w:val="baseline"/>
                              </w:rPr>
                            </w:pPr>
                            <w:r>
                              <w:rPr>
                                <w:rFonts w:hint="eastAsia"/>
                                <w:sz w:val="16"/>
                                <w:szCs w:val="16"/>
                                <w:vertAlign w:val="baseline"/>
                              </w:rPr>
                              <w:t>状态继电器，公共连接;连接等级250VAC/2A</w:t>
                            </w:r>
                          </w:p>
                        </w:tc>
                        <w:tc>
                          <w:tcPr>
                            <w:tcW w:w="713" w:type="dxa"/>
                            <w:vMerge w:val="continue"/>
                          </w:tcPr>
                          <w:p w14:paraId="7CC70283">
                            <w:pPr>
                              <w:rPr>
                                <w:sz w:val="16"/>
                                <w:szCs w:val="16"/>
                                <w:vertAlign w:val="baseline"/>
                              </w:rPr>
                            </w:pPr>
                          </w:p>
                        </w:tc>
                        <w:tc>
                          <w:tcPr>
                            <w:tcW w:w="1191" w:type="dxa"/>
                            <w:vMerge w:val="continue"/>
                          </w:tcPr>
                          <w:p w14:paraId="418843A7">
                            <w:pPr>
                              <w:rPr>
                                <w:rFonts w:hint="eastAsia"/>
                                <w:sz w:val="16"/>
                                <w:szCs w:val="16"/>
                                <w:vertAlign w:val="baseline"/>
                                <w:lang w:val="en-US" w:eastAsia="zh-CN"/>
                              </w:rPr>
                            </w:pPr>
                          </w:p>
                        </w:tc>
                        <w:tc>
                          <w:tcPr>
                            <w:tcW w:w="3445" w:type="dxa"/>
                          </w:tcPr>
                          <w:p w14:paraId="26A1F29D">
                            <w:pPr>
                              <w:rPr>
                                <w:rFonts w:hint="eastAsia"/>
                                <w:sz w:val="16"/>
                                <w:szCs w:val="16"/>
                                <w:vertAlign w:val="baseline"/>
                                <w:lang w:val="en-US" w:eastAsia="zh-CN"/>
                              </w:rPr>
                            </w:pPr>
                            <w:r>
                              <w:rPr>
                                <w:rFonts w:hint="eastAsia"/>
                                <w:sz w:val="16"/>
                                <w:szCs w:val="16"/>
                                <w:vertAlign w:val="baseline"/>
                                <w:lang w:val="en-US" w:eastAsia="zh-CN"/>
                              </w:rPr>
                              <w:t>opening pin or applied voltage 5-50V DC;接通:管脚为开路或者所施加的电压为5到50VDC;</w:t>
                            </w:r>
                          </w:p>
                        </w:tc>
                      </w:tr>
                      <w:tr w14:paraId="622C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tcPr>
                          <w:p w14:paraId="0C62F749">
                            <w:pPr>
                              <w:rPr>
                                <w:b/>
                                <w:bCs/>
                                <w:sz w:val="16"/>
                                <w:szCs w:val="16"/>
                                <w:vertAlign w:val="baseline"/>
                              </w:rPr>
                            </w:pPr>
                          </w:p>
                        </w:tc>
                        <w:tc>
                          <w:tcPr>
                            <w:tcW w:w="1237" w:type="dxa"/>
                          </w:tcPr>
                          <w:p w14:paraId="3D8E57EE">
                            <w:pPr>
                              <w:rPr>
                                <w:b/>
                                <w:bCs/>
                                <w:sz w:val="16"/>
                                <w:szCs w:val="16"/>
                                <w:vertAlign w:val="baseline"/>
                              </w:rPr>
                            </w:pPr>
                            <w:r>
                              <w:rPr>
                                <w:rFonts w:hint="eastAsia"/>
                                <w:b/>
                                <w:bCs/>
                                <w:sz w:val="16"/>
                                <w:szCs w:val="16"/>
                                <w:vertAlign w:val="baseline"/>
                              </w:rPr>
                              <w:t>NC</w:t>
                            </w:r>
                          </w:p>
                        </w:tc>
                        <w:tc>
                          <w:tcPr>
                            <w:tcW w:w="3314" w:type="dxa"/>
                          </w:tcPr>
                          <w:p w14:paraId="66C7FD99">
                            <w:pPr>
                              <w:rPr>
                                <w:rFonts w:hint="eastAsia"/>
                                <w:sz w:val="16"/>
                                <w:szCs w:val="16"/>
                                <w:vertAlign w:val="baseline"/>
                              </w:rPr>
                            </w:pPr>
                            <w:r>
                              <w:rPr>
                                <w:rFonts w:hint="eastAsia"/>
                                <w:sz w:val="16"/>
                                <w:szCs w:val="16"/>
                                <w:vertAlign w:val="baseline"/>
                              </w:rPr>
                              <w:t>State relay,normally turn-off;turn-on when</w:t>
                            </w:r>
                          </w:p>
                          <w:p w14:paraId="659FA17F">
                            <w:pPr>
                              <w:rPr>
                                <w:sz w:val="16"/>
                                <w:szCs w:val="16"/>
                                <w:vertAlign w:val="baseline"/>
                              </w:rPr>
                            </w:pPr>
                            <w:r>
                              <w:rPr>
                                <w:rFonts w:hint="eastAsia"/>
                                <w:sz w:val="16"/>
                                <w:szCs w:val="16"/>
                                <w:vertAlign w:val="baseline"/>
                              </w:rPr>
                              <w:t>error;状态继电器，常闭;接触错误</w:t>
                            </w:r>
                          </w:p>
                        </w:tc>
                        <w:tc>
                          <w:tcPr>
                            <w:tcW w:w="713" w:type="dxa"/>
                            <w:vMerge w:val="continue"/>
                          </w:tcPr>
                          <w:p w14:paraId="76EFD8F5">
                            <w:pPr>
                              <w:rPr>
                                <w:sz w:val="16"/>
                                <w:szCs w:val="16"/>
                                <w:vertAlign w:val="baseline"/>
                              </w:rPr>
                            </w:pPr>
                          </w:p>
                        </w:tc>
                        <w:tc>
                          <w:tcPr>
                            <w:tcW w:w="1191" w:type="dxa"/>
                            <w:vMerge w:val="continue"/>
                          </w:tcPr>
                          <w:p w14:paraId="03BA231D">
                            <w:pPr>
                              <w:rPr>
                                <w:rFonts w:hint="eastAsia"/>
                                <w:sz w:val="16"/>
                                <w:szCs w:val="16"/>
                                <w:vertAlign w:val="baseline"/>
                                <w:lang w:val="en-US" w:eastAsia="zh-CN"/>
                              </w:rPr>
                            </w:pPr>
                          </w:p>
                        </w:tc>
                        <w:tc>
                          <w:tcPr>
                            <w:tcW w:w="3445" w:type="dxa"/>
                          </w:tcPr>
                          <w:p w14:paraId="33E5BD5B">
                            <w:pPr>
                              <w:rPr>
                                <w:rFonts w:hint="eastAsia"/>
                                <w:sz w:val="16"/>
                                <w:szCs w:val="16"/>
                                <w:vertAlign w:val="baseline"/>
                                <w:lang w:val="en-US" w:eastAsia="zh-CN"/>
                              </w:rPr>
                            </w:pPr>
                            <w:r>
                              <w:rPr>
                                <w:rFonts w:hint="eastAsia"/>
                                <w:sz w:val="16"/>
                                <w:szCs w:val="16"/>
                                <w:vertAlign w:val="baseline"/>
                                <w:lang w:val="en-US" w:eastAsia="zh-CN"/>
                              </w:rPr>
                              <w:t>disabling: bridge to GND or applied voltage&lt;lV DC截止:接地桥接或者所施加的电压&lt;1VDC.</w:t>
                            </w:r>
                          </w:p>
                        </w:tc>
                      </w:tr>
                    </w:tbl>
                    <w:p w14:paraId="60EACF66"/>
                  </w:txbxContent>
                </v:textbox>
                <w10:wrap type="topAndBottom"/>
              </v:shape>
            </w:pict>
          </mc:Fallback>
        </mc:AlternateContent>
      </w:r>
    </w:p>
    <w:p w14:paraId="5BD71181">
      <w:pPr>
        <w:rPr>
          <w:rFonts w:asciiTheme="minorHAnsi" w:hAnsiTheme="minorHAnsi" w:eastAsiaTheme="minorEastAsia" w:cstheme="minorBidi"/>
          <w:kern w:val="2"/>
          <w:sz w:val="21"/>
          <w:szCs w:val="22"/>
          <w:lang w:val="en-US" w:eastAsia="zh-CN" w:bidi="ar-SA"/>
        </w:rPr>
      </w:pPr>
    </w:p>
    <w:p w14:paraId="7E2B2A91">
      <w:pPr>
        <w:rPr>
          <w:rFonts w:asciiTheme="minorHAnsi" w:hAnsiTheme="minorHAnsi" w:eastAsiaTheme="minorEastAsia" w:cstheme="minorBidi"/>
          <w:kern w:val="2"/>
          <w:sz w:val="21"/>
          <w:szCs w:val="22"/>
          <w:lang w:val="en-US" w:eastAsia="zh-CN" w:bidi="ar-SA"/>
        </w:rPr>
      </w:pPr>
    </w:p>
    <w:p w14:paraId="12291B0C">
      <w:pPr>
        <w:rPr>
          <w:rFonts w:asciiTheme="minorHAnsi" w:hAnsiTheme="minorHAnsi" w:eastAsiaTheme="minorEastAsia" w:cstheme="minorBidi"/>
          <w:kern w:val="2"/>
          <w:sz w:val="21"/>
          <w:szCs w:val="22"/>
          <w:lang w:val="en-US" w:eastAsia="zh-CN" w:bidi="ar-SA"/>
        </w:rPr>
      </w:pPr>
    </w:p>
    <w:p w14:paraId="1F71F768">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05344" behindDoc="0" locked="0" layoutInCell="1" allowOverlap="1">
                <wp:simplePos x="0" y="0"/>
                <wp:positionH relativeFrom="column">
                  <wp:posOffset>369570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F0C5AA">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6AB0AD1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pt;margin-top:400.75pt;height:40.5pt;width:146.25pt;z-index:251705344;mso-width-relative:page;mso-height-relative:page;" filled="f" stroked="f" coordsize="21600,21600" o:gfxdata="UEsDBAoAAAAAAIdO4kAAAAAAAAAAAAAAAAAEAAAAZHJzL1BLAwQUAAAACACHTuJAcI+079oAAAAK&#10;AQAADwAAAGRycy9kb3ducmV2LnhtbE2Py07DMBBF90j8gzVI7KidoICVxqlQpAoJwaKlG3aT2E2i&#10;+hFi9wFfz7CC5cwc3Tm3Wl2cZSczxzF4BdlCADO+C3r0vYLd+/pOAosJvUYbvFHwZSKs6uurCksd&#10;zn5jTtvUMwrxsUQFQ0pTyXnsBuMwLsJkPN32YXaYaJx7rmc8U7izPBfigTscPX0YcDLNYLrD9ugU&#10;vDTrN9y0uZPftnl+3T9Nn7uPQqnbm0wsgSVzSX8w/OqTOtTk1Iaj15FZBYXMiVQgRVYAI+C+EI/A&#10;WtrIvABeV/x/hfoHUEsDBBQAAAAIAIdO4kA72mQgQAIAAHYEAAAOAAAAZHJzL2Uyb0RvYy54bWyt&#10;VMFuEzEQvSPxD5bvdJM0aUuUTRVaFSFVtFJBnB2vt7uS7TG2093yAfAHnLhw57v6HTx7k7YUDj1w&#10;2Yxnxm/mvRlncdwbzW6UDy3Zko/3RpwpK6lq7XXJP344e3XEWYjCVkKTVSW/VYEfL1++WHRuribU&#10;kK6UZwCxYd65kjcxunlRBNkoI8IeOWURrMkbEXH010XlRQd0o4vJaHRQdOQr50mqEOA9HYJ8i+if&#10;A0h13Up1SnJjlI0DqldaRFAKTesCX+Zu61rJeFHXQUWmSw6mMX9RBPY6fYvlQsyvvXBNK7ctiOe0&#10;8ISTEa1F0XuoUxEF2/j2LyjTSk+B6rgnyRQDkawIWIxHT7S5aoRTmQukDu5e9PD/YOX7m0vP2qrk&#10;M0hihcHE775/u/vx6+7nVwYfBOpcmCPvyiEz9m+ox9rs/AHOxLuvvUm/YMQQB9btvbyqj0ymS0ez&#10;w/3DGWcSsdl4uj/AFw+3nQ/xrSLDklFyj/FlVcXNeYjoBKm7lFTM0lmrdR6htqwr+UGC/COCG9om&#10;j8rLsIVJjIbOkxX7db+luabqFiw9DYsSnDxr0cq5CPFSeGwGiOHtxAt8ak0oSVuLs4b8l3/5Uz4G&#10;hihnHTat5OHzRnjFmX5nMcrX4+kUsDEfprPDCQ7+cWT9OGI35oSwzGO8UiezmfKj3pm1J/MJT2yV&#10;qiIkrETtksedeRKH/ccTlWq1yklYRifiub1yMkEPEq42keo2655kGrTBENIB65jHsX06ad8fn3PW&#10;w9/F8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wj7Tv2gAAAAoBAAAPAAAAAAAAAAEAIAAAACIA&#10;AABkcnMvZG93bnJldi54bWxQSwECFAAUAAAACACHTuJAO9pkIEACAAB2BAAADgAAAAAAAAABACAA&#10;AAApAQAAZHJzL2Uyb0RvYy54bWxQSwUGAAAAAAYABgBZAQAA2wUAAAAA&#10;">
                <v:fill on="f" focussize="0,0"/>
                <v:stroke on="f" weight="0.5pt"/>
                <v:imagedata o:title=""/>
                <o:lock v:ext="edit" aspectratio="f"/>
                <v:textbox>
                  <w:txbxContent>
                    <w:p w14:paraId="2DF0C5AA">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6AB0AD16"/>
                  </w:txbxContent>
                </v:textbox>
              </v:shape>
            </w:pict>
          </mc:Fallback>
        </mc:AlternateContent>
      </w:r>
    </w:p>
    <w:p w14:paraId="28A8A22B">
      <w:pPr>
        <w:rPr>
          <w:rFonts w:hint="eastAsia" w:eastAsiaTheme="minorEastAsia"/>
          <w:lang w:eastAsia="zh-CN"/>
        </w:rPr>
      </w:pPr>
    </w:p>
    <w:p w14:paraId="62AC3F0A">
      <w:pPr>
        <w:rPr>
          <w:rFonts w:hint="eastAsia" w:eastAsiaTheme="minorEastAsia"/>
          <w:lang w:eastAsia="zh-CN"/>
        </w:rPr>
      </w:pPr>
    </w:p>
    <w:p w14:paraId="44F10A41">
      <w:pPr>
        <w:rPr>
          <w:rFonts w:hint="eastAsia" w:eastAsiaTheme="minorEastAsia"/>
          <w:lang w:eastAsia="zh-CN"/>
        </w:rPr>
      </w:pPr>
    </w:p>
    <w:p w14:paraId="5BB164FB">
      <w:pPr>
        <w:rPr>
          <w:rFonts w:hint="eastAsia" w:eastAsiaTheme="minorEastAsia"/>
          <w:lang w:eastAsia="zh-CN"/>
        </w:rPr>
      </w:pPr>
      <w:r>
        <w:rPr>
          <w:rFonts w:hint="eastAsia"/>
          <w:lang w:val="en-US" w:eastAsia="zh-CN"/>
        </w:rPr>
        <w:t xml:space="preserve">          </w:t>
      </w:r>
    </w:p>
    <w:p w14:paraId="328263FC">
      <w:pPr>
        <w:rPr>
          <w:rFonts w:hint="eastAsia" w:eastAsiaTheme="minorEastAsia"/>
          <w:lang w:eastAsia="zh-CN"/>
        </w:rPr>
      </w:pPr>
    </w:p>
    <w:p w14:paraId="21CC6F8D">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50058931">
      <w:pPr>
        <w:rPr>
          <w:rFonts w:asciiTheme="minorHAnsi" w:hAnsiTheme="minorHAnsi" w:eastAsiaTheme="minorEastAsia" w:cstheme="minorBidi"/>
          <w:kern w:val="2"/>
          <w:sz w:val="21"/>
          <w:szCs w:val="22"/>
          <w:lang w:val="en-US" w:eastAsia="zh-CN" w:bidi="ar-SA"/>
        </w:rPr>
      </w:pPr>
    </w:p>
    <w:p w14:paraId="598577B2">
      <w:pPr>
        <w:rPr>
          <w:rFonts w:asciiTheme="minorHAnsi" w:hAnsiTheme="minorHAnsi" w:eastAsiaTheme="minorEastAsia" w:cstheme="minorBidi"/>
          <w:kern w:val="2"/>
          <w:sz w:val="21"/>
          <w:szCs w:val="22"/>
          <w:lang w:val="en-US" w:eastAsia="zh-CN" w:bidi="ar-SA"/>
        </w:rPr>
      </w:pPr>
    </w:p>
    <w:p w14:paraId="2F7B31B6">
      <w:pPr>
        <w:rPr>
          <w:rFonts w:asciiTheme="minorHAnsi" w:hAnsiTheme="minorHAnsi" w:eastAsiaTheme="minorEastAsia" w:cstheme="minorBidi"/>
          <w:kern w:val="2"/>
          <w:sz w:val="21"/>
          <w:szCs w:val="22"/>
          <w:lang w:val="en-US" w:eastAsia="zh-CN" w:bidi="ar-SA"/>
        </w:rPr>
      </w:pPr>
    </w:p>
    <w:p w14:paraId="22E5CCDB">
      <w:pPr>
        <w:rPr>
          <w:rFonts w:asciiTheme="minorHAnsi" w:hAnsiTheme="minorHAnsi" w:eastAsiaTheme="minorEastAsia" w:cstheme="minorBidi"/>
          <w:kern w:val="2"/>
          <w:sz w:val="21"/>
          <w:szCs w:val="22"/>
          <w:lang w:val="en-US" w:eastAsia="zh-CN" w:bidi="ar-SA"/>
        </w:rPr>
      </w:pPr>
    </w:p>
    <w:p w14:paraId="17928F14">
      <w:pPr>
        <w:rPr>
          <w:rFonts w:asciiTheme="minorHAnsi" w:hAnsiTheme="minorHAnsi" w:eastAsiaTheme="minorEastAsia" w:cstheme="minorBidi"/>
          <w:kern w:val="2"/>
          <w:sz w:val="21"/>
          <w:szCs w:val="22"/>
          <w:lang w:val="en-US" w:eastAsia="zh-CN" w:bidi="ar-SA"/>
        </w:rPr>
      </w:pPr>
    </w:p>
    <w:p w14:paraId="43B1E452">
      <w:pPr>
        <w:rPr>
          <w:rFonts w:hint="default"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59264" behindDoc="1" locked="0" layoutInCell="1" allowOverlap="1">
                <wp:simplePos x="0" y="0"/>
                <wp:positionH relativeFrom="column">
                  <wp:posOffset>362585</wp:posOffset>
                </wp:positionH>
                <wp:positionV relativeFrom="paragraph">
                  <wp:posOffset>66675</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55pt;margin-top:5.25pt;height:22.5pt;width:554.25pt;z-index:-251657216;v-text-anchor:middle;mso-width-relative:page;mso-height-relative:page;" fillcolor="#BBC7D2" filled="t" stroked="f" coordsize="21600,21600" o:gfxdata="UEsDBAoAAAAAAIdO4kAAAAAAAAAAAAAAAAAEAAAAZHJzL1BLAwQUAAAACACHTuJAgLZoUNUAAAAJ&#10;AQAADwAAAGRycy9kb3ducmV2LnhtbE2PwU7DMAyG70i8Q2QkbizppHRTaTohJCSOdEOcs8ZrujVO&#10;SdJtvD3ZCY729+v353pzdSM7Y4iDJwXFQgBD6rwZqFfwuXt7WgOLSZPRoydU8IMRNs39Xa0r4y/U&#10;4nmbepZLKFZagU1pqjiPnUWn48JPSJkdfHA65TH03AR9yeVu5EshSu70QPmC1RO+WuxO29kpOODy&#10;GL7w++N9N9nVi+TtmuZWqceHQjwDS3hNf2G46Wd1aLLT3s9kIhsVyFWRk3kvJLAbL0pZAttnIiXw&#10;pub/P2h+AV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IC2aFD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428625</wp:posOffset>
                </wp:positionH>
                <wp:positionV relativeFrom="paragraph">
                  <wp:posOffset>735330</wp:posOffset>
                </wp:positionV>
                <wp:extent cx="4620260" cy="1990090"/>
                <wp:effectExtent l="4445" t="4445" r="23495" b="5715"/>
                <wp:wrapNone/>
                <wp:docPr id="20" name="文本框 20"/>
                <wp:cNvGraphicFramePr/>
                <a:graphic xmlns:a="http://schemas.openxmlformats.org/drawingml/2006/main">
                  <a:graphicData uri="http://schemas.microsoft.com/office/word/2010/wordprocessingShape">
                    <wps:wsp>
                      <wps:cNvSpPr txBox="1"/>
                      <wps:spPr>
                        <a:xfrm>
                          <a:off x="0" y="0"/>
                          <a:ext cx="4620260" cy="19900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5447CA8A"/>
                          <w:p w14:paraId="45A18F45"/>
                          <w:p w14:paraId="69291CAD">
                            <w:pPr>
                              <w:rPr>
                                <w:rFonts w:ascii="Arial" w:hAnsi="Arial" w:cs="Arial"/>
                                <w:sz w:val="24"/>
                                <w:szCs w:val="28"/>
                              </w:rPr>
                            </w:pPr>
                          </w:p>
                          <w:p w14:paraId="5D2C205F">
                            <w:pPr>
                              <w:rPr>
                                <w:rFonts w:ascii="Arial" w:hAnsi="Arial" w:cs="Arial"/>
                                <w:sz w:val="24"/>
                                <w:szCs w:val="28"/>
                              </w:rPr>
                            </w:pPr>
                          </w:p>
                          <w:p w14:paraId="68AC87D2">
                            <w:pPr>
                              <w:rPr>
                                <w:rFonts w:ascii="Arial" w:hAnsi="Arial" w:cs="Arial"/>
                                <w:sz w:val="24"/>
                                <w:szCs w:val="28"/>
                              </w:rPr>
                            </w:pPr>
                            <w:r>
                              <w:rPr>
                                <w:rFonts w:ascii="Arial" w:hAnsi="Arial" w:cs="Arial"/>
                                <w:sz w:val="24"/>
                                <w:szCs w:val="28"/>
                              </w:rPr>
                              <w:t xml:space="preserve">Confirm by sales </w:t>
                            </w:r>
                            <w:r>
                              <w:rPr>
                                <w:rFonts w:hint="eastAsia" w:ascii="Arial" w:hAnsi="Arial" w:cs="Arial"/>
                                <w:sz w:val="24"/>
                                <w:szCs w:val="28"/>
                              </w:rPr>
                              <w:t xml:space="preserve">team </w:t>
                            </w:r>
                            <w:r>
                              <w:rPr>
                                <w:rFonts w:ascii="Arial" w:hAnsi="Arial" w:cs="Arial"/>
                                <w:sz w:val="24"/>
                                <w:szCs w:val="28"/>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75pt;margin-top:57.9pt;height:156.7pt;width:363.8pt;z-index:251711488;mso-width-relative:page;mso-height-relative:page;" fillcolor="#FFFFFF [3201]" filled="t" stroked="t" coordsize="21600,21600" o:gfxdata="UEsDBAoAAAAAAIdO4kAAAAAAAAAAAAAAAAAEAAAAZHJzL1BLAwQUAAAACACHTuJA94TqsNcAAAAK&#10;AQAADwAAAGRycy9kb3ducmV2LnhtbE2PwU7DMAyG70i8Q2QkbixtRztWmk4CCQlxY/TCLWu8tiJx&#10;qiRbx9tjTnC0/en39ze7i7PijCFOnhTkqwwEUu/NRIOC7uPl7gFETJqMtp5QwTdG2LXXV42ujV/o&#10;Hc/7NAgOoVhrBWNKcy1l7Ed0Oq78jMS3ow9OJx7DIE3QC4c7K4ssq6TTE/GHUc/4PGL/tT85Ba/V&#10;U/rEzryZdbH2Syf7cLRRqdubPHsEkfCS/mD41Wd1aNnp4E9korAKqk3JJO/zkiswsNmWOYiDgvti&#10;W4BsG/m/QvsDUEsDBBQAAAAIAIdO4kCYRS7HWQIAALsEAAAOAAAAZHJzL2Uyb0RvYy54bWytVMFu&#10;2zAMvQ/YPwi6r3ayNFuCOkWWIMOAYi3QDTsrshwLkCVNUmJ3H7D9wU677L7v6nfsSU7atN2hh/kg&#10;UyT9SD6SPjvvGkV2wnlpdEEHJzklQnNTSr0p6OdPq1dvKfGB6ZIpo0VBb4Sn57OXL85aOxVDUxtV&#10;CkcAov20tQWtQ7DTLPO8Fg3zJ8YKDWNlXMMCrm6TlY61QG9UNszzcdYaV1pnuPAe2mVvpHtE9xxA&#10;U1WSi6Xh20bo0KM6oVhASb6W1tNZyraqBA+XVeVFIKqgqDSkE0Egr+OZzc7YdOOYrSXfp8Cek8Kj&#10;mhomNYLeQS1ZYGTr5BOoRnJnvKnCCTdN1heSGEEVg/wRN9c1syLVAqq9vSPd/z9Y/nF35YgsCzoE&#10;JZo16Pjtzx+3v/7c/v5OoANBrfVT+F1beIbunekwNge9hzLW3VWuiW9URGAH1s0dvaILhEM5Gg/z&#10;4RgmDttgMsnzScLP7j+3zof3wjQkCgV16F+ile0ufEAqcD24xGjeKFmupFLp4jbrhXJkx9DrVXpi&#10;lvjkgZvSpC3o+PVpnpAf2PwxRJ6epxAAVBq4kZa+/CiFbt3tuVqb8gZUOdNPm7d8JVHOBfPhijmM&#10;FyjAAoZLHJUyyMbsJUpq4779Sx/90XVYKWkxrgX1X7fMCUrUB415mAxGI8CGdBmdvonddMeW9bFF&#10;b5uFAUsDrLrlSYz+QR3EypnmC/Z0HqPCxDRH7IKGg7gI/RJhz7mYz5MTJtqycKGvLY/QsSfazLfB&#10;VDL1LtLUc7NnDzOd+rPfv7g0x/fkdf/Pmf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94TqsNcA&#10;AAAKAQAADwAAAAAAAAABACAAAAAiAAAAZHJzL2Rvd25yZXYueG1sUEsBAhQAFAAAAAgAh07iQJhF&#10;LsdZAgAAuwQAAA4AAAAAAAAAAQAgAAAAJgEAAGRycy9lMm9Eb2MueG1sUEsFBgAAAAAGAAYAWQEA&#10;APEFAAAAAA==&#10;">
                <v:fill on="t" focussize="0,0"/>
                <v:stroke weight="0.5pt" color="#000000 [3213]" joinstyle="round"/>
                <v:imagedata o:title=""/>
                <o:lock v:ext="edit" aspectratio="f"/>
                <v:textbox>
                  <w:txbxContent>
                    <w:p w14:paraId="5447CA8A"/>
                    <w:p w14:paraId="45A18F45"/>
                    <w:p w14:paraId="69291CAD">
                      <w:pPr>
                        <w:rPr>
                          <w:rFonts w:ascii="Arial" w:hAnsi="Arial" w:cs="Arial"/>
                          <w:sz w:val="24"/>
                          <w:szCs w:val="28"/>
                        </w:rPr>
                      </w:pPr>
                    </w:p>
                    <w:p w14:paraId="5D2C205F">
                      <w:pPr>
                        <w:rPr>
                          <w:rFonts w:ascii="Arial" w:hAnsi="Arial" w:cs="Arial"/>
                          <w:sz w:val="24"/>
                          <w:szCs w:val="28"/>
                        </w:rPr>
                      </w:pPr>
                    </w:p>
                    <w:p w14:paraId="68AC87D2">
                      <w:pPr>
                        <w:rPr>
                          <w:rFonts w:ascii="Arial" w:hAnsi="Arial" w:cs="Arial"/>
                          <w:sz w:val="24"/>
                          <w:szCs w:val="28"/>
                        </w:rPr>
                      </w:pPr>
                      <w:r>
                        <w:rPr>
                          <w:rFonts w:ascii="Arial" w:hAnsi="Arial" w:cs="Arial"/>
                          <w:sz w:val="24"/>
                          <w:szCs w:val="28"/>
                        </w:rPr>
                        <w:t xml:space="preserve">Confirm by sales </w:t>
                      </w:r>
                      <w:r>
                        <w:rPr>
                          <w:rFonts w:hint="eastAsia" w:ascii="Arial" w:hAnsi="Arial" w:cs="Arial"/>
                          <w:sz w:val="24"/>
                          <w:szCs w:val="28"/>
                        </w:rPr>
                        <w:t xml:space="preserve">team </w:t>
                      </w:r>
                      <w:r>
                        <w:rPr>
                          <w:rFonts w:ascii="Arial" w:hAnsi="Arial" w:cs="Arial"/>
                          <w:sz w:val="24"/>
                          <w:szCs w:val="28"/>
                        </w:rPr>
                        <w:t xml:space="preserve">when placing sample order or bulk order </w:t>
                      </w:r>
                    </w:p>
                  </w:txbxContent>
                </v:textbox>
              </v:shape>
            </w:pict>
          </mc:Fallback>
        </mc:AlternateContent>
      </w:r>
      <w:r>
        <w:rPr>
          <w:rFonts w:hint="eastAsia"/>
          <w:lang w:val="en-US" w:eastAsia="zh-CN"/>
        </w:rPr>
        <w:t xml:space="preserve">      </w:t>
      </w:r>
      <w:r>
        <w:rPr>
          <w:rFonts w:hint="eastAsia"/>
          <w:sz w:val="36"/>
          <w:szCs w:val="36"/>
          <w:lang w:val="en-US" w:eastAsia="zh-CN"/>
        </w:rPr>
        <w:t>Label</w:t>
      </w:r>
    </w:p>
    <w:p w14:paraId="058FB992">
      <w:pPr>
        <w:rPr>
          <w:rFonts w:asciiTheme="minorHAnsi" w:hAnsiTheme="minorHAnsi" w:eastAsiaTheme="minorEastAsia" w:cstheme="minorBidi"/>
          <w:kern w:val="2"/>
          <w:sz w:val="21"/>
          <w:szCs w:val="22"/>
          <w:lang w:val="en-US" w:eastAsia="zh-CN" w:bidi="ar-SA"/>
        </w:rPr>
      </w:pPr>
    </w:p>
    <w:p w14:paraId="22CC1212">
      <w:pPr>
        <w:rPr>
          <w:rFonts w:asciiTheme="minorHAnsi" w:hAnsiTheme="minorHAnsi" w:eastAsiaTheme="minorEastAsia" w:cstheme="minorBidi"/>
          <w:kern w:val="2"/>
          <w:sz w:val="21"/>
          <w:szCs w:val="22"/>
          <w:lang w:val="en-US" w:eastAsia="zh-CN" w:bidi="ar-SA"/>
        </w:rPr>
      </w:pPr>
    </w:p>
    <w:p w14:paraId="2E278245">
      <w:pPr>
        <w:rPr>
          <w:rFonts w:asciiTheme="minorHAnsi" w:hAnsiTheme="minorHAnsi" w:eastAsiaTheme="minorEastAsia" w:cstheme="minorBidi"/>
          <w:kern w:val="2"/>
          <w:sz w:val="21"/>
          <w:szCs w:val="22"/>
          <w:lang w:val="en-US" w:eastAsia="zh-CN" w:bidi="ar-SA"/>
        </w:rPr>
      </w:pPr>
    </w:p>
    <w:p w14:paraId="7A811C6A">
      <w:pPr>
        <w:rPr>
          <w:rFonts w:asciiTheme="minorHAnsi" w:hAnsiTheme="minorHAnsi" w:eastAsiaTheme="minorEastAsia" w:cstheme="minorBidi"/>
          <w:kern w:val="2"/>
          <w:sz w:val="21"/>
          <w:szCs w:val="22"/>
          <w:lang w:val="en-US" w:eastAsia="zh-CN" w:bidi="ar-SA"/>
        </w:rPr>
      </w:pPr>
    </w:p>
    <w:p w14:paraId="34C59695">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0528"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4BEF37">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70528;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014BEF37">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9504;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64CCF8DC">
      <w:pPr>
        <w:rPr>
          <w:rFonts w:asciiTheme="minorHAnsi" w:hAnsiTheme="minorHAnsi" w:eastAsiaTheme="minorEastAsia" w:cstheme="minorBidi"/>
          <w:kern w:val="2"/>
          <w:sz w:val="21"/>
          <w:szCs w:val="22"/>
          <w:lang w:val="en-US" w:eastAsia="zh-CN" w:bidi="ar-SA"/>
        </w:rPr>
      </w:pPr>
    </w:p>
    <w:p w14:paraId="41ED6666">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1312" behindDoc="0" locked="0" layoutInCell="1" allowOverlap="1">
                <wp:simplePos x="0" y="0"/>
                <wp:positionH relativeFrom="column">
                  <wp:posOffset>259715</wp:posOffset>
                </wp:positionH>
                <wp:positionV relativeFrom="paragraph">
                  <wp:posOffset>69215</wp:posOffset>
                </wp:positionV>
                <wp:extent cx="6969125" cy="5242560"/>
                <wp:effectExtent l="0" t="0" r="3175" b="15240"/>
                <wp:wrapNone/>
                <wp:docPr id="37" name="文本框 37"/>
                <wp:cNvGraphicFramePr/>
                <a:graphic xmlns:a="http://schemas.openxmlformats.org/drawingml/2006/main">
                  <a:graphicData uri="http://schemas.microsoft.com/office/word/2010/wordprocessingShape">
                    <wps:wsp>
                      <wps:cNvSpPr txBox="1"/>
                      <wps:spPr>
                        <a:xfrm>
                          <a:off x="0" y="0"/>
                          <a:ext cx="6969125" cy="52425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A2F1F7">
                            <w:pPr>
                              <w:jc w:val="center"/>
                              <w:rPr>
                                <w:rFonts w:hint="eastAsia" w:eastAsiaTheme="minorEastAsia"/>
                                <w:lang w:eastAsia="zh-CN"/>
                              </w:rPr>
                            </w:pPr>
                            <w:r>
                              <w:drawing>
                                <wp:inline distT="0" distB="0" distL="114300" distR="114300">
                                  <wp:extent cx="6774180" cy="3821430"/>
                                  <wp:effectExtent l="0" t="0" r="0" b="0"/>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412.8pt;width:548.75pt;z-index:251661312;mso-width-relative:page;mso-height-relative:page;" fillcolor="#FFFFFF [3201]" filled="t" stroked="f" coordsize="21600,21600" o:gfxdata="UEsDBAoAAAAAAIdO4kAAAAAAAAAAAAAAAAAEAAAAZHJzL1BLAwQUAAAACACHTuJAWPIED9UAAAAK&#10;AQAADwAAAGRycy9kb3ducmV2LnhtbE2PS0/DMBCE70j8B2uRuFE7NFQhxOkBqddK9HV24yWOsNeR&#10;7T5/Pc4JTqvdGc1+0yyvzrIzhjh4klDMBDCkzuuBegm77eqlAhaTIq2sJ5RwwwjL9vGhUbX2F/rC&#10;8yb1LIdQrJUEk9JYcx47g07FmR+Rsvbtg1Mpr6HnOqhLDneWvwqx4E4NlD8YNeKnwe5nc3ISDr27&#10;H/bFGIx2tqT1/bbd+UHK56dCfABLeE1/ZpjwMzq0menoT6QjsxJK8Z6d+T7NSS/mVQnsKKGaL96A&#10;tw3/X6H9BVBLAwQUAAAACACHTuJAlJZbTFsCAACgBAAADgAAAGRycy9lMm9Eb2MueG1srVTBbhMx&#10;EL0j8Q+W73STNElp1E0VWgUhVbRSQJwdrze7ktdjbCe75QPgDzhx4c539Tt49iZtKRx6IAdnxjN+&#10;M/NmZs/Ou0aznXK+JpPz4dGAM2UkFbXZ5Pzjh+Wr15z5IEwhNBmV81vl+fn85Yuz1s7UiCrShXIM&#10;IMbPWpvzKgQ7yzIvK9UIf0RWGRhLco0IUN0mK5xogd7obDQYTLOWXGEdSeU9bi97I98juucAUlnW&#10;Ul2S3DbKhB7VKS0CSvJVbT2fp2zLUslwXZZeBaZzjkpDOhEE8jqe2fxMzDZO2KqW+xTEc1J4UlMj&#10;aoOg91CXIgi2dfVfUE0tHXkqw5GkJusLSYygiuHgCTerSliVagHV3t6T7v8frHy/u3GsLnJ+fMKZ&#10;EQ06fvf9292PX3c/vzLcgaDW+hn8VhaeoXtDHcbmcO9xGevuStfEf1TEYAe9t/f0qi4wicvp6fR0&#10;OJpwJmGbjMajyTQ1IHt4bp0PbxU1LAo5d+hfolXsrnxAKnA9uMRonnRdLGutk+I26wvt2E6g18v0&#10;i1niyR9u2rAWuRxPBgnZUHzf+2kTcVQam328WHtfY5RCt+72hKypuAUfjvqR8lYua+R8JXy4EQ4z&#10;BAqwZeEaR6kJIWkvcVaR+/Kv++iP1sLKWYuZzLn/vBVOcabfGTT9dDgexyFOynhyMoLiHlvWjy1m&#10;21wQqBhin61MYvQP+iCWjppPWMZFjAqTMBKxcx4O4kXoNwXLLNVikZwwtlaEK7OyMkJHwgwttoHK&#10;OjUo0tRzA+qjgsFNTdgvWdyMx3ryeviwzH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WPIED9UA&#10;AAAKAQAADwAAAAAAAAABACAAAAAiAAAAZHJzL2Rvd25yZXYueG1sUEsBAhQAFAAAAAgAh07iQJSW&#10;W0xbAgAAoAQAAA4AAAAAAAAAAQAgAAAAJAEAAGRycy9lMm9Eb2MueG1sUEsFBgAAAAAGAAYAWQEA&#10;APEFAAAAAA==&#10;">
                <v:fill on="t" focussize="0,0"/>
                <v:stroke on="f" weight="0.5pt"/>
                <v:imagedata o:title=""/>
                <o:lock v:ext="edit" aspectratio="f"/>
                <v:textbox>
                  <w:txbxContent>
                    <w:p w14:paraId="3BA2F1F7">
                      <w:pPr>
                        <w:jc w:val="center"/>
                        <w:rPr>
                          <w:rFonts w:hint="eastAsia" w:eastAsiaTheme="minorEastAsia"/>
                          <w:lang w:eastAsia="zh-CN"/>
                        </w:rPr>
                      </w:pPr>
                      <w:r>
                        <w:drawing>
                          <wp:inline distT="0" distB="0" distL="114300" distR="114300">
                            <wp:extent cx="6774180" cy="3821430"/>
                            <wp:effectExtent l="0" t="0" r="0" b="0"/>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v:textbox>
              </v:shape>
            </w:pict>
          </mc:Fallback>
        </mc:AlternateContent>
      </w:r>
    </w:p>
    <w:p w14:paraId="0E529A10">
      <w:pPr>
        <w:rPr>
          <w:rFonts w:asciiTheme="minorHAnsi" w:hAnsiTheme="minorHAnsi" w:eastAsiaTheme="minorEastAsia" w:cstheme="minorBidi"/>
          <w:kern w:val="2"/>
          <w:sz w:val="21"/>
          <w:szCs w:val="22"/>
          <w:lang w:val="en-US" w:eastAsia="zh-CN" w:bidi="ar-SA"/>
        </w:rPr>
      </w:pPr>
    </w:p>
    <w:p w14:paraId="7427DAD6">
      <w:pPr>
        <w:rPr>
          <w:rFonts w:asciiTheme="minorHAnsi" w:hAnsiTheme="minorHAnsi" w:eastAsiaTheme="minorEastAsia" w:cstheme="minorBidi"/>
          <w:kern w:val="2"/>
          <w:sz w:val="21"/>
          <w:szCs w:val="22"/>
          <w:lang w:val="en-US" w:eastAsia="zh-CN" w:bidi="ar-SA"/>
        </w:rPr>
      </w:pPr>
    </w:p>
    <w:p w14:paraId="281E9D19">
      <w:pPr>
        <w:rPr>
          <w:rFonts w:asciiTheme="minorHAnsi" w:hAnsiTheme="minorHAnsi" w:eastAsiaTheme="minorEastAsia" w:cstheme="minorBidi"/>
          <w:kern w:val="2"/>
          <w:sz w:val="21"/>
          <w:szCs w:val="22"/>
          <w:lang w:val="en-US" w:eastAsia="zh-CN" w:bidi="ar-SA"/>
        </w:rPr>
      </w:pPr>
    </w:p>
    <w:p w14:paraId="718DB552">
      <w:pPr>
        <w:rPr>
          <w:rFonts w:asciiTheme="minorHAnsi" w:hAnsiTheme="minorHAnsi" w:eastAsiaTheme="minorEastAsia" w:cstheme="minorBidi"/>
          <w:kern w:val="2"/>
          <w:sz w:val="21"/>
          <w:szCs w:val="22"/>
          <w:lang w:val="en-US" w:eastAsia="zh-CN" w:bidi="ar-SA"/>
        </w:rPr>
      </w:pPr>
    </w:p>
    <w:p w14:paraId="7A7A5D64">
      <w:pPr>
        <w:rPr>
          <w:rFonts w:asciiTheme="minorHAnsi" w:hAnsiTheme="minorHAnsi" w:eastAsiaTheme="minorEastAsia" w:cstheme="minorBidi"/>
          <w:kern w:val="2"/>
          <w:sz w:val="21"/>
          <w:szCs w:val="22"/>
          <w:lang w:val="en-US" w:eastAsia="zh-CN" w:bidi="ar-SA"/>
        </w:rPr>
      </w:pPr>
    </w:p>
    <w:p w14:paraId="7BCFAB56">
      <w:pPr>
        <w:rPr>
          <w:rFonts w:asciiTheme="minorHAnsi" w:hAnsiTheme="minorHAnsi" w:eastAsiaTheme="minorEastAsia" w:cstheme="minorBidi"/>
          <w:kern w:val="2"/>
          <w:sz w:val="21"/>
          <w:szCs w:val="22"/>
          <w:lang w:val="en-US" w:eastAsia="zh-CN" w:bidi="ar-SA"/>
        </w:rPr>
      </w:pPr>
    </w:p>
    <w:p w14:paraId="2CB2DA5C">
      <w:pPr>
        <w:rPr>
          <w:rFonts w:asciiTheme="minorHAnsi" w:hAnsiTheme="minorHAnsi" w:eastAsiaTheme="minorEastAsia" w:cstheme="minorBidi"/>
          <w:kern w:val="2"/>
          <w:sz w:val="21"/>
          <w:szCs w:val="22"/>
          <w:lang w:val="en-US" w:eastAsia="zh-CN" w:bidi="ar-SA"/>
        </w:rPr>
      </w:pPr>
    </w:p>
    <w:p w14:paraId="1E58939C">
      <w:pPr>
        <w:rPr>
          <w:rFonts w:asciiTheme="minorHAnsi" w:hAnsiTheme="minorHAnsi" w:eastAsiaTheme="minorEastAsia" w:cstheme="minorBidi"/>
          <w:kern w:val="2"/>
          <w:sz w:val="21"/>
          <w:szCs w:val="22"/>
          <w:lang w:val="en-US" w:eastAsia="zh-CN" w:bidi="ar-SA"/>
        </w:rPr>
      </w:pPr>
    </w:p>
    <w:p w14:paraId="7E6037F0">
      <w:pPr>
        <w:rPr>
          <w:rFonts w:asciiTheme="minorHAnsi" w:hAnsiTheme="minorHAnsi" w:eastAsiaTheme="minorEastAsia" w:cstheme="minorBidi"/>
          <w:kern w:val="2"/>
          <w:sz w:val="21"/>
          <w:szCs w:val="22"/>
          <w:lang w:val="en-US" w:eastAsia="zh-CN" w:bidi="ar-SA"/>
        </w:rPr>
      </w:pPr>
    </w:p>
    <w:p w14:paraId="04D5B025">
      <w:pPr>
        <w:rPr>
          <w:rFonts w:asciiTheme="minorHAnsi" w:hAnsiTheme="minorHAnsi" w:eastAsiaTheme="minorEastAsia" w:cstheme="minorBidi"/>
          <w:kern w:val="2"/>
          <w:sz w:val="21"/>
          <w:szCs w:val="22"/>
          <w:lang w:val="en-US" w:eastAsia="zh-CN" w:bidi="ar-SA"/>
        </w:rPr>
      </w:pPr>
    </w:p>
    <w:p w14:paraId="32E6FED7">
      <w:pPr>
        <w:rPr>
          <w:rFonts w:asciiTheme="minorHAnsi" w:hAnsiTheme="minorHAnsi" w:eastAsiaTheme="minorEastAsia" w:cstheme="minorBidi"/>
          <w:kern w:val="2"/>
          <w:sz w:val="21"/>
          <w:szCs w:val="22"/>
          <w:lang w:val="en-US" w:eastAsia="zh-CN" w:bidi="ar-SA"/>
        </w:rPr>
      </w:pPr>
    </w:p>
    <w:p w14:paraId="66EE9D8D">
      <w:pPr>
        <w:rPr>
          <w:rFonts w:asciiTheme="minorHAnsi" w:hAnsiTheme="minorHAnsi" w:eastAsiaTheme="minorEastAsia" w:cstheme="minorBidi"/>
          <w:kern w:val="2"/>
          <w:sz w:val="21"/>
          <w:szCs w:val="22"/>
          <w:lang w:val="en-US" w:eastAsia="zh-CN" w:bidi="ar-SA"/>
        </w:rPr>
      </w:pPr>
    </w:p>
    <w:p w14:paraId="231327C1">
      <w:pPr>
        <w:rPr>
          <w:rFonts w:asciiTheme="minorHAnsi" w:hAnsiTheme="minorHAnsi" w:eastAsiaTheme="minorEastAsia" w:cstheme="minorBidi"/>
          <w:kern w:val="2"/>
          <w:sz w:val="21"/>
          <w:szCs w:val="22"/>
          <w:lang w:val="en-US" w:eastAsia="zh-CN" w:bidi="ar-SA"/>
        </w:rPr>
      </w:pPr>
    </w:p>
    <w:p w14:paraId="043DD870">
      <w:pPr>
        <w:rPr>
          <w:rFonts w:asciiTheme="minorHAnsi" w:hAnsiTheme="minorHAnsi" w:eastAsiaTheme="minorEastAsia" w:cstheme="minorBidi"/>
          <w:kern w:val="2"/>
          <w:sz w:val="21"/>
          <w:szCs w:val="22"/>
          <w:lang w:val="en-US" w:eastAsia="zh-CN" w:bidi="ar-SA"/>
        </w:rPr>
      </w:pPr>
    </w:p>
    <w:p w14:paraId="24373F77">
      <w:pPr>
        <w:rPr>
          <w:rFonts w:asciiTheme="minorHAnsi" w:hAnsiTheme="minorHAnsi" w:eastAsiaTheme="minorEastAsia" w:cstheme="minorBidi"/>
          <w:kern w:val="2"/>
          <w:sz w:val="21"/>
          <w:szCs w:val="22"/>
          <w:lang w:val="en-US" w:eastAsia="zh-CN" w:bidi="ar-SA"/>
        </w:rPr>
      </w:pPr>
    </w:p>
    <w:p w14:paraId="4DA1BEC0">
      <w:pPr>
        <w:rPr>
          <w:rFonts w:asciiTheme="minorHAnsi" w:hAnsiTheme="minorHAnsi" w:eastAsiaTheme="minorEastAsia" w:cstheme="minorBidi"/>
          <w:kern w:val="2"/>
          <w:sz w:val="21"/>
          <w:szCs w:val="22"/>
          <w:lang w:val="en-US" w:eastAsia="zh-CN" w:bidi="ar-SA"/>
        </w:rPr>
      </w:pPr>
    </w:p>
    <w:p w14:paraId="713553F8">
      <w:pPr>
        <w:rPr>
          <w:rFonts w:asciiTheme="minorHAnsi" w:hAnsiTheme="minorHAnsi" w:eastAsiaTheme="minorEastAsia" w:cstheme="minorBidi"/>
          <w:kern w:val="2"/>
          <w:sz w:val="21"/>
          <w:szCs w:val="22"/>
          <w:lang w:val="en-US" w:eastAsia="zh-CN" w:bidi="ar-SA"/>
        </w:rPr>
      </w:pPr>
    </w:p>
    <w:p w14:paraId="1E81945A">
      <w:pPr>
        <w:jc w:val="both"/>
        <w:rPr>
          <w:lang w:val="en-US" w:eastAsia="zh-CN"/>
        </w:rPr>
      </w:pPr>
      <w:r>
        <w:rPr>
          <w:sz w:val="21"/>
        </w:rPr>
        <mc:AlternateContent>
          <mc:Choice Requires="wps">
            <w:drawing>
              <wp:anchor distT="0" distB="0" distL="114300" distR="114300" simplePos="0" relativeHeight="251693056"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5D0B770">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93056;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65D0B770">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7E13D73A">
                            <w:pPr>
                              <w:rPr>
                                <w:rFonts w:hint="eastAsia"/>
                                <w:lang w:val="en-US" w:eastAsia="zh-CN"/>
                              </w:rPr>
                            </w:pPr>
                          </w:p>
                          <w:p w14:paraId="460958CF">
                            <w:pPr>
                              <w:rPr>
                                <w:rFonts w:hint="eastAsia"/>
                                <w:lang w:val="en-US" w:eastAsia="zh-CN"/>
                              </w:rPr>
                            </w:pPr>
                          </w:p>
                          <w:p w14:paraId="28D7F6A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3840;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7E13D73A">
                      <w:pPr>
                        <w:rPr>
                          <w:rFonts w:hint="eastAsia"/>
                          <w:lang w:val="en-US" w:eastAsia="zh-CN"/>
                        </w:rPr>
                      </w:pPr>
                    </w:p>
                    <w:p w14:paraId="460958CF">
                      <w:pPr>
                        <w:rPr>
                          <w:rFonts w:hint="eastAsia"/>
                          <w:lang w:val="en-US" w:eastAsia="zh-CN"/>
                        </w:rPr>
                      </w:pPr>
                    </w:p>
                    <w:p w14:paraId="28D7F6A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88BAF1">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6672;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1088BAF1">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5648;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2C0D4A25">
      <w:pPr>
        <w:tabs>
          <w:tab w:val="center" w:pos="5953"/>
        </w:tabs>
        <w:bidi w:val="0"/>
        <w:jc w:val="left"/>
        <w:rPr>
          <w:rFonts w:hint="eastAsia"/>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710464" behindDoc="0" locked="0" layoutInCell="1" allowOverlap="1">
                <wp:simplePos x="0" y="0"/>
                <wp:positionH relativeFrom="column">
                  <wp:posOffset>785495</wp:posOffset>
                </wp:positionH>
                <wp:positionV relativeFrom="paragraph">
                  <wp:posOffset>467360</wp:posOffset>
                </wp:positionV>
                <wp:extent cx="6372225" cy="1606550"/>
                <wp:effectExtent l="0" t="0" r="3175" b="6350"/>
                <wp:wrapTopAndBottom/>
                <wp:docPr id="19" name="文本框 19"/>
                <wp:cNvGraphicFramePr/>
                <a:graphic xmlns:a="http://schemas.openxmlformats.org/drawingml/2006/main">
                  <a:graphicData uri="http://schemas.microsoft.com/office/word/2010/wordprocessingShape">
                    <wps:wsp>
                      <wps:cNvSpPr txBox="1"/>
                      <wps:spPr>
                        <a:xfrm>
                          <a:off x="0" y="0"/>
                          <a:ext cx="6372225" cy="16065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W w:w="83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2"/>
                              <w:gridCol w:w="1532"/>
                              <w:gridCol w:w="1637"/>
                              <w:gridCol w:w="1617"/>
                              <w:gridCol w:w="2003"/>
                            </w:tblGrid>
                            <w:tr w14:paraId="1D35C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jc w:val="center"/>
                              </w:trPr>
                              <w:tc>
                                <w:tcPr>
                                  <w:tcW w:w="153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2F98E5C3">
                                  <w:pPr>
                                    <w:keepNext w:val="0"/>
                                    <w:keepLines w:val="0"/>
                                    <w:widowControl/>
                                    <w:suppressLineNumbers w:val="0"/>
                                    <w:jc w:val="center"/>
                                    <w:textAlignment w:val="center"/>
                                    <w:rPr>
                                      <w:rFonts w:hint="eastAsia" w:ascii="Calibri" w:hAnsi="Calibri" w:eastAsia="宋体" w:cs="Calibri"/>
                                      <w:i w:val="0"/>
                                      <w:iCs w:val="0"/>
                                      <w:color w:val="000000"/>
                                      <w:kern w:val="0"/>
                                      <w:sz w:val="18"/>
                                      <w:szCs w:val="18"/>
                                      <w:u w:val="none"/>
                                      <w:lang w:val="en-US" w:eastAsia="zh-CN" w:bidi="ar"/>
                                    </w:rPr>
                                  </w:pPr>
                                  <w:r>
                                    <w:rPr>
                                      <w:rFonts w:hint="eastAsia" w:ascii="Calibri" w:hAnsi="Calibri" w:eastAsia="宋体" w:cs="Calibri"/>
                                      <w:i w:val="0"/>
                                      <w:iCs w:val="0"/>
                                      <w:color w:val="000000"/>
                                      <w:kern w:val="0"/>
                                      <w:sz w:val="18"/>
                                      <w:szCs w:val="18"/>
                                      <w:u w:val="none"/>
                                      <w:lang w:val="en-US" w:eastAsia="zh-CN" w:bidi="ar"/>
                                    </w:rPr>
                                    <w:t>Current</w:t>
                                  </w:r>
                                </w:p>
                                <w:p w14:paraId="26217173">
                                  <w:pPr>
                                    <w:keepNext w:val="0"/>
                                    <w:keepLines w:val="0"/>
                                    <w:widowControl/>
                                    <w:suppressLineNumbers w:val="0"/>
                                    <w:jc w:val="center"/>
                                    <w:textAlignment w:val="center"/>
                                    <w:rPr>
                                      <w:rFonts w:hint="default" w:ascii="Calibri" w:hAnsi="Calibri" w:eastAsia="宋体" w:cs="Calibri"/>
                                      <w:i w:val="0"/>
                                      <w:iCs w:val="0"/>
                                      <w:color w:val="000000"/>
                                      <w:kern w:val="0"/>
                                      <w:sz w:val="18"/>
                                      <w:szCs w:val="18"/>
                                      <w:u w:val="none"/>
                                      <w:lang w:val="en-US" w:eastAsia="zh-CN" w:bidi="ar"/>
                                    </w:rPr>
                                  </w:pPr>
                                  <w:r>
                                    <w:rPr>
                                      <w:rFonts w:hint="eastAsia" w:ascii="Calibri" w:hAnsi="Calibri" w:eastAsia="宋体" w:cs="Calibri"/>
                                      <w:i w:val="0"/>
                                      <w:iCs w:val="0"/>
                                      <w:color w:val="000000"/>
                                      <w:kern w:val="0"/>
                                      <w:sz w:val="18"/>
                                      <w:szCs w:val="18"/>
                                      <w:u w:val="none"/>
                                      <w:lang w:val="en-US" w:eastAsia="zh-CN" w:bidi="ar"/>
                                    </w:rPr>
                                    <w:t>（A）</w:t>
                                  </w:r>
                                </w:p>
                              </w:tc>
                              <w:tc>
                                <w:tcPr>
                                  <w:tcW w:w="153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14D8A152">
                                  <w:pPr>
                                    <w:keepNext w:val="0"/>
                                    <w:keepLines w:val="0"/>
                                    <w:widowControl/>
                                    <w:suppressLineNumbers w:val="0"/>
                                    <w:jc w:val="center"/>
                                    <w:textAlignment w:val="center"/>
                                    <w:rPr>
                                      <w:rFonts w:hint="default" w:ascii="Calibri" w:hAnsi="Calibri" w:eastAsia="宋体" w:cs="Calibri"/>
                                      <w:i w:val="0"/>
                                      <w:iCs w:val="0"/>
                                      <w:color w:val="000000"/>
                                      <w:kern w:val="0"/>
                                      <w:sz w:val="18"/>
                                      <w:szCs w:val="18"/>
                                      <w:u w:val="none"/>
                                      <w:lang w:val="en-US" w:eastAsia="zh-CN" w:bidi="ar"/>
                                    </w:rPr>
                                  </w:pPr>
                                  <w:r>
                                    <w:rPr>
                                      <w:rFonts w:hint="default" w:ascii="Calibri" w:hAnsi="Calibri" w:eastAsia="宋体" w:cs="Calibri"/>
                                      <w:i w:val="0"/>
                                      <w:iCs w:val="0"/>
                                      <w:color w:val="000000"/>
                                      <w:kern w:val="0"/>
                                      <w:sz w:val="18"/>
                                      <w:szCs w:val="18"/>
                                      <w:u w:val="none"/>
                                      <w:lang w:val="en-US" w:eastAsia="zh-CN" w:bidi="ar"/>
                                    </w:rPr>
                                    <w:t>Speed</w:t>
                                  </w:r>
                                </w:p>
                                <w:p w14:paraId="5CEF2E13">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eastAsia" w:ascii="Calibri" w:hAnsi="Calibri" w:eastAsia="宋体" w:cs="Calibri"/>
                                      <w:i w:val="0"/>
                                      <w:iCs w:val="0"/>
                                      <w:color w:val="000000"/>
                                      <w:kern w:val="0"/>
                                      <w:sz w:val="18"/>
                                      <w:szCs w:val="18"/>
                                      <w:u w:val="none"/>
                                      <w:lang w:val="en-US" w:eastAsia="zh-CN" w:bidi="ar"/>
                                    </w:rPr>
                                    <w:t>(RPM)</w:t>
                                  </w:r>
                                </w:p>
                              </w:tc>
                              <w:tc>
                                <w:tcPr>
                                  <w:tcW w:w="163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435B77B">
                                  <w:pPr>
                                    <w:keepNext w:val="0"/>
                                    <w:keepLines w:val="0"/>
                                    <w:widowControl/>
                                    <w:suppressLineNumbers w:val="0"/>
                                    <w:jc w:val="center"/>
                                    <w:textAlignment w:val="center"/>
                                    <w:rPr>
                                      <w:rFonts w:hint="default" w:ascii="Calibri" w:hAnsi="Calibri" w:eastAsia="宋体" w:cs="Calibri"/>
                                      <w:i w:val="0"/>
                                      <w:iCs w:val="0"/>
                                      <w:color w:val="000000"/>
                                      <w:kern w:val="0"/>
                                      <w:sz w:val="18"/>
                                      <w:szCs w:val="18"/>
                                      <w:u w:val="none"/>
                                      <w:lang w:val="en-US" w:eastAsia="zh-CN" w:bidi="ar"/>
                                    </w:rPr>
                                  </w:pPr>
                                  <w:r>
                                    <w:rPr>
                                      <w:rFonts w:hint="default" w:ascii="Calibri" w:hAnsi="Calibri" w:eastAsia="宋体" w:cs="Calibri"/>
                                      <w:i w:val="0"/>
                                      <w:iCs w:val="0"/>
                                      <w:color w:val="000000"/>
                                      <w:kern w:val="0"/>
                                      <w:sz w:val="18"/>
                                      <w:szCs w:val="18"/>
                                      <w:u w:val="none"/>
                                      <w:lang w:val="en-US" w:eastAsia="zh-CN" w:bidi="ar"/>
                                    </w:rPr>
                                    <w:t>Power input</w:t>
                                  </w:r>
                                </w:p>
                                <w:p w14:paraId="40621A01">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eastAsia" w:ascii="Calibri" w:hAnsi="Calibri" w:eastAsia="宋体" w:cs="Calibri"/>
                                      <w:i w:val="0"/>
                                      <w:iCs w:val="0"/>
                                      <w:color w:val="000000"/>
                                      <w:kern w:val="0"/>
                                      <w:sz w:val="18"/>
                                      <w:szCs w:val="18"/>
                                      <w:u w:val="none"/>
                                      <w:lang w:val="en-US" w:eastAsia="zh-CN" w:bidi="ar"/>
                                    </w:rPr>
                                    <w:t>(W)</w:t>
                                  </w:r>
                                </w:p>
                              </w:tc>
                              <w:tc>
                                <w:tcPr>
                                  <w:tcW w:w="161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A20BF1A">
                                  <w:pPr>
                                    <w:keepNext w:val="0"/>
                                    <w:keepLines w:val="0"/>
                                    <w:widowControl/>
                                    <w:suppressLineNumbers w:val="0"/>
                                    <w:jc w:val="center"/>
                                    <w:textAlignment w:val="center"/>
                                    <w:rPr>
                                      <w:rFonts w:hint="default" w:ascii="Calibri" w:hAnsi="Calibri" w:eastAsia="宋体" w:cs="Calibri"/>
                                      <w:i w:val="0"/>
                                      <w:iCs w:val="0"/>
                                      <w:color w:val="000000"/>
                                      <w:kern w:val="0"/>
                                      <w:sz w:val="18"/>
                                      <w:szCs w:val="18"/>
                                      <w:u w:val="none"/>
                                      <w:lang w:val="en-US" w:eastAsia="zh-CN" w:bidi="ar"/>
                                    </w:rPr>
                                  </w:pPr>
                                  <w:r>
                                    <w:rPr>
                                      <w:rFonts w:hint="default" w:ascii="Calibri" w:hAnsi="Calibri" w:eastAsia="宋体" w:cs="Calibri"/>
                                      <w:i w:val="0"/>
                                      <w:iCs w:val="0"/>
                                      <w:color w:val="000000"/>
                                      <w:kern w:val="0"/>
                                      <w:sz w:val="18"/>
                                      <w:szCs w:val="18"/>
                                      <w:u w:val="none"/>
                                      <w:lang w:val="en-US" w:eastAsia="zh-CN" w:bidi="ar"/>
                                    </w:rPr>
                                    <w:t>Airflow</w:t>
                                  </w:r>
                                </w:p>
                                <w:p w14:paraId="4B4456E7">
                                  <w:pPr>
                                    <w:keepNext w:val="0"/>
                                    <w:keepLines w:val="0"/>
                                    <w:widowControl/>
                                    <w:suppressLineNumbers w:val="0"/>
                                    <w:jc w:val="center"/>
                                    <w:textAlignment w:val="center"/>
                                    <w:rPr>
                                      <w:rFonts w:hint="default" w:ascii="Calibri" w:hAnsi="Calibri" w:eastAsia="宋体" w:cs="Calibri"/>
                                      <w:i w:val="0"/>
                                      <w:iCs w:val="0"/>
                                      <w:color w:val="000000"/>
                                      <w:sz w:val="18"/>
                                      <w:szCs w:val="18"/>
                                      <w:u w:val="none"/>
                                      <w:lang w:val="en-US"/>
                                    </w:rPr>
                                  </w:pPr>
                                  <w:r>
                                    <w:rPr>
                                      <w:rFonts w:hint="eastAsia" w:ascii="Calibri" w:hAnsi="Calibri" w:eastAsia="宋体" w:cs="Calibri"/>
                                      <w:i w:val="0"/>
                                      <w:iCs w:val="0"/>
                                      <w:color w:val="000000"/>
                                      <w:kern w:val="0"/>
                                      <w:sz w:val="18"/>
                                      <w:szCs w:val="18"/>
                                      <w:u w:val="none"/>
                                      <w:lang w:val="en-US" w:eastAsia="zh-CN" w:bidi="ar"/>
                                    </w:rPr>
                                    <w:t>(m³/h)</w:t>
                                  </w:r>
                                </w:p>
                              </w:tc>
                              <w:tc>
                                <w:tcPr>
                                  <w:tcW w:w="2003"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14F7A5D7">
                                  <w:pPr>
                                    <w:keepNext w:val="0"/>
                                    <w:keepLines w:val="0"/>
                                    <w:widowControl/>
                                    <w:suppressLineNumbers w:val="0"/>
                                    <w:jc w:val="center"/>
                                    <w:textAlignment w:val="center"/>
                                    <w:rPr>
                                      <w:rFonts w:hint="default" w:ascii="Calibri" w:hAnsi="Calibri" w:eastAsia="宋体" w:cs="Calibri"/>
                                      <w:i w:val="0"/>
                                      <w:iCs w:val="0"/>
                                      <w:color w:val="000000"/>
                                      <w:kern w:val="0"/>
                                      <w:sz w:val="18"/>
                                      <w:szCs w:val="18"/>
                                      <w:u w:val="none"/>
                                      <w:lang w:val="en-US" w:eastAsia="zh-CN" w:bidi="ar"/>
                                    </w:rPr>
                                  </w:pPr>
                                  <w:r>
                                    <w:rPr>
                                      <w:rFonts w:hint="default" w:ascii="Calibri" w:hAnsi="Calibri" w:eastAsia="宋体" w:cs="Calibri"/>
                                      <w:i w:val="0"/>
                                      <w:iCs w:val="0"/>
                                      <w:color w:val="000000"/>
                                      <w:kern w:val="0"/>
                                      <w:sz w:val="18"/>
                                      <w:szCs w:val="18"/>
                                      <w:u w:val="none"/>
                                      <w:lang w:val="en-US" w:eastAsia="zh-CN" w:bidi="ar"/>
                                    </w:rPr>
                                    <w:t>Static</w:t>
                                  </w:r>
                                  <w:r>
                                    <w:rPr>
                                      <w:rFonts w:hint="eastAsia" w:ascii="Calibri" w:hAnsi="Calibri" w:eastAsia="宋体" w:cs="Calibri"/>
                                      <w:i w:val="0"/>
                                      <w:iCs w:val="0"/>
                                      <w:color w:val="000000"/>
                                      <w:kern w:val="0"/>
                                      <w:sz w:val="18"/>
                                      <w:szCs w:val="18"/>
                                      <w:u w:val="none"/>
                                      <w:lang w:val="en-US" w:eastAsia="zh-CN" w:bidi="ar"/>
                                    </w:rPr>
                                    <w:t xml:space="preserve"> </w:t>
                                  </w:r>
                                  <w:r>
                                    <w:rPr>
                                      <w:rFonts w:hint="default" w:ascii="Calibri" w:hAnsi="Calibri" w:eastAsia="宋体" w:cs="Calibri"/>
                                      <w:i w:val="0"/>
                                      <w:iCs w:val="0"/>
                                      <w:color w:val="000000"/>
                                      <w:kern w:val="0"/>
                                      <w:sz w:val="18"/>
                                      <w:szCs w:val="18"/>
                                      <w:u w:val="none"/>
                                      <w:lang w:val="en-US" w:eastAsia="zh-CN" w:bidi="ar"/>
                                    </w:rPr>
                                    <w:t>pressure</w:t>
                                  </w:r>
                                </w:p>
                                <w:p w14:paraId="5B51962C">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eastAsia" w:ascii="Calibri" w:hAnsi="Calibri" w:eastAsia="宋体" w:cs="Calibri"/>
                                      <w:i w:val="0"/>
                                      <w:iCs w:val="0"/>
                                      <w:color w:val="000000"/>
                                      <w:kern w:val="0"/>
                                      <w:sz w:val="18"/>
                                      <w:szCs w:val="18"/>
                                      <w:u w:val="none"/>
                                      <w:lang w:val="en-US" w:eastAsia="zh-CN" w:bidi="ar"/>
                                    </w:rPr>
                                    <w:t>(Pa)</w:t>
                                  </w:r>
                                </w:p>
                              </w:tc>
                            </w:tr>
                            <w:tr w14:paraId="643BE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AAC3">
                                  <w:pPr>
                                    <w:keepNext w:val="0"/>
                                    <w:keepLines w:val="0"/>
                                    <w:widowControl/>
                                    <w:suppressLineNumbers w:val="0"/>
                                    <w:jc w:val="center"/>
                                    <w:textAlignment w:val="center"/>
                                    <w:rPr>
                                      <w:rFonts w:hint="default"/>
                                      <w:lang w:val="en-US" w:eastAsia="zh-CN"/>
                                    </w:rPr>
                                  </w:pPr>
                                  <w:r>
                                    <w:rPr>
                                      <w:rFonts w:hint="eastAsia"/>
                                      <w:lang w:val="en-US" w:eastAsia="zh-CN"/>
                                    </w:rPr>
                                    <w:t>3.95</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F4FE">
                                  <w:pPr>
                                    <w:keepNext w:val="0"/>
                                    <w:keepLines w:val="0"/>
                                    <w:widowControl/>
                                    <w:suppressLineNumbers w:val="0"/>
                                    <w:jc w:val="center"/>
                                    <w:textAlignment w:val="center"/>
                                    <w:rPr>
                                      <w:rFonts w:hint="default"/>
                                      <w:lang w:val="en-US" w:eastAsia="zh-CN"/>
                                    </w:rPr>
                                  </w:pPr>
                                  <w:r>
                                    <w:rPr>
                                      <w:rFonts w:hint="eastAsia"/>
                                      <w:lang w:val="en-US" w:eastAsia="zh-CN"/>
                                    </w:rPr>
                                    <w:t>1760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A7AB">
                                  <w:pPr>
                                    <w:keepNext w:val="0"/>
                                    <w:keepLines w:val="0"/>
                                    <w:widowControl/>
                                    <w:suppressLineNumbers w:val="0"/>
                                    <w:jc w:val="center"/>
                                    <w:textAlignment w:val="center"/>
                                    <w:rPr>
                                      <w:rFonts w:hint="default"/>
                                      <w:lang w:val="en-US" w:eastAsia="zh-CN"/>
                                    </w:rPr>
                                  </w:pPr>
                                  <w:r>
                                    <w:rPr>
                                      <w:rFonts w:hint="eastAsia"/>
                                      <w:lang w:val="en-US" w:eastAsia="zh-CN"/>
                                    </w:rPr>
                                    <w:t>2572</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44B0F">
                                  <w:pPr>
                                    <w:keepNext w:val="0"/>
                                    <w:keepLines w:val="0"/>
                                    <w:widowControl/>
                                    <w:suppressLineNumbers w:val="0"/>
                                    <w:jc w:val="center"/>
                                    <w:textAlignment w:val="center"/>
                                    <w:rPr>
                                      <w:rFonts w:hint="default"/>
                                      <w:lang w:val="en-US" w:eastAsia="zh-CN"/>
                                    </w:rPr>
                                  </w:pPr>
                                  <w:r>
                                    <w:rPr>
                                      <w:rFonts w:hint="eastAsia"/>
                                      <w:lang w:val="en-US" w:eastAsia="zh-CN"/>
                                    </w:rPr>
                                    <w:t>21169</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2724">
                                  <w:pPr>
                                    <w:keepNext w:val="0"/>
                                    <w:keepLines w:val="0"/>
                                    <w:widowControl/>
                                    <w:suppressLineNumbers w:val="0"/>
                                    <w:jc w:val="center"/>
                                    <w:textAlignment w:val="center"/>
                                    <w:rPr>
                                      <w:rFonts w:hint="default"/>
                                      <w:lang w:val="en-US" w:eastAsia="zh-CN"/>
                                    </w:rPr>
                                  </w:pPr>
                                  <w:r>
                                    <w:rPr>
                                      <w:rFonts w:hint="default"/>
                                      <w:lang w:val="en-US" w:eastAsia="zh-CN"/>
                                    </w:rPr>
                                    <w:t xml:space="preserve">0 </w:t>
                                  </w:r>
                                </w:p>
                              </w:tc>
                            </w:tr>
                            <w:tr w14:paraId="720AD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87BB">
                                  <w:pPr>
                                    <w:keepNext w:val="0"/>
                                    <w:keepLines w:val="0"/>
                                    <w:widowControl/>
                                    <w:suppressLineNumbers w:val="0"/>
                                    <w:jc w:val="center"/>
                                    <w:textAlignment w:val="center"/>
                                    <w:rPr>
                                      <w:rFonts w:hint="default"/>
                                      <w:lang w:val="en-US" w:eastAsia="zh-CN"/>
                                    </w:rPr>
                                  </w:pPr>
                                  <w:r>
                                    <w:rPr>
                                      <w:rFonts w:hint="eastAsia"/>
                                      <w:lang w:val="en-US" w:eastAsia="zh-CN"/>
                                    </w:rPr>
                                    <w:t>4.14</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9E41">
                                  <w:pPr>
                                    <w:keepNext w:val="0"/>
                                    <w:keepLines w:val="0"/>
                                    <w:widowControl/>
                                    <w:suppressLineNumbers w:val="0"/>
                                    <w:jc w:val="center"/>
                                    <w:textAlignment w:val="center"/>
                                    <w:rPr>
                                      <w:rFonts w:hint="default"/>
                                      <w:lang w:val="en-US" w:eastAsia="zh-CN"/>
                                    </w:rPr>
                                  </w:pPr>
                                  <w:r>
                                    <w:rPr>
                                      <w:rFonts w:hint="eastAsia"/>
                                      <w:lang w:val="en-US" w:eastAsia="zh-CN"/>
                                    </w:rPr>
                                    <w:t>1760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B28D">
                                  <w:pPr>
                                    <w:keepNext w:val="0"/>
                                    <w:keepLines w:val="0"/>
                                    <w:widowControl/>
                                    <w:suppressLineNumbers w:val="0"/>
                                    <w:jc w:val="center"/>
                                    <w:textAlignment w:val="center"/>
                                    <w:rPr>
                                      <w:rFonts w:hint="default"/>
                                      <w:lang w:val="en-US" w:eastAsia="zh-CN"/>
                                    </w:rPr>
                                  </w:pPr>
                                  <w:r>
                                    <w:rPr>
                                      <w:rFonts w:hint="eastAsia"/>
                                      <w:lang w:val="en-US" w:eastAsia="zh-CN"/>
                                    </w:rPr>
                                    <w:t>2684</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C19DE">
                                  <w:pPr>
                                    <w:keepNext w:val="0"/>
                                    <w:keepLines w:val="0"/>
                                    <w:widowControl/>
                                    <w:suppressLineNumbers w:val="0"/>
                                    <w:jc w:val="center"/>
                                    <w:textAlignment w:val="center"/>
                                    <w:rPr>
                                      <w:rFonts w:hint="default"/>
                                      <w:lang w:val="en-US" w:eastAsia="zh-CN"/>
                                    </w:rPr>
                                  </w:pPr>
                                  <w:r>
                                    <w:rPr>
                                      <w:rFonts w:hint="eastAsia"/>
                                      <w:lang w:val="en-US" w:eastAsia="zh-CN"/>
                                    </w:rPr>
                                    <w:t>19445</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FA49">
                                  <w:pPr>
                                    <w:keepNext w:val="0"/>
                                    <w:keepLines w:val="0"/>
                                    <w:widowControl/>
                                    <w:suppressLineNumbers w:val="0"/>
                                    <w:jc w:val="center"/>
                                    <w:textAlignment w:val="center"/>
                                    <w:rPr>
                                      <w:rFonts w:hint="default"/>
                                      <w:lang w:val="en-US" w:eastAsia="zh-CN"/>
                                    </w:rPr>
                                  </w:pPr>
                                  <w:r>
                                    <w:rPr>
                                      <w:rFonts w:hint="eastAsia"/>
                                      <w:lang w:val="en-US" w:eastAsia="zh-CN"/>
                                    </w:rPr>
                                    <w:t>93</w:t>
                                  </w:r>
                                </w:p>
                              </w:tc>
                            </w:tr>
                            <w:tr w14:paraId="005B6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jc w:val="center"/>
                              </w:trPr>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EA22">
                                  <w:pPr>
                                    <w:keepNext w:val="0"/>
                                    <w:keepLines w:val="0"/>
                                    <w:widowControl/>
                                    <w:suppressLineNumbers w:val="0"/>
                                    <w:jc w:val="center"/>
                                    <w:textAlignment w:val="center"/>
                                    <w:rPr>
                                      <w:rFonts w:hint="default"/>
                                      <w:lang w:val="en-US" w:eastAsia="zh-CN"/>
                                    </w:rPr>
                                  </w:pPr>
                                  <w:r>
                                    <w:rPr>
                                      <w:rFonts w:hint="eastAsia"/>
                                      <w:lang w:val="en-US" w:eastAsia="zh-CN"/>
                                    </w:rPr>
                                    <w:t>4.35</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804E4">
                                  <w:pPr>
                                    <w:keepNext w:val="0"/>
                                    <w:keepLines w:val="0"/>
                                    <w:widowControl/>
                                    <w:suppressLineNumbers w:val="0"/>
                                    <w:jc w:val="center"/>
                                    <w:textAlignment w:val="center"/>
                                    <w:rPr>
                                      <w:rFonts w:hint="default"/>
                                      <w:lang w:val="en-US" w:eastAsia="zh-CN"/>
                                    </w:rPr>
                                  </w:pPr>
                                  <w:r>
                                    <w:rPr>
                                      <w:rFonts w:hint="eastAsia"/>
                                      <w:lang w:val="en-US" w:eastAsia="zh-CN"/>
                                    </w:rPr>
                                    <w:t>1760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D9B7">
                                  <w:pPr>
                                    <w:keepNext w:val="0"/>
                                    <w:keepLines w:val="0"/>
                                    <w:widowControl/>
                                    <w:suppressLineNumbers w:val="0"/>
                                    <w:jc w:val="center"/>
                                    <w:textAlignment w:val="center"/>
                                    <w:rPr>
                                      <w:rFonts w:hint="default"/>
                                      <w:lang w:val="en-US" w:eastAsia="zh-CN"/>
                                    </w:rPr>
                                  </w:pPr>
                                  <w:r>
                                    <w:rPr>
                                      <w:rFonts w:hint="eastAsia"/>
                                      <w:lang w:val="en-US" w:eastAsia="zh-CN"/>
                                    </w:rPr>
                                    <w:t>2803</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61AB8">
                                  <w:pPr>
                                    <w:keepNext w:val="0"/>
                                    <w:keepLines w:val="0"/>
                                    <w:widowControl/>
                                    <w:suppressLineNumbers w:val="0"/>
                                    <w:jc w:val="center"/>
                                    <w:textAlignment w:val="center"/>
                                    <w:rPr>
                                      <w:rFonts w:hint="default"/>
                                      <w:lang w:val="en-US" w:eastAsia="zh-CN"/>
                                    </w:rPr>
                                  </w:pPr>
                                  <w:r>
                                    <w:rPr>
                                      <w:rFonts w:hint="eastAsia"/>
                                      <w:lang w:val="en-US" w:eastAsia="zh-CN"/>
                                    </w:rPr>
                                    <w:t>17228</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46B1">
                                  <w:pPr>
                                    <w:keepNext w:val="0"/>
                                    <w:keepLines w:val="0"/>
                                    <w:widowControl/>
                                    <w:suppressLineNumbers w:val="0"/>
                                    <w:jc w:val="center"/>
                                    <w:textAlignment w:val="center"/>
                                    <w:rPr>
                                      <w:rFonts w:hint="default"/>
                                      <w:lang w:val="en-US" w:eastAsia="zh-CN"/>
                                    </w:rPr>
                                  </w:pPr>
                                  <w:r>
                                    <w:rPr>
                                      <w:rFonts w:hint="eastAsia"/>
                                      <w:lang w:val="en-US" w:eastAsia="zh-CN"/>
                                    </w:rPr>
                                    <w:t>186</w:t>
                                  </w:r>
                                </w:p>
                              </w:tc>
                            </w:tr>
                            <w:tr w14:paraId="0B4A4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E5F5">
                                  <w:pPr>
                                    <w:keepNext w:val="0"/>
                                    <w:keepLines w:val="0"/>
                                    <w:widowControl/>
                                    <w:suppressLineNumbers w:val="0"/>
                                    <w:jc w:val="center"/>
                                    <w:textAlignment w:val="center"/>
                                    <w:rPr>
                                      <w:rFonts w:hint="default"/>
                                      <w:lang w:val="en-US" w:eastAsia="zh-CN"/>
                                    </w:rPr>
                                  </w:pPr>
                                  <w:r>
                                    <w:rPr>
                                      <w:rFonts w:hint="eastAsia"/>
                                      <w:lang w:val="en-US" w:eastAsia="zh-CN"/>
                                    </w:rPr>
                                    <w:t>4.46</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CAC3">
                                  <w:pPr>
                                    <w:keepNext w:val="0"/>
                                    <w:keepLines w:val="0"/>
                                    <w:widowControl/>
                                    <w:suppressLineNumbers w:val="0"/>
                                    <w:jc w:val="center"/>
                                    <w:textAlignment w:val="center"/>
                                    <w:rPr>
                                      <w:rFonts w:hint="default"/>
                                      <w:lang w:val="en-US" w:eastAsia="zh-CN"/>
                                    </w:rPr>
                                  </w:pPr>
                                  <w:r>
                                    <w:rPr>
                                      <w:rFonts w:hint="eastAsia"/>
                                      <w:lang w:val="en-US" w:eastAsia="zh-CN"/>
                                    </w:rPr>
                                    <w:t>1760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B052">
                                  <w:pPr>
                                    <w:keepNext w:val="0"/>
                                    <w:keepLines w:val="0"/>
                                    <w:widowControl/>
                                    <w:suppressLineNumbers w:val="0"/>
                                    <w:jc w:val="center"/>
                                    <w:textAlignment w:val="center"/>
                                    <w:rPr>
                                      <w:rFonts w:hint="default"/>
                                      <w:lang w:val="en-US" w:eastAsia="zh-CN"/>
                                    </w:rPr>
                                  </w:pPr>
                                  <w:r>
                                    <w:rPr>
                                      <w:rFonts w:hint="eastAsia"/>
                                      <w:lang w:val="en-US" w:eastAsia="zh-CN"/>
                                    </w:rPr>
                                    <w:t>2894</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C65E0">
                                  <w:pPr>
                                    <w:keepNext w:val="0"/>
                                    <w:keepLines w:val="0"/>
                                    <w:widowControl/>
                                    <w:suppressLineNumbers w:val="0"/>
                                    <w:jc w:val="center"/>
                                    <w:textAlignment w:val="center"/>
                                    <w:rPr>
                                      <w:rFonts w:hint="default"/>
                                      <w:lang w:val="en-US" w:eastAsia="zh-CN"/>
                                    </w:rPr>
                                  </w:pPr>
                                  <w:r>
                                    <w:rPr>
                                      <w:rFonts w:hint="eastAsia"/>
                                      <w:lang w:val="en-US" w:eastAsia="zh-CN"/>
                                    </w:rPr>
                                    <w:t>14418</w:t>
                                  </w:r>
                                  <w:r>
                                    <w:rPr>
                                      <w:rFonts w:hint="default"/>
                                      <w:lang w:val="en-US" w:eastAsia="zh-CN"/>
                                    </w:rPr>
                                    <w:t xml:space="preserve">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385C">
                                  <w:pPr>
                                    <w:keepNext w:val="0"/>
                                    <w:keepLines w:val="0"/>
                                    <w:widowControl/>
                                    <w:suppressLineNumbers w:val="0"/>
                                    <w:jc w:val="center"/>
                                    <w:textAlignment w:val="center"/>
                                    <w:rPr>
                                      <w:rFonts w:hint="default"/>
                                      <w:lang w:val="en-US" w:eastAsia="zh-CN"/>
                                    </w:rPr>
                                  </w:pPr>
                                  <w:r>
                                    <w:rPr>
                                      <w:rFonts w:hint="eastAsia"/>
                                      <w:lang w:val="en-US" w:eastAsia="zh-CN"/>
                                    </w:rPr>
                                    <w:t>271</w:t>
                                  </w:r>
                                </w:p>
                              </w:tc>
                            </w:tr>
                          </w:tbl>
                          <w:p w14:paraId="18C0DE7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85pt;margin-top:36.8pt;height:126.5pt;width:501.75pt;mso-wrap-distance-bottom:0pt;mso-wrap-distance-top:0pt;z-index:251710464;mso-width-relative:page;mso-height-relative:page;" fillcolor="#FFFFFF [3201]" filled="t" stroked="f" coordsize="21600,21600" o:gfxdata="UEsDBAoAAAAAAIdO4kAAAAAAAAAAAAAAAAAEAAAAZHJzL1BLAwQUAAAACACHTuJAnl/mtdYAAAAL&#10;AQAADwAAAGRycy9kb3ducmV2LnhtbE2Py07DMBBF90j8gzVI7KgTByUojdMFElsk2tK1Gw9xVHsc&#10;2e7z63FXsLyao3vPdKuLs+yEIU6eJJSLAhjS4PVEo4Tt5uPlDVhMirSynlDCFSOs+seHTrXan+kL&#10;T+s0slxCsVUSTEpzy3kcDDoVF35GyrcfH5xKOYaR66DOudxZLoqi5k5NlBeMmvHd4HBYH52E3ehu&#10;u+9yDkY7+0qft+tm6ycpn5/KYgks4SX9wXDXz+rQZ6e9P5KOzOYsqiajEpqqBnYHStEIYHsJlahr&#10;4H3H///Q/wJQSwMEFAAAAAgAh07iQCLo0TZQAgAAkgQAAA4AAABkcnMvZTJvRG9jLnhtbK1UzW4T&#10;MRC+I/EOlu90k5CkNOqmCqmCkCpaqSDOjtebteQ/bCe75QHgDXriwp3n6nPw2Zu0pXDogRyc8czn&#10;+flmZk/POq3ITvggrSnp8GhAiTDcVtJsSvrp4+rVG0pCZKZiyhpR0hsR6Nn85YvT1s3EyDZWVcIT&#10;ODFh1rqSNjG6WVEE3gjNwpF1wsBYW69ZxNVvisqzFt61KkaDwbRora+ct1yEAO15b6R7j/45Dm1d&#10;Sy7OLd9qYWLv1QvFIkoKjXSBznO2dS14vKzrICJRJUWlMZ8IAnmdzmJ+ymYbz1wj+T4F9pwUntSk&#10;mTQIeu/qnEVGtl7+5UpL7m2wdTziVhd9IZkRVDEcPOHmumFO5FpAdXD3pIf/55Z/2F15IitMwgkl&#10;hml0/O72+92PX3c/vxHoQFDrwgy4awdk7N7aDuCDPkCZ6u5qr9M/KiKwg96be3pFFwmHcvr6eDQa&#10;TSjhsA2ng+lkkhtQPDx3PsR3wmqShJJ69C/TynYXISIVQA+QFC1YJauVVCpf/Ga9VJ7sGHq9yr+U&#10;JZ78AVOGtCkXxE6vjE3ve5wygKdq+6qSFLt1t6dgbasbMOBtP0TB8ZVElhcsxCvmMTUoGnsVL3HU&#10;yiKI3UuUNNZ//Zc+4dFMWClpMYUlDV+2zAtK1HuDNp8Mx+M0tvkynhyPcPGPLevHFrPVS4vih9hg&#10;x7OY8FEdxNpb/Rnrt0hRYWKGI3ZJ40Fcxn43sL5cLBYZhEF1LF6Ya8eT6560xTbaWuaWJJp6bvbs&#10;YVQz7fu1Srvw+J5RD5+S+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eX+a11gAAAAsBAAAPAAAA&#10;AAAAAAEAIAAAACIAAABkcnMvZG93bnJldi54bWxQSwECFAAUAAAACACHTuJAIujRNlACAACSBAAA&#10;DgAAAAAAAAABACAAAAAlAQAAZHJzL2Uyb0RvYy54bWxQSwUGAAAAAAYABgBZAQAA5wUAAAAA&#10;">
                <v:fill on="t" focussize="0,0"/>
                <v:stroke on="f" weight="0.5pt"/>
                <v:imagedata o:title=""/>
                <o:lock v:ext="edit" aspectratio="f"/>
                <v:textbox>
                  <w:txbxContent>
                    <w:tbl>
                      <w:tblPr>
                        <w:tblStyle w:val="6"/>
                        <w:tblW w:w="83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2"/>
                        <w:gridCol w:w="1532"/>
                        <w:gridCol w:w="1637"/>
                        <w:gridCol w:w="1617"/>
                        <w:gridCol w:w="2003"/>
                      </w:tblGrid>
                      <w:tr w14:paraId="1D35C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153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2F98E5C3">
                            <w:pPr>
                              <w:keepNext w:val="0"/>
                              <w:keepLines w:val="0"/>
                              <w:widowControl/>
                              <w:suppressLineNumbers w:val="0"/>
                              <w:jc w:val="center"/>
                              <w:textAlignment w:val="center"/>
                              <w:rPr>
                                <w:rFonts w:hint="eastAsia" w:ascii="Calibri" w:hAnsi="Calibri" w:eastAsia="宋体" w:cs="Calibri"/>
                                <w:i w:val="0"/>
                                <w:iCs w:val="0"/>
                                <w:color w:val="000000"/>
                                <w:kern w:val="0"/>
                                <w:sz w:val="18"/>
                                <w:szCs w:val="18"/>
                                <w:u w:val="none"/>
                                <w:lang w:val="en-US" w:eastAsia="zh-CN" w:bidi="ar"/>
                              </w:rPr>
                            </w:pPr>
                            <w:r>
                              <w:rPr>
                                <w:rFonts w:hint="eastAsia" w:ascii="Calibri" w:hAnsi="Calibri" w:eastAsia="宋体" w:cs="Calibri"/>
                                <w:i w:val="0"/>
                                <w:iCs w:val="0"/>
                                <w:color w:val="000000"/>
                                <w:kern w:val="0"/>
                                <w:sz w:val="18"/>
                                <w:szCs w:val="18"/>
                                <w:u w:val="none"/>
                                <w:lang w:val="en-US" w:eastAsia="zh-CN" w:bidi="ar"/>
                              </w:rPr>
                              <w:t>Current</w:t>
                            </w:r>
                          </w:p>
                          <w:p w14:paraId="26217173">
                            <w:pPr>
                              <w:keepNext w:val="0"/>
                              <w:keepLines w:val="0"/>
                              <w:widowControl/>
                              <w:suppressLineNumbers w:val="0"/>
                              <w:jc w:val="center"/>
                              <w:textAlignment w:val="center"/>
                              <w:rPr>
                                <w:rFonts w:hint="default" w:ascii="Calibri" w:hAnsi="Calibri" w:eastAsia="宋体" w:cs="Calibri"/>
                                <w:i w:val="0"/>
                                <w:iCs w:val="0"/>
                                <w:color w:val="000000"/>
                                <w:kern w:val="0"/>
                                <w:sz w:val="18"/>
                                <w:szCs w:val="18"/>
                                <w:u w:val="none"/>
                                <w:lang w:val="en-US" w:eastAsia="zh-CN" w:bidi="ar"/>
                              </w:rPr>
                            </w:pPr>
                            <w:r>
                              <w:rPr>
                                <w:rFonts w:hint="eastAsia" w:ascii="Calibri" w:hAnsi="Calibri" w:eastAsia="宋体" w:cs="Calibri"/>
                                <w:i w:val="0"/>
                                <w:iCs w:val="0"/>
                                <w:color w:val="000000"/>
                                <w:kern w:val="0"/>
                                <w:sz w:val="18"/>
                                <w:szCs w:val="18"/>
                                <w:u w:val="none"/>
                                <w:lang w:val="en-US" w:eastAsia="zh-CN" w:bidi="ar"/>
                              </w:rPr>
                              <w:t>（A）</w:t>
                            </w:r>
                          </w:p>
                        </w:tc>
                        <w:tc>
                          <w:tcPr>
                            <w:tcW w:w="153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14D8A152">
                            <w:pPr>
                              <w:keepNext w:val="0"/>
                              <w:keepLines w:val="0"/>
                              <w:widowControl/>
                              <w:suppressLineNumbers w:val="0"/>
                              <w:jc w:val="center"/>
                              <w:textAlignment w:val="center"/>
                              <w:rPr>
                                <w:rFonts w:hint="default" w:ascii="Calibri" w:hAnsi="Calibri" w:eastAsia="宋体" w:cs="Calibri"/>
                                <w:i w:val="0"/>
                                <w:iCs w:val="0"/>
                                <w:color w:val="000000"/>
                                <w:kern w:val="0"/>
                                <w:sz w:val="18"/>
                                <w:szCs w:val="18"/>
                                <w:u w:val="none"/>
                                <w:lang w:val="en-US" w:eastAsia="zh-CN" w:bidi="ar"/>
                              </w:rPr>
                            </w:pPr>
                            <w:r>
                              <w:rPr>
                                <w:rFonts w:hint="default" w:ascii="Calibri" w:hAnsi="Calibri" w:eastAsia="宋体" w:cs="Calibri"/>
                                <w:i w:val="0"/>
                                <w:iCs w:val="0"/>
                                <w:color w:val="000000"/>
                                <w:kern w:val="0"/>
                                <w:sz w:val="18"/>
                                <w:szCs w:val="18"/>
                                <w:u w:val="none"/>
                                <w:lang w:val="en-US" w:eastAsia="zh-CN" w:bidi="ar"/>
                              </w:rPr>
                              <w:t>Speed</w:t>
                            </w:r>
                          </w:p>
                          <w:p w14:paraId="5CEF2E13">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eastAsia" w:ascii="Calibri" w:hAnsi="Calibri" w:eastAsia="宋体" w:cs="Calibri"/>
                                <w:i w:val="0"/>
                                <w:iCs w:val="0"/>
                                <w:color w:val="000000"/>
                                <w:kern w:val="0"/>
                                <w:sz w:val="18"/>
                                <w:szCs w:val="18"/>
                                <w:u w:val="none"/>
                                <w:lang w:val="en-US" w:eastAsia="zh-CN" w:bidi="ar"/>
                              </w:rPr>
                              <w:t>(RPM)</w:t>
                            </w:r>
                          </w:p>
                        </w:tc>
                        <w:tc>
                          <w:tcPr>
                            <w:tcW w:w="163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435B77B">
                            <w:pPr>
                              <w:keepNext w:val="0"/>
                              <w:keepLines w:val="0"/>
                              <w:widowControl/>
                              <w:suppressLineNumbers w:val="0"/>
                              <w:jc w:val="center"/>
                              <w:textAlignment w:val="center"/>
                              <w:rPr>
                                <w:rFonts w:hint="default" w:ascii="Calibri" w:hAnsi="Calibri" w:eastAsia="宋体" w:cs="Calibri"/>
                                <w:i w:val="0"/>
                                <w:iCs w:val="0"/>
                                <w:color w:val="000000"/>
                                <w:kern w:val="0"/>
                                <w:sz w:val="18"/>
                                <w:szCs w:val="18"/>
                                <w:u w:val="none"/>
                                <w:lang w:val="en-US" w:eastAsia="zh-CN" w:bidi="ar"/>
                              </w:rPr>
                            </w:pPr>
                            <w:r>
                              <w:rPr>
                                <w:rFonts w:hint="default" w:ascii="Calibri" w:hAnsi="Calibri" w:eastAsia="宋体" w:cs="Calibri"/>
                                <w:i w:val="0"/>
                                <w:iCs w:val="0"/>
                                <w:color w:val="000000"/>
                                <w:kern w:val="0"/>
                                <w:sz w:val="18"/>
                                <w:szCs w:val="18"/>
                                <w:u w:val="none"/>
                                <w:lang w:val="en-US" w:eastAsia="zh-CN" w:bidi="ar"/>
                              </w:rPr>
                              <w:t>Power input</w:t>
                            </w:r>
                          </w:p>
                          <w:p w14:paraId="40621A01">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eastAsia" w:ascii="Calibri" w:hAnsi="Calibri" w:eastAsia="宋体" w:cs="Calibri"/>
                                <w:i w:val="0"/>
                                <w:iCs w:val="0"/>
                                <w:color w:val="000000"/>
                                <w:kern w:val="0"/>
                                <w:sz w:val="18"/>
                                <w:szCs w:val="18"/>
                                <w:u w:val="none"/>
                                <w:lang w:val="en-US" w:eastAsia="zh-CN" w:bidi="ar"/>
                              </w:rPr>
                              <w:t>(W)</w:t>
                            </w:r>
                          </w:p>
                        </w:tc>
                        <w:tc>
                          <w:tcPr>
                            <w:tcW w:w="161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A20BF1A">
                            <w:pPr>
                              <w:keepNext w:val="0"/>
                              <w:keepLines w:val="0"/>
                              <w:widowControl/>
                              <w:suppressLineNumbers w:val="0"/>
                              <w:jc w:val="center"/>
                              <w:textAlignment w:val="center"/>
                              <w:rPr>
                                <w:rFonts w:hint="default" w:ascii="Calibri" w:hAnsi="Calibri" w:eastAsia="宋体" w:cs="Calibri"/>
                                <w:i w:val="0"/>
                                <w:iCs w:val="0"/>
                                <w:color w:val="000000"/>
                                <w:kern w:val="0"/>
                                <w:sz w:val="18"/>
                                <w:szCs w:val="18"/>
                                <w:u w:val="none"/>
                                <w:lang w:val="en-US" w:eastAsia="zh-CN" w:bidi="ar"/>
                              </w:rPr>
                            </w:pPr>
                            <w:r>
                              <w:rPr>
                                <w:rFonts w:hint="default" w:ascii="Calibri" w:hAnsi="Calibri" w:eastAsia="宋体" w:cs="Calibri"/>
                                <w:i w:val="0"/>
                                <w:iCs w:val="0"/>
                                <w:color w:val="000000"/>
                                <w:kern w:val="0"/>
                                <w:sz w:val="18"/>
                                <w:szCs w:val="18"/>
                                <w:u w:val="none"/>
                                <w:lang w:val="en-US" w:eastAsia="zh-CN" w:bidi="ar"/>
                              </w:rPr>
                              <w:t>Airflow</w:t>
                            </w:r>
                          </w:p>
                          <w:p w14:paraId="4B4456E7">
                            <w:pPr>
                              <w:keepNext w:val="0"/>
                              <w:keepLines w:val="0"/>
                              <w:widowControl/>
                              <w:suppressLineNumbers w:val="0"/>
                              <w:jc w:val="center"/>
                              <w:textAlignment w:val="center"/>
                              <w:rPr>
                                <w:rFonts w:hint="default" w:ascii="Calibri" w:hAnsi="Calibri" w:eastAsia="宋体" w:cs="Calibri"/>
                                <w:i w:val="0"/>
                                <w:iCs w:val="0"/>
                                <w:color w:val="000000"/>
                                <w:sz w:val="18"/>
                                <w:szCs w:val="18"/>
                                <w:u w:val="none"/>
                                <w:lang w:val="en-US"/>
                              </w:rPr>
                            </w:pPr>
                            <w:r>
                              <w:rPr>
                                <w:rFonts w:hint="eastAsia" w:ascii="Calibri" w:hAnsi="Calibri" w:eastAsia="宋体" w:cs="Calibri"/>
                                <w:i w:val="0"/>
                                <w:iCs w:val="0"/>
                                <w:color w:val="000000"/>
                                <w:kern w:val="0"/>
                                <w:sz w:val="18"/>
                                <w:szCs w:val="18"/>
                                <w:u w:val="none"/>
                                <w:lang w:val="en-US" w:eastAsia="zh-CN" w:bidi="ar"/>
                              </w:rPr>
                              <w:t>(m³/h)</w:t>
                            </w:r>
                          </w:p>
                        </w:tc>
                        <w:tc>
                          <w:tcPr>
                            <w:tcW w:w="2003"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14F7A5D7">
                            <w:pPr>
                              <w:keepNext w:val="0"/>
                              <w:keepLines w:val="0"/>
                              <w:widowControl/>
                              <w:suppressLineNumbers w:val="0"/>
                              <w:jc w:val="center"/>
                              <w:textAlignment w:val="center"/>
                              <w:rPr>
                                <w:rFonts w:hint="default" w:ascii="Calibri" w:hAnsi="Calibri" w:eastAsia="宋体" w:cs="Calibri"/>
                                <w:i w:val="0"/>
                                <w:iCs w:val="0"/>
                                <w:color w:val="000000"/>
                                <w:kern w:val="0"/>
                                <w:sz w:val="18"/>
                                <w:szCs w:val="18"/>
                                <w:u w:val="none"/>
                                <w:lang w:val="en-US" w:eastAsia="zh-CN" w:bidi="ar"/>
                              </w:rPr>
                            </w:pPr>
                            <w:r>
                              <w:rPr>
                                <w:rFonts w:hint="default" w:ascii="Calibri" w:hAnsi="Calibri" w:eastAsia="宋体" w:cs="Calibri"/>
                                <w:i w:val="0"/>
                                <w:iCs w:val="0"/>
                                <w:color w:val="000000"/>
                                <w:kern w:val="0"/>
                                <w:sz w:val="18"/>
                                <w:szCs w:val="18"/>
                                <w:u w:val="none"/>
                                <w:lang w:val="en-US" w:eastAsia="zh-CN" w:bidi="ar"/>
                              </w:rPr>
                              <w:t>Static</w:t>
                            </w:r>
                            <w:r>
                              <w:rPr>
                                <w:rFonts w:hint="eastAsia" w:ascii="Calibri" w:hAnsi="Calibri" w:eastAsia="宋体" w:cs="Calibri"/>
                                <w:i w:val="0"/>
                                <w:iCs w:val="0"/>
                                <w:color w:val="000000"/>
                                <w:kern w:val="0"/>
                                <w:sz w:val="18"/>
                                <w:szCs w:val="18"/>
                                <w:u w:val="none"/>
                                <w:lang w:val="en-US" w:eastAsia="zh-CN" w:bidi="ar"/>
                              </w:rPr>
                              <w:t xml:space="preserve"> </w:t>
                            </w:r>
                            <w:r>
                              <w:rPr>
                                <w:rFonts w:hint="default" w:ascii="Calibri" w:hAnsi="Calibri" w:eastAsia="宋体" w:cs="Calibri"/>
                                <w:i w:val="0"/>
                                <w:iCs w:val="0"/>
                                <w:color w:val="000000"/>
                                <w:kern w:val="0"/>
                                <w:sz w:val="18"/>
                                <w:szCs w:val="18"/>
                                <w:u w:val="none"/>
                                <w:lang w:val="en-US" w:eastAsia="zh-CN" w:bidi="ar"/>
                              </w:rPr>
                              <w:t>pressure</w:t>
                            </w:r>
                          </w:p>
                          <w:p w14:paraId="5B51962C">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eastAsia" w:ascii="Calibri" w:hAnsi="Calibri" w:eastAsia="宋体" w:cs="Calibri"/>
                                <w:i w:val="0"/>
                                <w:iCs w:val="0"/>
                                <w:color w:val="000000"/>
                                <w:kern w:val="0"/>
                                <w:sz w:val="18"/>
                                <w:szCs w:val="18"/>
                                <w:u w:val="none"/>
                                <w:lang w:val="en-US" w:eastAsia="zh-CN" w:bidi="ar"/>
                              </w:rPr>
                              <w:t>(Pa)</w:t>
                            </w:r>
                          </w:p>
                        </w:tc>
                      </w:tr>
                      <w:tr w14:paraId="643BE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AAC3">
                            <w:pPr>
                              <w:keepNext w:val="0"/>
                              <w:keepLines w:val="0"/>
                              <w:widowControl/>
                              <w:suppressLineNumbers w:val="0"/>
                              <w:jc w:val="center"/>
                              <w:textAlignment w:val="center"/>
                              <w:rPr>
                                <w:rFonts w:hint="default"/>
                                <w:lang w:val="en-US" w:eastAsia="zh-CN"/>
                              </w:rPr>
                            </w:pPr>
                            <w:r>
                              <w:rPr>
                                <w:rFonts w:hint="eastAsia"/>
                                <w:lang w:val="en-US" w:eastAsia="zh-CN"/>
                              </w:rPr>
                              <w:t>3.95</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F4FE">
                            <w:pPr>
                              <w:keepNext w:val="0"/>
                              <w:keepLines w:val="0"/>
                              <w:widowControl/>
                              <w:suppressLineNumbers w:val="0"/>
                              <w:jc w:val="center"/>
                              <w:textAlignment w:val="center"/>
                              <w:rPr>
                                <w:rFonts w:hint="default"/>
                                <w:lang w:val="en-US" w:eastAsia="zh-CN"/>
                              </w:rPr>
                            </w:pPr>
                            <w:r>
                              <w:rPr>
                                <w:rFonts w:hint="eastAsia"/>
                                <w:lang w:val="en-US" w:eastAsia="zh-CN"/>
                              </w:rPr>
                              <w:t>1760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A7AB">
                            <w:pPr>
                              <w:keepNext w:val="0"/>
                              <w:keepLines w:val="0"/>
                              <w:widowControl/>
                              <w:suppressLineNumbers w:val="0"/>
                              <w:jc w:val="center"/>
                              <w:textAlignment w:val="center"/>
                              <w:rPr>
                                <w:rFonts w:hint="default"/>
                                <w:lang w:val="en-US" w:eastAsia="zh-CN"/>
                              </w:rPr>
                            </w:pPr>
                            <w:r>
                              <w:rPr>
                                <w:rFonts w:hint="eastAsia"/>
                                <w:lang w:val="en-US" w:eastAsia="zh-CN"/>
                              </w:rPr>
                              <w:t>2572</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44B0F">
                            <w:pPr>
                              <w:keepNext w:val="0"/>
                              <w:keepLines w:val="0"/>
                              <w:widowControl/>
                              <w:suppressLineNumbers w:val="0"/>
                              <w:jc w:val="center"/>
                              <w:textAlignment w:val="center"/>
                              <w:rPr>
                                <w:rFonts w:hint="default"/>
                                <w:lang w:val="en-US" w:eastAsia="zh-CN"/>
                              </w:rPr>
                            </w:pPr>
                            <w:r>
                              <w:rPr>
                                <w:rFonts w:hint="eastAsia"/>
                                <w:lang w:val="en-US" w:eastAsia="zh-CN"/>
                              </w:rPr>
                              <w:t>21169</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2724">
                            <w:pPr>
                              <w:keepNext w:val="0"/>
                              <w:keepLines w:val="0"/>
                              <w:widowControl/>
                              <w:suppressLineNumbers w:val="0"/>
                              <w:jc w:val="center"/>
                              <w:textAlignment w:val="center"/>
                              <w:rPr>
                                <w:rFonts w:hint="default"/>
                                <w:lang w:val="en-US" w:eastAsia="zh-CN"/>
                              </w:rPr>
                            </w:pPr>
                            <w:r>
                              <w:rPr>
                                <w:rFonts w:hint="default"/>
                                <w:lang w:val="en-US" w:eastAsia="zh-CN"/>
                              </w:rPr>
                              <w:t xml:space="preserve">0 </w:t>
                            </w:r>
                          </w:p>
                        </w:tc>
                      </w:tr>
                      <w:tr w14:paraId="720AD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87BB">
                            <w:pPr>
                              <w:keepNext w:val="0"/>
                              <w:keepLines w:val="0"/>
                              <w:widowControl/>
                              <w:suppressLineNumbers w:val="0"/>
                              <w:jc w:val="center"/>
                              <w:textAlignment w:val="center"/>
                              <w:rPr>
                                <w:rFonts w:hint="default"/>
                                <w:lang w:val="en-US" w:eastAsia="zh-CN"/>
                              </w:rPr>
                            </w:pPr>
                            <w:r>
                              <w:rPr>
                                <w:rFonts w:hint="eastAsia"/>
                                <w:lang w:val="en-US" w:eastAsia="zh-CN"/>
                              </w:rPr>
                              <w:t>4.14</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9E41">
                            <w:pPr>
                              <w:keepNext w:val="0"/>
                              <w:keepLines w:val="0"/>
                              <w:widowControl/>
                              <w:suppressLineNumbers w:val="0"/>
                              <w:jc w:val="center"/>
                              <w:textAlignment w:val="center"/>
                              <w:rPr>
                                <w:rFonts w:hint="default"/>
                                <w:lang w:val="en-US" w:eastAsia="zh-CN"/>
                              </w:rPr>
                            </w:pPr>
                            <w:r>
                              <w:rPr>
                                <w:rFonts w:hint="eastAsia"/>
                                <w:lang w:val="en-US" w:eastAsia="zh-CN"/>
                              </w:rPr>
                              <w:t>1760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B28D">
                            <w:pPr>
                              <w:keepNext w:val="0"/>
                              <w:keepLines w:val="0"/>
                              <w:widowControl/>
                              <w:suppressLineNumbers w:val="0"/>
                              <w:jc w:val="center"/>
                              <w:textAlignment w:val="center"/>
                              <w:rPr>
                                <w:rFonts w:hint="default"/>
                                <w:lang w:val="en-US" w:eastAsia="zh-CN"/>
                              </w:rPr>
                            </w:pPr>
                            <w:r>
                              <w:rPr>
                                <w:rFonts w:hint="eastAsia"/>
                                <w:lang w:val="en-US" w:eastAsia="zh-CN"/>
                              </w:rPr>
                              <w:t>2684</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C19DE">
                            <w:pPr>
                              <w:keepNext w:val="0"/>
                              <w:keepLines w:val="0"/>
                              <w:widowControl/>
                              <w:suppressLineNumbers w:val="0"/>
                              <w:jc w:val="center"/>
                              <w:textAlignment w:val="center"/>
                              <w:rPr>
                                <w:rFonts w:hint="default"/>
                                <w:lang w:val="en-US" w:eastAsia="zh-CN"/>
                              </w:rPr>
                            </w:pPr>
                            <w:r>
                              <w:rPr>
                                <w:rFonts w:hint="eastAsia"/>
                                <w:lang w:val="en-US" w:eastAsia="zh-CN"/>
                              </w:rPr>
                              <w:t>19445</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FA49">
                            <w:pPr>
                              <w:keepNext w:val="0"/>
                              <w:keepLines w:val="0"/>
                              <w:widowControl/>
                              <w:suppressLineNumbers w:val="0"/>
                              <w:jc w:val="center"/>
                              <w:textAlignment w:val="center"/>
                              <w:rPr>
                                <w:rFonts w:hint="default"/>
                                <w:lang w:val="en-US" w:eastAsia="zh-CN"/>
                              </w:rPr>
                            </w:pPr>
                            <w:r>
                              <w:rPr>
                                <w:rFonts w:hint="eastAsia"/>
                                <w:lang w:val="en-US" w:eastAsia="zh-CN"/>
                              </w:rPr>
                              <w:t>93</w:t>
                            </w:r>
                          </w:p>
                        </w:tc>
                      </w:tr>
                      <w:tr w14:paraId="005B6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 w:hRule="atLeast"/>
                          <w:jc w:val="center"/>
                        </w:trPr>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EA22">
                            <w:pPr>
                              <w:keepNext w:val="0"/>
                              <w:keepLines w:val="0"/>
                              <w:widowControl/>
                              <w:suppressLineNumbers w:val="0"/>
                              <w:jc w:val="center"/>
                              <w:textAlignment w:val="center"/>
                              <w:rPr>
                                <w:rFonts w:hint="default"/>
                                <w:lang w:val="en-US" w:eastAsia="zh-CN"/>
                              </w:rPr>
                            </w:pPr>
                            <w:r>
                              <w:rPr>
                                <w:rFonts w:hint="eastAsia"/>
                                <w:lang w:val="en-US" w:eastAsia="zh-CN"/>
                              </w:rPr>
                              <w:t>4.35</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804E4">
                            <w:pPr>
                              <w:keepNext w:val="0"/>
                              <w:keepLines w:val="0"/>
                              <w:widowControl/>
                              <w:suppressLineNumbers w:val="0"/>
                              <w:jc w:val="center"/>
                              <w:textAlignment w:val="center"/>
                              <w:rPr>
                                <w:rFonts w:hint="default"/>
                                <w:lang w:val="en-US" w:eastAsia="zh-CN"/>
                              </w:rPr>
                            </w:pPr>
                            <w:r>
                              <w:rPr>
                                <w:rFonts w:hint="eastAsia"/>
                                <w:lang w:val="en-US" w:eastAsia="zh-CN"/>
                              </w:rPr>
                              <w:t>1760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D9B7">
                            <w:pPr>
                              <w:keepNext w:val="0"/>
                              <w:keepLines w:val="0"/>
                              <w:widowControl/>
                              <w:suppressLineNumbers w:val="0"/>
                              <w:jc w:val="center"/>
                              <w:textAlignment w:val="center"/>
                              <w:rPr>
                                <w:rFonts w:hint="default"/>
                                <w:lang w:val="en-US" w:eastAsia="zh-CN"/>
                              </w:rPr>
                            </w:pPr>
                            <w:r>
                              <w:rPr>
                                <w:rFonts w:hint="eastAsia"/>
                                <w:lang w:val="en-US" w:eastAsia="zh-CN"/>
                              </w:rPr>
                              <w:t>2803</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61AB8">
                            <w:pPr>
                              <w:keepNext w:val="0"/>
                              <w:keepLines w:val="0"/>
                              <w:widowControl/>
                              <w:suppressLineNumbers w:val="0"/>
                              <w:jc w:val="center"/>
                              <w:textAlignment w:val="center"/>
                              <w:rPr>
                                <w:rFonts w:hint="default"/>
                                <w:lang w:val="en-US" w:eastAsia="zh-CN"/>
                              </w:rPr>
                            </w:pPr>
                            <w:r>
                              <w:rPr>
                                <w:rFonts w:hint="eastAsia"/>
                                <w:lang w:val="en-US" w:eastAsia="zh-CN"/>
                              </w:rPr>
                              <w:t>17228</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46B1">
                            <w:pPr>
                              <w:keepNext w:val="0"/>
                              <w:keepLines w:val="0"/>
                              <w:widowControl/>
                              <w:suppressLineNumbers w:val="0"/>
                              <w:jc w:val="center"/>
                              <w:textAlignment w:val="center"/>
                              <w:rPr>
                                <w:rFonts w:hint="default"/>
                                <w:lang w:val="en-US" w:eastAsia="zh-CN"/>
                              </w:rPr>
                            </w:pPr>
                            <w:r>
                              <w:rPr>
                                <w:rFonts w:hint="eastAsia"/>
                                <w:lang w:val="en-US" w:eastAsia="zh-CN"/>
                              </w:rPr>
                              <w:t>186</w:t>
                            </w:r>
                          </w:p>
                        </w:tc>
                      </w:tr>
                      <w:tr w14:paraId="0B4A4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E5F5">
                            <w:pPr>
                              <w:keepNext w:val="0"/>
                              <w:keepLines w:val="0"/>
                              <w:widowControl/>
                              <w:suppressLineNumbers w:val="0"/>
                              <w:jc w:val="center"/>
                              <w:textAlignment w:val="center"/>
                              <w:rPr>
                                <w:rFonts w:hint="default"/>
                                <w:lang w:val="en-US" w:eastAsia="zh-CN"/>
                              </w:rPr>
                            </w:pPr>
                            <w:r>
                              <w:rPr>
                                <w:rFonts w:hint="eastAsia"/>
                                <w:lang w:val="en-US" w:eastAsia="zh-CN"/>
                              </w:rPr>
                              <w:t>4.46</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CAC3">
                            <w:pPr>
                              <w:keepNext w:val="0"/>
                              <w:keepLines w:val="0"/>
                              <w:widowControl/>
                              <w:suppressLineNumbers w:val="0"/>
                              <w:jc w:val="center"/>
                              <w:textAlignment w:val="center"/>
                              <w:rPr>
                                <w:rFonts w:hint="default"/>
                                <w:lang w:val="en-US" w:eastAsia="zh-CN"/>
                              </w:rPr>
                            </w:pPr>
                            <w:r>
                              <w:rPr>
                                <w:rFonts w:hint="eastAsia"/>
                                <w:lang w:val="en-US" w:eastAsia="zh-CN"/>
                              </w:rPr>
                              <w:t>1760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B052">
                            <w:pPr>
                              <w:keepNext w:val="0"/>
                              <w:keepLines w:val="0"/>
                              <w:widowControl/>
                              <w:suppressLineNumbers w:val="0"/>
                              <w:jc w:val="center"/>
                              <w:textAlignment w:val="center"/>
                              <w:rPr>
                                <w:rFonts w:hint="default"/>
                                <w:lang w:val="en-US" w:eastAsia="zh-CN"/>
                              </w:rPr>
                            </w:pPr>
                            <w:r>
                              <w:rPr>
                                <w:rFonts w:hint="eastAsia"/>
                                <w:lang w:val="en-US" w:eastAsia="zh-CN"/>
                              </w:rPr>
                              <w:t>2894</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C65E0">
                            <w:pPr>
                              <w:keepNext w:val="0"/>
                              <w:keepLines w:val="0"/>
                              <w:widowControl/>
                              <w:suppressLineNumbers w:val="0"/>
                              <w:jc w:val="center"/>
                              <w:textAlignment w:val="center"/>
                              <w:rPr>
                                <w:rFonts w:hint="default"/>
                                <w:lang w:val="en-US" w:eastAsia="zh-CN"/>
                              </w:rPr>
                            </w:pPr>
                            <w:r>
                              <w:rPr>
                                <w:rFonts w:hint="eastAsia"/>
                                <w:lang w:val="en-US" w:eastAsia="zh-CN"/>
                              </w:rPr>
                              <w:t>14418</w:t>
                            </w:r>
                            <w:r>
                              <w:rPr>
                                <w:rFonts w:hint="default"/>
                                <w:lang w:val="en-US" w:eastAsia="zh-CN"/>
                              </w:rPr>
                              <w:t xml:space="preserve">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385C">
                            <w:pPr>
                              <w:keepNext w:val="0"/>
                              <w:keepLines w:val="0"/>
                              <w:widowControl/>
                              <w:suppressLineNumbers w:val="0"/>
                              <w:jc w:val="center"/>
                              <w:textAlignment w:val="center"/>
                              <w:rPr>
                                <w:rFonts w:hint="default"/>
                                <w:lang w:val="en-US" w:eastAsia="zh-CN"/>
                              </w:rPr>
                            </w:pPr>
                            <w:r>
                              <w:rPr>
                                <w:rFonts w:hint="eastAsia"/>
                                <w:lang w:val="en-US" w:eastAsia="zh-CN"/>
                              </w:rPr>
                              <w:t>271</w:t>
                            </w:r>
                          </w:p>
                        </w:tc>
                      </w:tr>
                    </w:tbl>
                    <w:p w14:paraId="18C0DE73"/>
                  </w:txbxContent>
                </v:textbox>
                <w10:wrap type="topAndBottom"/>
              </v:shape>
            </w:pict>
          </mc:Fallback>
        </mc:AlternateContent>
      </w:r>
    </w:p>
    <w:p w14:paraId="639E14EA">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700224"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700224;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759C47">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702272;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12759C47">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573DDB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425396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2AA3CE30">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01D33A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D3BC8D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467D85C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56C601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8FA84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EE31C6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0F7E2B5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3690C4B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765E9E6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145A83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0A43695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5FAC9832">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4FFB9E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7044E59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55F1CB2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5079BCB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1F0315F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C74B9A2">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4624;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4573DDB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425396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2AA3CE30">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01D33A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D3BC8D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467D85C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56C601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8FA84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EE31C6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0F7E2B5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3690C4B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765E9E6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145A83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0A43695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5FAC9832">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4FFB9E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7044E59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55F1CB2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5079BCB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1F0315F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C74B9A2">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33A570B3">
      <w:pPr>
        <w:jc w:val="right"/>
        <w:rPr>
          <w:lang w:val="en-US" w:eastAsia="zh-CN"/>
        </w:rPr>
      </w:pPr>
      <w:r>
        <w:rPr>
          <w:sz w:val="21"/>
        </w:rPr>
        <mc:AlternateContent>
          <mc:Choice Requires="wps">
            <w:drawing>
              <wp:anchor distT="0" distB="0" distL="114300" distR="114300" simplePos="0" relativeHeight="251691008" behindDoc="0" locked="0" layoutInCell="1" allowOverlap="1">
                <wp:simplePos x="0" y="0"/>
                <wp:positionH relativeFrom="column">
                  <wp:posOffset>538480</wp:posOffset>
                </wp:positionH>
                <wp:positionV relativeFrom="paragraph">
                  <wp:posOffset>7279005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3DEAC59">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4pt;margin-top:573.15pt;height:29.5pt;width:433.1pt;z-index:251691008;mso-width-relative:page;mso-height-relative:page;" fillcolor="#FFFFFF [3201]" filled="t" stroked="f" coordsize="21600,21600" o:gfxdata="UEsDBAoAAAAAAIdO4kAAAAAAAAAAAAAAAAAEAAAAZHJzL1BLAwQUAAAACACHTuJAcz/zr9cAAAAM&#10;AQAADwAAAGRycy9kb3ducmV2LnhtbE2PzU7DMBCE70i8g7VI3KjtNq1KGqcHJK5ItKVnN3bjCHsd&#10;2e7v07Oc4Lizo5lvmvU1eHa2KQ8RFciJAGaxi2bAXsFu+/6yBJaLRqN9RKvgZjOs28eHRtcmXvDT&#10;njelZxSCudYKXCljzXnunA06T+JokX7HmIIudKaem6QvFB48nwqx4EEPSA1Oj/bN2e57cwoK9n24&#10;77/kmJwJvsKP+227i4NSz09SrIAVey1/ZvjFJ3RoiekQT2gy8wqWFZEX0mW1mAEjx+tc0roDSVMx&#10;nwFvG/5/RPsDUEsDBBQAAAAIAIdO4kBXfrWoUQIAAJEEAAAOAAAAZHJzL2Uyb0RvYy54bWytVMFu&#10;EzEQvSPxD5bvdJM2aSHqBoVWQUgVrVQQZ8frzVryeoztZLd8APwBJy7c+a5+B8/epC2FQw/k4Ixn&#10;xjPz3szs6eu+NWyrfNBkSz4+GHGmrKRK23XJP35YvnjJWYjCVsKQVSW/UYG/nj9/dtq5mTqkhkyl&#10;PEMQG2adK3kTo5sVRZCNakU4IKcsjDX5VkRc/bqovOgQvTXF4Wh0XHTkK+dJqhCgPR+MfBfRPyUg&#10;1bWW6pzkplU2DlG9MiICUmi0C3yeq61rJeNlXQcVmSk5kMZ8IgnkVTqL+amYrb1wjZa7EsRTSniE&#10;qRXaIuldqHMRBdt4/VeoVktPgep4IKktBiCZEaAYjx5xc90IpzIWUB3cHenh/4WV77dXnumq5JMx&#10;Z1a06Pjt92+3P37d/vzKoANBnQsz+F07eMb+DfUYm70+QJlw97Vv0z8QMdhB780dvaqPTEI5nY5G&#10;RycwSdiOTibH08x/cf/a+RDfKmpZEkru0b7MqthehIhK4Lp3SckCGV0ttTH54terM+PZVqDVy/xL&#10;ReLJH27Gsq7kx0fInV5ZSu8HP2PhnsAOoJIU+1W/Y2BF1Q0I8DTMUHByqVHlhQjxSngMDYBhreIl&#10;jtoQktBO4qwh/+Vf+uSPXsLKWYchLHn4vBFecWbeWXT51XgyQdiYL5PpySEu/qFl9dBiN+0ZATwa&#10;ieqymPyj2Yu1p/YTtm+RssIkrETukse9eBaH1cD2SrVYZCfMqRPxwl47mUIPpC02kWqdW5JoGrjZ&#10;sYdJzbTvtiqtwsN79rr/ks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M/86/XAAAADAEAAA8A&#10;AAAAAAAAAQAgAAAAIgAAAGRycy9kb3ducmV2LnhtbFBLAQIUABQAAAAIAIdO4kBXfrWoUQIAAJEE&#10;AAAOAAAAAAAAAAEAIAAAACYBAABkcnMvZTJvRG9jLnhtbFBLBQYAAAAABgAGAFkBAADpBQAAAAA=&#10;">
                <v:fill on="t" focussize="0,0"/>
                <v:stroke on="f" weight="0.5pt"/>
                <v:imagedata o:title=""/>
                <o:lock v:ext="edit" aspectratio="f"/>
                <v:textbox>
                  <w:txbxContent>
                    <w:p w14:paraId="53DEAC59">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42B5AD">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703296;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7F42B5AD">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701248;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18113C2D">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4864;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18113C2D">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89984" behindDoc="0" locked="0" layoutInCell="1" allowOverlap="1">
                <wp:simplePos x="0" y="0"/>
                <wp:positionH relativeFrom="column">
                  <wp:posOffset>1866900</wp:posOffset>
                </wp:positionH>
                <wp:positionV relativeFrom="paragraph">
                  <wp:posOffset>6532245</wp:posOffset>
                </wp:positionV>
                <wp:extent cx="586740" cy="362585"/>
                <wp:effectExtent l="4445" t="4445" r="18415" b="13970"/>
                <wp:wrapNone/>
                <wp:docPr id="28" name="文本框 28"/>
                <wp:cNvGraphicFramePr/>
                <a:graphic xmlns:a="http://schemas.openxmlformats.org/drawingml/2006/main">
                  <a:graphicData uri="http://schemas.microsoft.com/office/word/2010/wordprocessingShape">
                    <wps:wsp>
                      <wps:cNvSpPr txBox="1"/>
                      <wps:spPr>
                        <a:xfrm>
                          <a:off x="0" y="0"/>
                          <a:ext cx="58674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14C0064D">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pt;margin-top:514.35pt;height:28.55pt;width:46.2pt;z-index:251689984;mso-width-relative:page;mso-height-relative:page;" filled="f" stroked="t" coordsize="21600,21600" o:gfxdata="UEsDBAoAAAAAAIdO4kAAAAAAAAAAAAAAAAAEAAAAZHJzL1BLAwQUAAAACACHTuJAqlzKDdwAAAAN&#10;AQAADwAAAGRycy9kb3ducmV2LnhtbE2PzU7DMBCE70i8g7VI3KidUFIT4vRAVVB7QbQ8wNZ2k4h4&#10;HWL3B54e9wTHnRnNflPNz65nRzuGzpOCbCKAWdLedNQo+Ngu7ySwEJEM9p6sgm8bYF5fX1VYGn+i&#10;d3vcxIalEgolKmhjHErOg26twzDxg6Xk7f3oMKZzbLgZ8ZTKXc9zIQrusKP0ocXBPrdWf24OTkGY&#10;bb9Wi7di3e1/lq8vi0ZjttJK3d5k4glYtOf4F4YLfkKHOjHt/IFMYL2C/HGatsRkiFzOgKXIvSym&#10;wHYXST5I4HXF/6+ofwFQSwMEFAAAAAgAh07iQGfK7e1RAgAAkAQAAA4AAABkcnMvZTJvRG9jLnht&#10;bK1UwW7bMAy9D9g/CLovTtImzYI4RdYgw4BgLdANOyuyHAuQRE1SYmcfsP1BT7vsvu/qd4ySnTTo&#10;duhhPsgUSZN8j6Rn141WZC+cl2ByOuj1KRGGQyHNNqefP63eTCjxgZmCKTAipwfh6fX89atZbadi&#10;CBWoQjiCQYyf1janVQh2mmWeV0Iz3wMrDBpLcJoFvLptVjhWY3StsmG/P85qcIV1wIX3qF22RtpF&#10;dC8JCGUpuVgC32lhQhvVCcUCQvKVtJ7OU7VlKXi4LUsvAlE5RaQhnZgE5U08s/mMTbeO2UryrgT2&#10;khKeYdJMGkx6CrVkgZGdk3+F0pI78FCGHgedtUASI4hi0H/GzX3FrEhYkGpvT6T7/xeWf9zfOSKL&#10;nA6x74Zp7Pjjw4/Hn78ff30nqEOCauun6Hdv0TM076DBsTnqPSoj7qZ0Or4REUE70ns40SuaQDgq&#10;R5Px1SVaOJouxsPRZBSjZE8fW+fDewGaRCGnDruXSGX7tQ+t69El5jKwkkqlDipD6pyOL0b99IEH&#10;JYtojG7ebTc3ypE9wxlYpafLe+aGVSiDxUSsLaYohWbTdARsoDggfgftCHnLVxKrXDMf7pjDmUFg&#10;uFXhFo9SAVYDnURJBe7bv/TRH1uJVkpqnMGc+q875gQl6oPBJr8dXEa+Qrpcjq6GeHHnls25xez0&#10;DSDEAe6v5UmM/kEdxdKB/oLLt4hZ0cQMx9w5DUfxJrSbgcvLxWKRnHBMLQtrc295DN3yvtgFKGVq&#10;SaSp5aZjDwc1NbVbqrgJ5/fk9fQjmf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qlzKDdwAAAAN&#10;AQAADwAAAAAAAAABACAAAAAiAAAAZHJzL2Rvd25yZXYueG1sUEsBAhQAFAAAAAgAh07iQGfK7e1R&#10;AgAAkAQAAA4AAAAAAAAAAQAgAAAAKwEAAGRycy9lMm9Eb2MueG1sUEsFBgAAAAAGAAYAWQEAAO4F&#10;AAAAAA==&#10;">
                <v:fill on="f" focussize="0,0"/>
                <v:stroke weight="0.5pt" color="#FFFFFF [3212]" joinstyle="round"/>
                <v:imagedata o:title=""/>
                <o:lock v:ext="edit" aspectratio="f"/>
                <v:textbox>
                  <w:txbxContent>
                    <w:p w14:paraId="14C0064D">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txbxContent>
                </v:textbox>
              </v:shape>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1581785</wp:posOffset>
                </wp:positionH>
                <wp:positionV relativeFrom="paragraph">
                  <wp:posOffset>6664960</wp:posOffset>
                </wp:positionV>
                <wp:extent cx="236220" cy="175260"/>
                <wp:effectExtent l="12700" t="12700" r="25400" b="25400"/>
                <wp:wrapNone/>
                <wp:docPr id="18" name="矩形 18"/>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4.55pt;margin-top:524.8pt;height:13.8pt;width:18.6pt;z-index:251687936;v-text-anchor:middle;mso-width-relative:page;mso-height-relative:page;" fillcolor="#FFFFFF [3212]" filled="t" stroked="t" coordsize="21600,21600" o:gfxdata="UEsDBAoAAAAAAIdO4kAAAAAAAAAAAAAAAAAEAAAAZHJzL1BLAwQUAAAACACHTuJA45AFtNoAAAAN&#10;AQAADwAAAGRycy9kb3ducmV2LnhtbE2PPU/DMBCGdyT+g3VIbNSOqdImxOkAQgwIpDQsbG7sJlHj&#10;c2S7H/x7rhOMd++j956rNhc3sZMNcfSoIFsIYBY7b0bsFXy1rw9rYDFpNHryaBX82Aib+vam0qXx&#10;Z2zsaZt6RiUYS61gSGkuOY/dYJ2OCz9bpGzvg9OJxtBzE/SZyt3EpRA5d3pEujDo2T4Ptjtsj06B&#10;l91baFouP9qXsWi+vZg+34VS93eZeAKW7CX9wXDVJ3WoyWnnj2gimxTIZZERSoFYFjkwQuQ6fwS2&#10;u65WKwm8rvj/L+pfUEsDBBQAAAAIAIdO4kA4VS91YwIAAN4EAAAOAAAAZHJzL2Uyb0RvYy54bWyt&#10;VM1uEzEQviPxDpbvdJOQthA1qaJGQUgVrVQQZ8drZy35D9vJprwMEjceoo+DeA0+e7dpWnrogT14&#10;x57xNzPfzPjsfGc02YoQlbNTOjwaUCIsd7Wy6yn98nn55h0lMTFbM+2smNJbEen57PWrs9ZPxMg1&#10;TtciEIDYOGn9lDYp+UlVRd4Iw+KR88JCKV0wLGEb1lUdWAt0o6vRYHBStS7UPjguYsTpolPSHjG8&#10;BNBJqbhYOL4xwqYONQjNElKKjfKRzkq0UgqerqSMIhE9pcg0lRVOIK/yWs3O2GQdmG8U70NgLwnh&#10;SU6GKQune6gFS4xsgvoHyigeXHQyHXFnqi6RwgiyGA6ecHPTMC9KLqA6+j3p8f/B8k/b60BUjU5A&#10;3S0zqPifH79+3/0kOAA7rY8TGN3469DvIsSc6k4Gk/9IguwKo7d7RsUuEY7D0duT0Qhcc6iGp8ej&#10;k8J49XDZh5g+CGdIFqY0oGCFR7a9jAkOYXpvkn1Fp1W9VFqXTVivLnQgW4biLsuXI8aVR2bakhaR&#10;HI8HORCGlpVoFYjGI+1o15QwvcYs8BSK70e346GTQfmec5KDXLDYdMEUhN5MW4SUWex4y9LK1bdg&#10;PbiuHaPnS4X7lyymaxbQfwgUE5qusEjtEL3rJUoaF74/d57t0RbQUtKin5HZtw0LghL90aJh3g/H&#10;Y8Cmshkfn+aqhEPN6lBjN+bCgdUh3gLPi5jtk74XZXDmKwZ5nr1CxSyH747DfnORujnDU8DFfF7M&#10;0PSepUt743kGz1W0br5JTqpS7Qd2etLQ9qWi/YjmuTrcF6uHZ2n2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OOQBbTaAAAADQEAAA8AAAAAAAAAAQAgAAAAIgAAAGRycy9kb3ducmV2LnhtbFBLAQIU&#10;ABQAAAAIAIdO4kA4VS91YwIAAN4EAAAOAAAAAAAAAAEAIAAAACk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8960" behindDoc="0" locked="0" layoutInCell="1" allowOverlap="1">
                <wp:simplePos x="0" y="0"/>
                <wp:positionH relativeFrom="column">
                  <wp:posOffset>861060</wp:posOffset>
                </wp:positionH>
                <wp:positionV relativeFrom="paragraph">
                  <wp:posOffset>6532245</wp:posOffset>
                </wp:positionV>
                <wp:extent cx="588010" cy="362585"/>
                <wp:effectExtent l="4445" t="5080" r="17145" b="13335"/>
                <wp:wrapNone/>
                <wp:docPr id="27" name="文本框 27"/>
                <wp:cNvGraphicFramePr/>
                <a:graphic xmlns:a="http://schemas.openxmlformats.org/drawingml/2006/main">
                  <a:graphicData uri="http://schemas.microsoft.com/office/word/2010/wordprocessingShape">
                    <wps:wsp>
                      <wps:cNvSpPr txBox="1"/>
                      <wps:spPr>
                        <a:xfrm>
                          <a:off x="0" y="0"/>
                          <a:ext cx="58801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164B8C88">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14.35pt;height:28.55pt;width:46.3pt;z-index:251688960;mso-width-relative:page;mso-height-relative:page;" filled="f" stroked="t" coordsize="21600,21600" o:gfxdata="UEsDBAoAAAAAAIdO4kAAAAAAAAAAAAAAAAAEAAAAZHJzL1BLAwQUAAAACACHTuJAAPLGGNsAAAAN&#10;AQAADwAAAGRycy9kb3ducmV2LnhtbE2PzU7DMBCE70h9B2srcaNOjJpaIU4PVAWVC6LlAba2m0TE&#10;dojdH3h6tid629kdzX5TLS+uZyc7xi54BfksA2a9DqbzjYLP3fpBAosJvcE+eKvgx0ZY1pO7CksT&#10;zv7DnrapYRTiY4kK2pSGkvOoW+swzsJgPd0OYXSYSI4NNyOeKdz1XGRZwR12nj60ONjn1uqv7dEp&#10;iIvd92b1Xrx1h9/168uq0ZhvtFL30zx7ApbsJf2b4YpP6FAT0z4cvYmsJ/04L8hKQybkAhhZhJAC&#10;2P66knMJvK74bYv6D1BLAwQUAAAACACHTuJAq8D68FECAACQBAAADgAAAGRycy9lMm9Eb2MueG1s&#10;rVTBbtswDL0P2D8Iui9O0iTNgjhF1iLDgGItkA07K7IcC5BETVJidx+w/UFPu+y+78p3jJKdNOh2&#10;6GE+yBRJk3yPpOdXjVZkL5yXYHI66PUpEYZDIc02p58/rd5MKfGBmYIpMCKnD8LTq8XrV/PazsQQ&#10;KlCFcASDGD+rbU6rEOwsyzyvhGa+B1YYNJbgNAt4dduscKzG6Fplw35/ktXgCuuAC+9Re9MaaRfR&#10;vSQglKXk4gb4TgsT2qhOKBYQkq+k9XSRqi1LwcNdWXoRiMopIg3pxCQob+KZLeZstnXMVpJ3JbCX&#10;lPAMk2bSYNJTqBsWGNk5+VcoLbkDD2XocdBZCyQxgigG/WfcrCtmRcKCVHt7It3/v7D84/7eEVnk&#10;dHhJiWEaO354/HH4+fvw6ztBHRJUWz9Dv7VFz9C8gwbH5qj3qIy4m9Lp+EZEBO1I78OJXtEEwlE5&#10;nk4RIyUcTReT4Xg6jlGyp4+t8+G9AE2ikFOH3Uuksv2tD63r0SXmMrCSSqUOKkPqnE4uxv30gQcl&#10;i2iMbt5tN9fKkT3DGVilp8t75oZVKIPFRKwtpiiFZtN0BGygeED8DtoR8pavJFZ5y3y4Zw5nBoHh&#10;VoU7PEoFWA10EiUVuG//0kd/bCVaKalxBnPqv+6YE5SoDwab/HYwGmHYkC6j8eUQL+7csjm3mJ2+&#10;BoQ4wP21PInRP6ijWDrQX3D5ljErmpjhmDun4Sheh3YzcHm5WC6TE46pZeHWrC2PoVvel7sApUwt&#10;iTS13HTs4aCmpnZLFTfh/J68nn4k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A8sYY2wAAAA0B&#10;AAAPAAAAAAAAAAEAIAAAACIAAABkcnMvZG93bnJldi54bWxQSwECFAAUAAAACACHTuJAq8D68FEC&#10;AACQBAAADgAAAAAAAAABACAAAAAqAQAAZHJzL2Uyb0RvYy54bWxQSwUGAAAAAAYABgBZAQAA7QUA&#10;AAAA&#10;">
                <v:fill on="f" focussize="0,0"/>
                <v:stroke weight="0.5pt" color="#FFFFFF [3212]" joinstyle="round"/>
                <v:imagedata o:title=""/>
                <o:lock v:ext="edit" aspectratio="f"/>
                <v:textbox>
                  <w:txbxContent>
                    <w:p w14:paraId="164B8C88">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v:textbox>
              </v:shap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614045</wp:posOffset>
                </wp:positionH>
                <wp:positionV relativeFrom="paragraph">
                  <wp:posOffset>6649720</wp:posOffset>
                </wp:positionV>
                <wp:extent cx="236220" cy="175260"/>
                <wp:effectExtent l="12700" t="12700" r="25400" b="25400"/>
                <wp:wrapNone/>
                <wp:docPr id="17" name="矩形 17"/>
                <wp:cNvGraphicFramePr/>
                <a:graphic xmlns:a="http://schemas.openxmlformats.org/drawingml/2006/main">
                  <a:graphicData uri="http://schemas.microsoft.com/office/word/2010/wordprocessingShape">
                    <wps:wsp>
                      <wps:cNvSpPr/>
                      <wps:spPr>
                        <a:xfrm>
                          <a:off x="606425" y="7351395"/>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23.6pt;height:13.8pt;width:18.6pt;z-index:251686912;v-text-anchor:middle;mso-width-relative:page;mso-height-relative:page;" fillcolor="#FFFFFF [3212]" filled="t" stroked="t" coordsize="21600,21600" o:gfxdata="UEsDBAoAAAAAAIdO4kAAAAAAAAAAAAAAAAAEAAAAZHJzL1BLAwQUAAAACACHTuJA+mO2rNkAAAAM&#10;AQAADwAAAGRycy9kb3ducmV2LnhtbE2PPU/DMBCGdyT+g3VIbNRuWjVNiNMBhBgQSGlY2Nz4SCLs&#10;c2S7H/x7nImO996j956rdhdr2Al9GB1JWC4EMKTO6ZF6CZ/ty8MWWIiKtDKOUMIvBtjVtzeVKrU7&#10;U4OnfexZKqFQKglDjFPJeegGtCos3ISUdt/OWxXT6HuuvTqncmt4JsSGWzVSujCoCZ8G7H72RyvB&#10;Zd2rb1qevbfPY9F8OWE+3oSU93dL8Qgs4iX+wzDrJ3Wok9PBHUkHZiQUmzyRKRfrPAM2E6tVAeww&#10;R/l6C7yu+PUT9R9QSwMEFAAAAAgAh07iQB1dW4hyAgAA6QQAAA4AAABkcnMvZTJvRG9jLnhtbK1U&#10;S27bMBDdF+gdCO4byYo/jRE5MGK4KBC0AdKia5qiLAH8laQtp5cp0F0P0eMUvUYfKSVx0iyyqBbU&#10;kDN8M/NmhucXByXJXjjfGl3S0UlOidDcVK3elvTzp/Wbt5T4wHTFpNGipLfC04vF61fnnZ2LwjRG&#10;VsIRgGg/72xJmxDsPMs8b4Ri/sRYoaGsjVMsYOu2WeVYB3QlsyLPp1lnXGWd4cJ7nK56JR0Q3UsA&#10;TV23XKwM3ymhQ4/qhGQBKfmmtZ4uUrR1LXj4WNdeBCJLikxDWuEE8iau2eKczbeO2ablQwjsJSE8&#10;yUmxVsPpPdSKBUZ2rv0HSrXcGW/qcMKNyvpEEiPIYpQ/4eamYVakXEC1t/ek+/8Hyz/srx1pK3TC&#10;jBLNFCr+5/vP379+EByAnc76OYxu7LUbdh5iTPVQOxX/SIIcSjrNp+NiQsltSWenk9Hp2aQnVxwC&#10;4dAXp9OiAO0cBqPZpJgm8rMHHOt8eCeMIlEoqUPtEqVsf+UDfMP0ziS69Ua21bqVMm3cdnMpHdkz&#10;1HmdvugdVx6ZSU06RDIZ5zEQhu6t0TUQlQUDXm8pYXKLseDBJd+PbvtjJ3n6nnMSg1wx3/TBJITB&#10;TGqEFAntKYzSxlS3KIAzfWd6y9ct7l8xH66ZQysiUAxr+IillgbRm0GipDHu23Pn0R4dAi0lHVob&#10;mX3dMScoke81eudsNB4DNqTNeDKLVXHHms2xRu/UpQGrIzwLlicx2gd5J9bOqC+Y6WX0ChXTHL57&#10;DofNZehHDq8CF8tlMkP/Wxau9I3lETxWUZvlLpi6TdV+YGcgDROQKjpMaxyx432yenihF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O2rNkAAAAMAQAADwAAAAAAAAABACAAAAAiAAAAZHJzL2Rv&#10;d25yZXYueG1sUEsBAhQAFAAAAAgAh07iQB1dW4hyAgAA6QQAAA4AAAAAAAAAAQAgAAAAKAEAAGRy&#10;cy9lMm9Eb2MueG1sUEsFBgAAAAAGAAYAWQEAAAwGA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6B48BAED">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85888;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14:paraId="6B48BAED">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F8760F8">
                            <w:pPr>
                              <w:spacing w:line="420" w:lineRule="exact"/>
                              <w:jc w:val="both"/>
                              <w:rPr>
                                <w:rFonts w:hint="eastAsia" w:ascii="Microsoft JhengHei UI Light" w:hAnsi="Microsoft JhengHei UI Light" w:eastAsia="Microsoft JhengHei UI Light"/>
                                <w:color w:val="auto"/>
                                <w:sz w:val="36"/>
                                <w:szCs w:val="32"/>
                                <w:lang w:val="en-US" w:eastAsia="zh-CN"/>
                              </w:rPr>
                            </w:pPr>
                          </w:p>
                          <w:p w14:paraId="60C83BE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3600;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F8760F8">
                      <w:pPr>
                        <w:spacing w:line="420" w:lineRule="exact"/>
                        <w:jc w:val="both"/>
                        <w:rPr>
                          <w:rFonts w:hint="eastAsia" w:ascii="Microsoft JhengHei UI Light" w:hAnsi="Microsoft JhengHei UI Light" w:eastAsia="Microsoft JhengHei UI Light"/>
                          <w:color w:val="auto"/>
                          <w:sz w:val="36"/>
                          <w:szCs w:val="32"/>
                          <w:lang w:val="en-US" w:eastAsia="zh-CN"/>
                        </w:rPr>
                      </w:pPr>
                    </w:p>
                    <w:p w14:paraId="60C83BE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1E623B6">
                            <w:pPr>
                              <w:spacing w:line="420" w:lineRule="exact"/>
                              <w:jc w:val="both"/>
                              <w:rPr>
                                <w:rFonts w:hint="eastAsia" w:ascii="Microsoft JhengHei UI Light" w:hAnsi="Microsoft JhengHei UI Light" w:eastAsia="Microsoft JhengHei UI Light"/>
                                <w:sz w:val="36"/>
                                <w:szCs w:val="32"/>
                                <w:lang w:val="en-US" w:eastAsia="zh-CN"/>
                              </w:rPr>
                            </w:pPr>
                          </w:p>
                          <w:p w14:paraId="2161829A">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2576;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51E623B6">
                      <w:pPr>
                        <w:spacing w:line="420" w:lineRule="exact"/>
                        <w:jc w:val="both"/>
                        <w:rPr>
                          <w:rFonts w:hint="eastAsia" w:ascii="Microsoft JhengHei UI Light" w:hAnsi="Microsoft JhengHei UI Light" w:eastAsia="Microsoft JhengHei UI Light"/>
                          <w:sz w:val="36"/>
                          <w:szCs w:val="32"/>
                          <w:lang w:val="en-US" w:eastAsia="zh-CN"/>
                        </w:rPr>
                      </w:pPr>
                    </w:p>
                    <w:p w14:paraId="2161829A">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896684A">
                            <w:pPr>
                              <w:spacing w:line="420" w:lineRule="exact"/>
                              <w:jc w:val="center"/>
                              <w:rPr>
                                <w:rFonts w:hint="eastAsia" w:ascii="Microsoft JhengHei UI Light" w:hAnsi="Microsoft JhengHei UI Light" w:eastAsia="Microsoft JhengHei UI Light"/>
                                <w:sz w:val="36"/>
                                <w:szCs w:val="32"/>
                                <w:u w:val="single"/>
                                <w:lang w:val="en-US" w:eastAsia="zh-CN"/>
                              </w:rPr>
                            </w:pPr>
                          </w:p>
                          <w:p w14:paraId="683A2F64">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71552;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7896684A">
                      <w:pPr>
                        <w:spacing w:line="420" w:lineRule="exact"/>
                        <w:jc w:val="center"/>
                        <w:rPr>
                          <w:rFonts w:hint="eastAsia" w:ascii="Microsoft JhengHei UI Light" w:hAnsi="Microsoft JhengHei UI Light" w:eastAsia="Microsoft JhengHei UI Light"/>
                          <w:sz w:val="36"/>
                          <w:szCs w:val="32"/>
                          <w:u w:val="single"/>
                          <w:lang w:val="en-US" w:eastAsia="zh-CN"/>
                        </w:rPr>
                      </w:pPr>
                    </w:p>
                    <w:p w14:paraId="683A2F64">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8BB52">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80768"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9BDA7">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80768;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3D99BDA7">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33CCCB10">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3E29F2F8">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FBF24">
    <w:pPr>
      <w:pStyle w:val="4"/>
      <w:rPr>
        <w:rFonts w:hint="eastAsia"/>
      </w:rPr>
    </w:pPr>
    <w:r>
      <w:rPr>
        <w:sz w:val="18"/>
      </w:rPr>
      <mc:AlternateContent>
        <mc:Choice Requires="wps">
          <w:drawing>
            <wp:anchor distT="0" distB="0" distL="114300" distR="114300" simplePos="0" relativeHeight="251681792"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80C88FF">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81792;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780C88FF">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7CEE6C2B">
    <w:pPr>
      <w:pStyle w:val="4"/>
      <w:ind w:firstLine="360" w:firstLineChars="200"/>
      <w:jc w:val="both"/>
      <w:rPr>
        <w:rFonts w:hint="eastAsia"/>
        <w:lang w:val="en-US" w:eastAsia="zh-CN"/>
      </w:rPr>
    </w:pPr>
    <w:r>
      <w:rPr>
        <w:rFonts w:hint="eastAsia"/>
        <w:lang w:val="en-US" w:eastAsia="zh-CN"/>
      </w:rPr>
      <w:t xml:space="preserve">                                              </w:t>
    </w:r>
  </w:p>
  <w:p w14:paraId="69CB8CC6">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53218114">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7696;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8720" behindDoc="0" locked="0" layoutInCell="1" allowOverlap="1">
              <wp:simplePos x="0" y="0"/>
              <wp:positionH relativeFrom="column">
                <wp:posOffset>4646295</wp:posOffset>
              </wp:positionH>
              <wp:positionV relativeFrom="paragraph">
                <wp:posOffset>257810</wp:posOffset>
              </wp:positionV>
              <wp:extent cx="2678430" cy="848995"/>
              <wp:effectExtent l="0" t="0" r="1270" b="1905"/>
              <wp:wrapNone/>
              <wp:docPr id="13" name="文本框 13"/>
              <wp:cNvGraphicFramePr/>
              <a:graphic xmlns:a="http://schemas.openxmlformats.org/drawingml/2006/main">
                <a:graphicData uri="http://schemas.microsoft.com/office/word/2010/wordprocessingShape">
                  <wps:wsp>
                    <wps:cNvSpPr txBox="1"/>
                    <wps:spPr>
                      <a:xfrm>
                        <a:off x="0" y="0"/>
                        <a:ext cx="267843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C6138D">
                          <w:pPr>
                            <w:rPr>
                              <w:rFonts w:hint="eastAsia" w:ascii="Arial" w:hAnsi="Arial" w:eastAsia="宋体" w:cs="Arial"/>
                              <w:sz w:val="28"/>
                              <w:szCs w:val="24"/>
                              <w:lang w:val="en-US" w:eastAsia="zh-CN"/>
                            </w:rPr>
                          </w:pPr>
                          <w:r>
                            <w:rPr>
                              <w:rFonts w:hint="eastAsia" w:ascii="Arial" w:hAnsi="Arial" w:eastAsia="宋体" w:cs="Arial"/>
                              <w:sz w:val="28"/>
                              <w:szCs w:val="24"/>
                              <w:lang w:val="en-US" w:eastAsia="zh-CN"/>
                            </w:rPr>
                            <w:t xml:space="preserve">LWAE3G630TS-5PKW-21-00 </w:t>
                          </w:r>
                        </w:p>
                        <w:p w14:paraId="33C35D40">
                          <w:pPr>
                            <w:rPr>
                              <w:rFonts w:hint="eastAsia" w:ascii="Arial" w:hAnsi="Arial" w:eastAsia="宋体" w:cs="Arial"/>
                              <w:sz w:val="28"/>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210.9pt;z-index:251678720;mso-width-relative:page;mso-height-relative:page;" fillcolor="#FFFFFF [3201]" filled="t" stroked="f" coordsize="21600,21600" o:gfxdata="UEsDBAoAAAAAAIdO4kAAAAAAAAAAAAAAAAAEAAAAZHJzL1BLAwQUAAAACACHTuJAOmrCh9cAAAAL&#10;AQAADwAAAGRycy9kb3ducmV2LnhtbE2Py07DMBBF90j8gzVI7KhtkjYojdMFElsk2tK1G0+TCHsc&#10;2e7z63FXsJvRHN05t1ldnGUnDHH0pEDOBDCkzpuRegXbzcfLG7CYNBltPaGCK0ZYtY8Pja6NP9MX&#10;ntapZzmEYq0VDClNNeexG9DpOPMTUr4dfHA65TX03AR9zuHO8lchFtzpkfKHQU/4PmD3sz46Bbve&#10;3XbfcgqDcbakz9t1s/WjUs9PUiyBJbykPxju+lkd2uy090cykVkFVSGrjCooxQLYHZDzYg5sn6eq&#10;LIC3Df/fof0FUEsDBBQAAAAIAIdO4kBoy0gcVgIAAJ8EAAAOAAAAZHJzL2Uyb0RvYy54bWytVL1u&#10;2zAQ3gv0HQjutWzHcRzDcuAmcFHAaAK4RWeaoiwCJI8laUvuA7RvkKlL9z5XnqNHSnbStEOGaqDu&#10;T9/xvrvT7KrRiuyF8xJMTge9PiXCcCik2eb008flmwklPjBTMAVG5PQgPL2av341q+1UDKECVQhH&#10;EMT4aW1zWoVgp1nmeSU08z2wwqCzBKdZQNVts8KxGtG1yob9/jirwRXWARfeo/WmddIO0b0EEMpS&#10;cnEDfKeFCS2qE4oFLMlX0no6T7ctS8HDbVl6EYjKKVYa0olJUN7EM5vP2HTrmK0k767AXnKFZzVp&#10;Jg0mPUHdsMDIzsm/oLTkDjyUocdBZ20hiRGsYtB/xs26YlakWpBqb0+k+/8Hyz/s7xyRBU7CGSWG&#10;aez4w/33hx+/Hn5+I2hDgmrrpxi3thgZmrfQYPDR7tEY625Kp+MbKyLoR3oPJ3pFEwhH43B8MRmd&#10;oYujbzKaXF6eR5js8WvrfHgnQJMo5NRh+xKrbL/yoQ09hsRkHpQsllKppLjt5lo5smfY6mV6OvQ/&#10;wpQhdU7HZ+f9hGwgft9CKxNxRJqaLl8svS0xSqHZNB0fGygOSIeDdqK85UuJd14xH+6YwxHCMnHJ&#10;wi0epQJMCZ1ESQXu67/sMR47i15KahzJnPovO+YEJeq9wZ5fDkYjhA1JGZ1fDFFxTz2bpx6z09eA&#10;VAxwnS1PYowP6iiWDvRn3MVFzIouZjjmzmk4itehXRTcZS4WixSEU2tZWJm15RE6EmZgsQtQytSg&#10;SFPLDTY2Kji3qcXdjsXFeKqnqMf/yvw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OmrCh9cAAAAL&#10;AQAADwAAAAAAAAABACAAAAAiAAAAZHJzL2Rvd25yZXYueG1sUEsBAhQAFAAAAAgAh07iQGjLSBxW&#10;AgAAnwQAAA4AAAAAAAAAAQAgAAAAJgEAAGRycy9lMm9Eb2MueG1sUEsFBgAAAAAGAAYAWQEAAO4F&#10;AAAAAA==&#10;">
              <v:fill on="t" focussize="0,0"/>
              <v:stroke on="f" weight="0.5pt"/>
              <v:imagedata o:title=""/>
              <o:lock v:ext="edit" aspectratio="f"/>
              <v:textbox>
                <w:txbxContent>
                  <w:p w14:paraId="5EC6138D">
                    <w:pPr>
                      <w:rPr>
                        <w:rFonts w:hint="eastAsia" w:ascii="Arial" w:hAnsi="Arial" w:eastAsia="宋体" w:cs="Arial"/>
                        <w:sz w:val="28"/>
                        <w:szCs w:val="24"/>
                        <w:lang w:val="en-US" w:eastAsia="zh-CN"/>
                      </w:rPr>
                    </w:pPr>
                    <w:r>
                      <w:rPr>
                        <w:rFonts w:hint="eastAsia" w:ascii="Arial" w:hAnsi="Arial" w:eastAsia="宋体" w:cs="Arial"/>
                        <w:sz w:val="28"/>
                        <w:szCs w:val="24"/>
                        <w:lang w:val="en-US" w:eastAsia="zh-CN"/>
                      </w:rPr>
                      <w:t xml:space="preserve">LWAE3G630TS-5PKW-21-00 </w:t>
                    </w:r>
                  </w:p>
                  <w:p w14:paraId="33C35D40">
                    <w:pPr>
                      <w:rPr>
                        <w:rFonts w:hint="eastAsia" w:ascii="Arial" w:hAnsi="Arial" w:eastAsia="宋体" w:cs="Arial"/>
                        <w:sz w:val="28"/>
                        <w:szCs w:val="24"/>
                        <w:lang w:val="en-US" w:eastAsia="zh-CN"/>
                      </w:rPr>
                    </w:pPr>
                  </w:p>
                </w:txbxContent>
              </v:textbox>
            </v:shape>
          </w:pict>
        </mc:Fallback>
      </mc:AlternateContent>
    </w:r>
    <w:r>
      <w:rPr>
        <w:rFonts w:hint="default"/>
        <w:highlight w:val="yellow"/>
        <w:lang w:val="en-US"/>
      </w:rPr>
      <mc:AlternateContent>
        <mc:Choice Requires="wps">
          <w:drawing>
            <wp:anchor distT="0" distB="0" distL="114300" distR="114300" simplePos="0" relativeHeight="251679744"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6E53EC">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EC Motor</w:t>
                          </w:r>
                        </w:p>
                        <w:p w14:paraId="65F97D72">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9744;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0B6E53EC">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EC Motor</w:t>
                    </w:r>
                  </w:p>
                  <w:p w14:paraId="65F97D72">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8B4ECB"/>
    <w:rsid w:val="024D6B61"/>
    <w:rsid w:val="02B3231C"/>
    <w:rsid w:val="02ED7433"/>
    <w:rsid w:val="03430844"/>
    <w:rsid w:val="038A483B"/>
    <w:rsid w:val="03B455F9"/>
    <w:rsid w:val="03B629A7"/>
    <w:rsid w:val="03E959C4"/>
    <w:rsid w:val="0452397B"/>
    <w:rsid w:val="04D11A9A"/>
    <w:rsid w:val="05032187"/>
    <w:rsid w:val="0515372F"/>
    <w:rsid w:val="05545FD4"/>
    <w:rsid w:val="057523EE"/>
    <w:rsid w:val="06357481"/>
    <w:rsid w:val="06721C30"/>
    <w:rsid w:val="0759432C"/>
    <w:rsid w:val="07ED0E72"/>
    <w:rsid w:val="09203FF1"/>
    <w:rsid w:val="0A1E4226"/>
    <w:rsid w:val="0B1B1388"/>
    <w:rsid w:val="0BF31A5C"/>
    <w:rsid w:val="0BFE71E2"/>
    <w:rsid w:val="0CBD2E25"/>
    <w:rsid w:val="0D1B2939"/>
    <w:rsid w:val="0D4D2461"/>
    <w:rsid w:val="0F10770A"/>
    <w:rsid w:val="0F326DF6"/>
    <w:rsid w:val="100C146C"/>
    <w:rsid w:val="102D2243"/>
    <w:rsid w:val="11223C03"/>
    <w:rsid w:val="11FF376C"/>
    <w:rsid w:val="12371519"/>
    <w:rsid w:val="12F6302B"/>
    <w:rsid w:val="135C3E2F"/>
    <w:rsid w:val="14E6530B"/>
    <w:rsid w:val="15093214"/>
    <w:rsid w:val="162D35F1"/>
    <w:rsid w:val="1636153A"/>
    <w:rsid w:val="16491CE7"/>
    <w:rsid w:val="16646293"/>
    <w:rsid w:val="1765544C"/>
    <w:rsid w:val="17E15327"/>
    <w:rsid w:val="17EE76AB"/>
    <w:rsid w:val="18133ACD"/>
    <w:rsid w:val="19113C4B"/>
    <w:rsid w:val="19DA381A"/>
    <w:rsid w:val="19E365AC"/>
    <w:rsid w:val="1A09162B"/>
    <w:rsid w:val="1A2C7158"/>
    <w:rsid w:val="1B462CB1"/>
    <w:rsid w:val="1B5C59A2"/>
    <w:rsid w:val="1B682381"/>
    <w:rsid w:val="1BC7572E"/>
    <w:rsid w:val="1BDA0A55"/>
    <w:rsid w:val="1C962F1E"/>
    <w:rsid w:val="1C9831C7"/>
    <w:rsid w:val="1CBB46B8"/>
    <w:rsid w:val="1CE60D52"/>
    <w:rsid w:val="1D583D65"/>
    <w:rsid w:val="1D6D1ED1"/>
    <w:rsid w:val="1DC94881"/>
    <w:rsid w:val="1E3B7C5B"/>
    <w:rsid w:val="1E60526C"/>
    <w:rsid w:val="1EBD3B03"/>
    <w:rsid w:val="1FA744B0"/>
    <w:rsid w:val="1FDF13FF"/>
    <w:rsid w:val="223A3BFB"/>
    <w:rsid w:val="226E5D5A"/>
    <w:rsid w:val="24A501A2"/>
    <w:rsid w:val="24F871A1"/>
    <w:rsid w:val="255B6D1F"/>
    <w:rsid w:val="26964247"/>
    <w:rsid w:val="27E05805"/>
    <w:rsid w:val="27E86D24"/>
    <w:rsid w:val="281230E1"/>
    <w:rsid w:val="293D49B7"/>
    <w:rsid w:val="29B2799B"/>
    <w:rsid w:val="2A954815"/>
    <w:rsid w:val="2A963C1A"/>
    <w:rsid w:val="2B607E72"/>
    <w:rsid w:val="2C2D326D"/>
    <w:rsid w:val="2CE26ECB"/>
    <w:rsid w:val="2CE65CEE"/>
    <w:rsid w:val="2DC125A9"/>
    <w:rsid w:val="2E9F3EB4"/>
    <w:rsid w:val="2ECB6A58"/>
    <w:rsid w:val="2FC410E6"/>
    <w:rsid w:val="30833982"/>
    <w:rsid w:val="30D74366"/>
    <w:rsid w:val="310267E9"/>
    <w:rsid w:val="31274B3F"/>
    <w:rsid w:val="313C7539"/>
    <w:rsid w:val="31A50F80"/>
    <w:rsid w:val="322A7F39"/>
    <w:rsid w:val="328027B1"/>
    <w:rsid w:val="32897426"/>
    <w:rsid w:val="33022C64"/>
    <w:rsid w:val="335F1E64"/>
    <w:rsid w:val="348E5ACB"/>
    <w:rsid w:val="34991529"/>
    <w:rsid w:val="34A81FEB"/>
    <w:rsid w:val="34FF0415"/>
    <w:rsid w:val="354B1CB4"/>
    <w:rsid w:val="35616AF9"/>
    <w:rsid w:val="35C37916"/>
    <w:rsid w:val="35EB5C31"/>
    <w:rsid w:val="369479CD"/>
    <w:rsid w:val="37691503"/>
    <w:rsid w:val="378C03E5"/>
    <w:rsid w:val="395E3F5F"/>
    <w:rsid w:val="3A265AC6"/>
    <w:rsid w:val="3A46785C"/>
    <w:rsid w:val="3B457B92"/>
    <w:rsid w:val="3B8C2F6A"/>
    <w:rsid w:val="3BE75C27"/>
    <w:rsid w:val="3C5426A5"/>
    <w:rsid w:val="3C9058D0"/>
    <w:rsid w:val="3C9F7D4F"/>
    <w:rsid w:val="3CAC3163"/>
    <w:rsid w:val="3D0D1B9D"/>
    <w:rsid w:val="3D361E88"/>
    <w:rsid w:val="3E95498C"/>
    <w:rsid w:val="3F444E58"/>
    <w:rsid w:val="3FD140EA"/>
    <w:rsid w:val="3FDD483D"/>
    <w:rsid w:val="3FEE3F84"/>
    <w:rsid w:val="41736325"/>
    <w:rsid w:val="41D82C9B"/>
    <w:rsid w:val="422876B1"/>
    <w:rsid w:val="427A6FA8"/>
    <w:rsid w:val="42972D9A"/>
    <w:rsid w:val="42EC7274"/>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BE60F1D"/>
    <w:rsid w:val="4C8034AD"/>
    <w:rsid w:val="4CA77B55"/>
    <w:rsid w:val="4DF214A3"/>
    <w:rsid w:val="4E341F24"/>
    <w:rsid w:val="4E816B8E"/>
    <w:rsid w:val="4EA026EA"/>
    <w:rsid w:val="4EE95961"/>
    <w:rsid w:val="4EF61477"/>
    <w:rsid w:val="50697A27"/>
    <w:rsid w:val="50EE3571"/>
    <w:rsid w:val="528F4A01"/>
    <w:rsid w:val="53996B26"/>
    <w:rsid w:val="54491874"/>
    <w:rsid w:val="556778FA"/>
    <w:rsid w:val="55703733"/>
    <w:rsid w:val="562D3432"/>
    <w:rsid w:val="563642B8"/>
    <w:rsid w:val="564D42EF"/>
    <w:rsid w:val="56785DF5"/>
    <w:rsid w:val="57FF139C"/>
    <w:rsid w:val="581861FE"/>
    <w:rsid w:val="59DB1995"/>
    <w:rsid w:val="5A027857"/>
    <w:rsid w:val="5ABA66EA"/>
    <w:rsid w:val="5C3D48E8"/>
    <w:rsid w:val="5C772332"/>
    <w:rsid w:val="5CC93D27"/>
    <w:rsid w:val="5D0452AB"/>
    <w:rsid w:val="5D4B71DE"/>
    <w:rsid w:val="5D720862"/>
    <w:rsid w:val="5E1E5249"/>
    <w:rsid w:val="5F3F6522"/>
    <w:rsid w:val="5F691D94"/>
    <w:rsid w:val="60C20D5F"/>
    <w:rsid w:val="619D0517"/>
    <w:rsid w:val="619E3C66"/>
    <w:rsid w:val="61C62607"/>
    <w:rsid w:val="63010595"/>
    <w:rsid w:val="63017B40"/>
    <w:rsid w:val="630B43AB"/>
    <w:rsid w:val="644E3E70"/>
    <w:rsid w:val="65375C1D"/>
    <w:rsid w:val="669E7FD2"/>
    <w:rsid w:val="66D25ECE"/>
    <w:rsid w:val="67890D7E"/>
    <w:rsid w:val="680C01DE"/>
    <w:rsid w:val="682B6591"/>
    <w:rsid w:val="689E42BA"/>
    <w:rsid w:val="691C1682"/>
    <w:rsid w:val="6963761E"/>
    <w:rsid w:val="69931A65"/>
    <w:rsid w:val="6A240107"/>
    <w:rsid w:val="6A8A3CDC"/>
    <w:rsid w:val="6B0E1BF4"/>
    <w:rsid w:val="6B931990"/>
    <w:rsid w:val="6BDC29F1"/>
    <w:rsid w:val="6BF041EC"/>
    <w:rsid w:val="6C477C39"/>
    <w:rsid w:val="6C8D4D71"/>
    <w:rsid w:val="6C8D6B24"/>
    <w:rsid w:val="6CB56152"/>
    <w:rsid w:val="6D1F1741"/>
    <w:rsid w:val="6EA75E92"/>
    <w:rsid w:val="6F0D605D"/>
    <w:rsid w:val="6F3369B6"/>
    <w:rsid w:val="6F4B2CC1"/>
    <w:rsid w:val="70D424B4"/>
    <w:rsid w:val="718B5F56"/>
    <w:rsid w:val="71D32180"/>
    <w:rsid w:val="73C04BD0"/>
    <w:rsid w:val="73CD639B"/>
    <w:rsid w:val="742D0BE7"/>
    <w:rsid w:val="74733C75"/>
    <w:rsid w:val="74F02018"/>
    <w:rsid w:val="75912582"/>
    <w:rsid w:val="763C0103"/>
    <w:rsid w:val="763F3885"/>
    <w:rsid w:val="76406430"/>
    <w:rsid w:val="775A7D8E"/>
    <w:rsid w:val="77CA303F"/>
    <w:rsid w:val="789767F1"/>
    <w:rsid w:val="7927654D"/>
    <w:rsid w:val="79E528B2"/>
    <w:rsid w:val="7A8377B3"/>
    <w:rsid w:val="7ADE7B8F"/>
    <w:rsid w:val="7BF32717"/>
    <w:rsid w:val="7C811ED9"/>
    <w:rsid w:val="7CC8339A"/>
    <w:rsid w:val="7D3B5E29"/>
    <w:rsid w:val="7D7F0C1E"/>
    <w:rsid w:val="7DC92059"/>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16375306395485"/>
          <c:y val="0.113385134111119"/>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'[曲线图模板1.xlsx]LWBA2D250-092NT-10'!$B$3:$B$17</c:f>
              <c:numCache>
                <c:formatCode>0.0_);[Red]\(0.0\)</c:formatCode>
                <c:ptCount val="15"/>
                <c:pt idx="0">
                  <c:v>21169.59</c:v>
                </c:pt>
                <c:pt idx="1">
                  <c:v>19445.37</c:v>
                </c:pt>
                <c:pt idx="2">
                  <c:v>17228.81</c:v>
                </c:pt>
                <c:pt idx="3">
                  <c:v>14417.94</c:v>
                </c:pt>
                <c:pt idx="4">
                  <c:v>13287</c:v>
                </c:pt>
                <c:pt idx="5">
                  <c:v>12360</c:v>
                </c:pt>
              </c:numCache>
            </c:numRef>
          </c:xVal>
          <c:yVal>
            <c:numRef>
              <c:f>'[曲线图模板1.xlsx]LWBA2D250-092NT-10'!$C$3:$C$17</c:f>
              <c:numCache>
                <c:formatCode>0.0_);[Red]\(0.0\)</c:formatCode>
                <c:ptCount val="15"/>
                <c:pt idx="0">
                  <c:v>0</c:v>
                </c:pt>
                <c:pt idx="1">
                  <c:v>95.79</c:v>
                </c:pt>
                <c:pt idx="2">
                  <c:v>191.58</c:v>
                </c:pt>
                <c:pt idx="3">
                  <c:v>279.13</c:v>
                </c:pt>
                <c:pt idx="4">
                  <c:v>289.43</c:v>
                </c:pt>
                <c:pt idx="5">
                  <c:v>288.4</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elete val="1"/>
          </c:dLbls>
          <c:xVal>
            <c:numRef>
              <c:f>'[曲线图模板1.xlsx]LWBA2D250-092NT-10'!$F$3:$F$17</c:f>
              <c:numCache>
                <c:formatCode>0.0_);[Red]\(0.0\)</c:formatCode>
                <c:ptCount val="15"/>
                <c:pt idx="0">
                  <c:v>0</c:v>
                </c:pt>
                <c:pt idx="1">
                  <c:v>0</c:v>
                </c:pt>
                <c:pt idx="2">
                  <c:v>0</c:v>
                </c:pt>
                <c:pt idx="3">
                  <c:v>0</c:v>
                </c:pt>
                <c:pt idx="4">
                  <c:v>0</c:v>
                </c:pt>
                <c:pt idx="5">
                  <c:v>0</c:v>
                </c:pt>
                <c:pt idx="6">
                  <c:v>0</c:v>
                </c:pt>
                <c:pt idx="7">
                  <c:v>0</c:v>
                </c:pt>
                <c:pt idx="8">
                  <c:v>0</c:v>
                </c:pt>
                <c:pt idx="9">
                  <c:v>0</c:v>
                </c:pt>
              </c:numCache>
            </c:numRef>
          </c:xVal>
          <c:yVal>
            <c:numRef>
              <c:f>'[曲线图模板1.xlsx]LWBA2D250-092NT-10'!$G$3:$G$17</c:f>
              <c:numCache>
                <c:formatCode>0.0_);[Red]\(0.0\)</c:formatCode>
                <c:ptCount val="15"/>
                <c:pt idx="0">
                  <c:v>0</c:v>
                </c:pt>
                <c:pt idx="1">
                  <c:v>0</c:v>
                </c:pt>
                <c:pt idx="2">
                  <c:v>0</c:v>
                </c:pt>
                <c:pt idx="3">
                  <c:v>0</c:v>
                </c:pt>
                <c:pt idx="4">
                  <c:v>0</c:v>
                </c:pt>
                <c:pt idx="5">
                  <c:v>0</c:v>
                </c:pt>
                <c:pt idx="6">
                  <c:v>0</c:v>
                </c:pt>
                <c:pt idx="7">
                  <c:v>0</c:v>
                </c:pt>
                <c:pt idx="8">
                  <c:v>0</c:v>
                </c:pt>
                <c:pt idx="9">
                  <c:v>0</c:v>
                </c:pt>
              </c:numCache>
            </c:numRef>
          </c:yVal>
          <c:smooth val="1"/>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Lbl>
              <c:idx val="0"/>
              <c:delete val="1"/>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'[曲线图模板1.xlsx]LWBA2D250-092NT-10'!$J$3:$J$17</c:f>
              <c:numCache>
                <c:formatCode>0_);[Red]\(0\)</c:formatCode>
                <c:ptCount val="15"/>
                <c:pt idx="0">
                  <c:v>0</c:v>
                </c:pt>
                <c:pt idx="1">
                  <c:v>0</c:v>
                </c:pt>
                <c:pt idx="2">
                  <c:v>0</c:v>
                </c:pt>
                <c:pt idx="3">
                  <c:v>0</c:v>
                </c:pt>
                <c:pt idx="4">
                  <c:v>0</c:v>
                </c:pt>
                <c:pt idx="5">
                  <c:v>0</c:v>
                </c:pt>
                <c:pt idx="6">
                  <c:v>0</c:v>
                </c:pt>
                <c:pt idx="7">
                  <c:v>0</c:v>
                </c:pt>
                <c:pt idx="8">
                  <c:v>0</c:v>
                </c:pt>
              </c:numCache>
            </c:numRef>
          </c:xVal>
          <c:yVal>
            <c:numRef>
              <c:f>'[曲线图模板1.xlsx]LWBA2D250-092NT-10'!$K$3:$K$17</c:f>
              <c:numCache>
                <c:formatCode>0_);[Red]\(0\)</c:formatCode>
                <c:ptCount val="15"/>
                <c:pt idx="0">
                  <c:v>0</c:v>
                </c:pt>
                <c:pt idx="1">
                  <c:v>0</c:v>
                </c:pt>
                <c:pt idx="2">
                  <c:v>0</c:v>
                </c:pt>
                <c:pt idx="3">
                  <c:v>0</c:v>
                </c:pt>
                <c:pt idx="4">
                  <c:v>0</c:v>
                </c:pt>
                <c:pt idx="5">
                  <c:v>0</c:v>
                </c:pt>
                <c:pt idx="6">
                  <c:v>0</c:v>
                </c:pt>
                <c:pt idx="7">
                  <c:v>0</c:v>
                </c:pt>
                <c:pt idx="8">
                  <c:v>0</c:v>
                </c:pt>
              </c:numCache>
            </c:numRef>
          </c:yVal>
          <c:smooth val="1"/>
          <c:extLst>
            <c:ext xmlns:c15="http://schemas.microsoft.com/office/drawing/2012/chart" uri="{02D57815-91ED-43cb-92C2-25804820EDAC}">
              <c15:datalabelsRange>
                <c15:f>[B560M.EHC1.CI]B560M.EHC1!$J$1</c15:f>
                <c15:dlblRangeCache>
                  <c:ptCount val="1"/>
                  <c:pt idx="0">
                    <c:v>#REF!</c:v>
                  </c:pt>
                </c15:dlblRangeCache>
              </c15:datalabelsRange>
            </c:ext>
          </c:extLst>
        </c:ser>
        <c:dLbls>
          <c:showLegendKey val="0"/>
          <c:showVal val="0"/>
          <c:showCatName val="0"/>
          <c:showSerName val="0"/>
          <c:showPercent val="0"/>
          <c:showBubbleSize val="0"/>
        </c:dLbls>
        <c:axId val="565429090"/>
        <c:axId val="624261720"/>
      </c:scatterChart>
      <c:valAx>
        <c:axId val="565429090"/>
        <c:scaling>
          <c:orientation val="minMax"/>
          <c:max val="24000"/>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3000"/>
        <c:minorUnit val="600"/>
      </c:valAx>
      <c:valAx>
        <c:axId val="624261720"/>
        <c:scaling>
          <c:orientation val="minMax"/>
          <c:max val="500"/>
          <c:min val="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354381420331125"/>
              <c:y val="0.0983730309012687"/>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100"/>
        <c:minorUnit val="20"/>
      </c:valAx>
      <c:spPr>
        <a:noFill/>
        <a:ln>
          <a:noFill/>
        </a:ln>
        <a:effectLst/>
      </c:spPr>
    </c:plotArea>
    <c:plotVisOnly val="1"/>
    <c:dispBlanksAs val="gap"/>
    <c:showDLblsOverMax val="0"/>
    <c:extLst>
      <c:ext uri="{0b15fc19-7d7d-44ad-8c2d-2c3a37ce22c3}">
        <chartProps xmlns="https://web.wps.cn/et/2018/main" chartId="{2d6a0688-7f1f-4c32-8d70-761bb8ec4e73}"/>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25</Words>
  <Characters>69</Characters>
  <Lines>1</Lines>
  <Paragraphs>1</Paragraphs>
  <TotalTime>94</TotalTime>
  <ScaleCrop>false</ScaleCrop>
  <LinksUpToDate>false</LinksUpToDate>
  <CharactersWithSpaces>92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2026-06-09T07:59:04Z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3057F486C5DB45308BACE35E1D1DBBA8_13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